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94028" w:rsidRPr="00FC08DC" w:rsidRDefault="00494028" w:rsidP="0030719E">
      <w:pPr>
        <w:spacing w:line="276" w:lineRule="auto"/>
        <w:jc w:val="both"/>
        <w:rPr>
          <w:rFonts w:ascii="Tahoma" w:hAnsi="Tahoma"/>
          <w:sz w:val="22"/>
          <w:szCs w:val="22"/>
        </w:rPr>
      </w:pPr>
      <w:r w:rsidRPr="00FC08DC">
        <w:rPr>
          <w:rFonts w:ascii="Tahoma" w:hAnsi="Tahoma"/>
          <w:sz w:val="22"/>
          <w:szCs w:val="22"/>
        </w:rPr>
        <w:t xml:space="preserve">BONFAND Mélisse </w:t>
      </w:r>
    </w:p>
    <w:p w:rsidR="00494028" w:rsidRPr="00FC08DC" w:rsidRDefault="00494028" w:rsidP="0030719E">
      <w:pPr>
        <w:spacing w:line="276" w:lineRule="auto"/>
        <w:jc w:val="both"/>
        <w:rPr>
          <w:rFonts w:ascii="Tahoma" w:hAnsi="Tahoma"/>
          <w:sz w:val="22"/>
          <w:szCs w:val="22"/>
        </w:rPr>
      </w:pPr>
      <w:r w:rsidRPr="00FC08DC">
        <w:rPr>
          <w:rFonts w:ascii="Tahoma" w:hAnsi="Tahoma"/>
          <w:sz w:val="22"/>
          <w:szCs w:val="22"/>
        </w:rPr>
        <w:t>CEAU Alban</w:t>
      </w:r>
    </w:p>
    <w:p w:rsidR="00494028" w:rsidRPr="00FC08DC" w:rsidRDefault="00494028" w:rsidP="0030719E">
      <w:pPr>
        <w:spacing w:line="276" w:lineRule="auto"/>
        <w:jc w:val="both"/>
        <w:rPr>
          <w:rFonts w:ascii="Tahoma" w:hAnsi="Tahoma"/>
          <w:sz w:val="22"/>
          <w:szCs w:val="22"/>
        </w:rPr>
      </w:pPr>
      <w:r w:rsidRPr="00FC08DC">
        <w:rPr>
          <w:rFonts w:ascii="Tahoma" w:hAnsi="Tahoma"/>
          <w:sz w:val="22"/>
          <w:szCs w:val="22"/>
        </w:rPr>
        <w:t>DUCROT Valérian</w:t>
      </w:r>
    </w:p>
    <w:p w:rsidR="00494028" w:rsidRPr="00FC08DC" w:rsidRDefault="00494028" w:rsidP="0030719E">
      <w:pPr>
        <w:spacing w:line="276" w:lineRule="auto"/>
        <w:jc w:val="both"/>
        <w:rPr>
          <w:rFonts w:ascii="Tahoma" w:hAnsi="Tahoma"/>
          <w:sz w:val="22"/>
          <w:szCs w:val="22"/>
        </w:rPr>
      </w:pPr>
      <w:r w:rsidRPr="00FC08DC">
        <w:rPr>
          <w:rFonts w:ascii="Tahoma" w:hAnsi="Tahoma"/>
          <w:sz w:val="22"/>
          <w:szCs w:val="22"/>
        </w:rPr>
        <w:t xml:space="preserve">HRADIL Martin </w:t>
      </w:r>
    </w:p>
    <w:p w:rsidR="00494028" w:rsidRPr="00FC08DC" w:rsidRDefault="00494028" w:rsidP="0030719E">
      <w:pPr>
        <w:spacing w:line="276" w:lineRule="auto"/>
        <w:jc w:val="both"/>
        <w:rPr>
          <w:rFonts w:ascii="Tahoma" w:hAnsi="Tahoma"/>
          <w:sz w:val="22"/>
          <w:szCs w:val="22"/>
          <w:u w:val="single"/>
        </w:rPr>
      </w:pPr>
    </w:p>
    <w:p w:rsidR="00494028" w:rsidRPr="00FC08DC" w:rsidRDefault="00494028" w:rsidP="0030719E">
      <w:pPr>
        <w:spacing w:line="276" w:lineRule="auto"/>
        <w:jc w:val="both"/>
        <w:rPr>
          <w:rFonts w:ascii="Tahoma" w:hAnsi="Tahoma"/>
          <w:sz w:val="22"/>
          <w:szCs w:val="22"/>
          <w:u w:val="single"/>
        </w:rPr>
      </w:pPr>
    </w:p>
    <w:p w:rsidR="00494028" w:rsidRPr="00FC08DC" w:rsidRDefault="00494028" w:rsidP="0030719E">
      <w:pPr>
        <w:spacing w:line="276" w:lineRule="auto"/>
        <w:jc w:val="right"/>
        <w:rPr>
          <w:rFonts w:ascii="Tahoma" w:hAnsi="Tahoma"/>
          <w:sz w:val="22"/>
          <w:szCs w:val="22"/>
        </w:rPr>
      </w:pPr>
      <w:r w:rsidRPr="00FC08DC">
        <w:rPr>
          <w:rFonts w:ascii="Tahoma" w:hAnsi="Tahoma"/>
          <w:sz w:val="22"/>
          <w:szCs w:val="22"/>
        </w:rPr>
        <w:t>L2 Université Joseph Fourier</w:t>
      </w:r>
    </w:p>
    <w:p w:rsidR="00494028" w:rsidRPr="00FC08DC" w:rsidRDefault="00494028" w:rsidP="0030719E">
      <w:pPr>
        <w:spacing w:line="276" w:lineRule="auto"/>
        <w:jc w:val="right"/>
        <w:rPr>
          <w:rFonts w:ascii="Tahoma" w:hAnsi="Tahoma"/>
          <w:sz w:val="22"/>
          <w:szCs w:val="22"/>
        </w:rPr>
      </w:pPr>
      <w:r w:rsidRPr="00FC08DC">
        <w:rPr>
          <w:rFonts w:ascii="Tahoma" w:hAnsi="Tahoma"/>
          <w:sz w:val="22"/>
          <w:szCs w:val="22"/>
        </w:rPr>
        <w:t>Mai 2012</w:t>
      </w:r>
    </w:p>
    <w:p w:rsidR="00494028" w:rsidRPr="00B272AA" w:rsidRDefault="00494028" w:rsidP="0030719E">
      <w:pPr>
        <w:spacing w:line="276" w:lineRule="auto"/>
        <w:jc w:val="both"/>
        <w:rPr>
          <w:rFonts w:ascii="Comic Sans MS" w:hAnsi="Comic Sans MS" w:cs="Times New Roman"/>
          <w:sz w:val="22"/>
          <w:szCs w:val="22"/>
          <w:u w:val="single"/>
        </w:rPr>
        <w:sectPr w:rsidR="00494028" w:rsidRPr="00B272AA" w:rsidSect="00494028">
          <w:footerReference w:type="default" r:id="rId8"/>
          <w:pgSz w:w="11906" w:h="16838"/>
          <w:pgMar w:top="1417" w:right="1417" w:bottom="1417" w:left="1417" w:header="708" w:footer="708" w:gutter="0"/>
          <w:cols w:num="2" w:space="708"/>
          <w:titlePg/>
          <w:docGrid w:linePitch="360"/>
        </w:sectPr>
      </w:pPr>
    </w:p>
    <w:p w:rsidR="00494028" w:rsidRPr="0030719E" w:rsidRDefault="00494028" w:rsidP="0030719E">
      <w:pPr>
        <w:spacing w:line="276" w:lineRule="auto"/>
        <w:jc w:val="both"/>
        <w:rPr>
          <w:rFonts w:cs="Times New Roman"/>
          <w:sz w:val="22"/>
          <w:szCs w:val="22"/>
          <w:u w:val="single"/>
        </w:rPr>
      </w:pPr>
    </w:p>
    <w:p w:rsidR="00494028" w:rsidRPr="0030719E" w:rsidRDefault="00494028" w:rsidP="0030719E">
      <w:pPr>
        <w:spacing w:line="276" w:lineRule="auto"/>
        <w:jc w:val="both"/>
        <w:rPr>
          <w:rFonts w:cs="Times New Roman"/>
          <w:sz w:val="22"/>
          <w:szCs w:val="22"/>
          <w:u w:val="single"/>
        </w:rPr>
      </w:pPr>
    </w:p>
    <w:p w:rsidR="00494028" w:rsidRPr="0030719E" w:rsidRDefault="00494028" w:rsidP="0030719E">
      <w:pPr>
        <w:spacing w:line="276" w:lineRule="auto"/>
        <w:jc w:val="both"/>
        <w:rPr>
          <w:rFonts w:cs="Times New Roman"/>
          <w:sz w:val="22"/>
          <w:szCs w:val="22"/>
          <w:u w:val="single"/>
        </w:rPr>
      </w:pPr>
    </w:p>
    <w:p w:rsidR="00494028" w:rsidRPr="0030719E" w:rsidRDefault="00494028" w:rsidP="0030719E">
      <w:pPr>
        <w:spacing w:line="276" w:lineRule="auto"/>
        <w:jc w:val="both"/>
        <w:rPr>
          <w:rFonts w:cs="Times New Roman"/>
          <w:sz w:val="22"/>
          <w:szCs w:val="22"/>
          <w:u w:val="single"/>
        </w:rPr>
      </w:pPr>
    </w:p>
    <w:p w:rsidR="00494028" w:rsidRPr="00B272AA" w:rsidRDefault="00494028" w:rsidP="0030719E">
      <w:pPr>
        <w:spacing w:line="276" w:lineRule="auto"/>
        <w:jc w:val="center"/>
        <w:rPr>
          <w:rFonts w:ascii="Bernard MT Condensed" w:hAnsi="Bernard MT Condensed" w:cs="Times New Roman"/>
          <w:sz w:val="28"/>
          <w:szCs w:val="28"/>
          <w:u w:val="thick"/>
        </w:rPr>
      </w:pPr>
    </w:p>
    <w:p w:rsidR="00B272AA" w:rsidRDefault="00B272AA" w:rsidP="0030719E">
      <w:pPr>
        <w:spacing w:line="276" w:lineRule="auto"/>
        <w:jc w:val="center"/>
        <w:rPr>
          <w:rFonts w:ascii="Bernard MT Condensed" w:hAnsi="Bernard MT Condensed" w:cs="Times New Roman"/>
          <w:sz w:val="28"/>
          <w:szCs w:val="28"/>
          <w:u w:val="thick"/>
        </w:rPr>
      </w:pPr>
    </w:p>
    <w:p w:rsidR="00B272AA" w:rsidRDefault="00B272AA" w:rsidP="0030719E">
      <w:pPr>
        <w:spacing w:line="276" w:lineRule="auto"/>
        <w:jc w:val="center"/>
        <w:rPr>
          <w:rFonts w:ascii="Bernard MT Condensed" w:hAnsi="Bernard MT Condensed" w:cs="Times New Roman"/>
          <w:sz w:val="28"/>
          <w:szCs w:val="28"/>
          <w:u w:val="thick"/>
        </w:rPr>
      </w:pPr>
    </w:p>
    <w:p w:rsidR="00B272AA" w:rsidRDefault="00B272AA" w:rsidP="0030719E">
      <w:pPr>
        <w:spacing w:line="276" w:lineRule="auto"/>
        <w:jc w:val="center"/>
        <w:rPr>
          <w:rFonts w:ascii="Bernard MT Condensed" w:hAnsi="Bernard MT Condensed" w:cs="Times New Roman"/>
          <w:sz w:val="28"/>
          <w:szCs w:val="28"/>
          <w:u w:val="thick"/>
        </w:rPr>
      </w:pPr>
    </w:p>
    <w:p w:rsidR="00B272AA" w:rsidRPr="003A4223" w:rsidRDefault="00B272AA" w:rsidP="0030719E">
      <w:pPr>
        <w:spacing w:line="276" w:lineRule="auto"/>
        <w:jc w:val="center"/>
        <w:rPr>
          <w:rFonts w:ascii="Bernard MT Condensed" w:hAnsi="Bernard MT Condensed" w:cs="Times New Roman"/>
          <w:sz w:val="28"/>
          <w:szCs w:val="28"/>
          <w:u w:val="thick"/>
          <w:bdr w:val="single" w:sz="4" w:space="0" w:color="auto"/>
        </w:rPr>
      </w:pPr>
    </w:p>
    <w:p w:rsidR="00494028" w:rsidRPr="003A4223" w:rsidRDefault="009037D8" w:rsidP="0030719E">
      <w:pPr>
        <w:spacing w:line="276" w:lineRule="auto"/>
        <w:jc w:val="center"/>
        <w:rPr>
          <w:rFonts w:ascii="Bernard MT Condensed" w:hAnsi="Bernard MT Condensed" w:cs="Times New Roman"/>
          <w:sz w:val="28"/>
          <w:szCs w:val="28"/>
          <w:bdr w:val="single" w:sz="4" w:space="0" w:color="auto"/>
        </w:rPr>
      </w:pPr>
      <w:r w:rsidRPr="003A4223">
        <w:rPr>
          <w:rFonts w:ascii="Bernard MT Condensed" w:hAnsi="Bernard MT Condensed" w:cs="Times New Roman"/>
          <w:sz w:val="28"/>
          <w:szCs w:val="28"/>
          <w:bdr w:val="single" w:sz="4" w:space="0" w:color="auto"/>
        </w:rPr>
        <w:t>UE Zététique et auto défense intellectuelle</w:t>
      </w:r>
    </w:p>
    <w:p w:rsidR="009037D8" w:rsidRPr="00B272AA" w:rsidRDefault="009037D8" w:rsidP="0030719E">
      <w:pPr>
        <w:spacing w:line="276" w:lineRule="auto"/>
        <w:jc w:val="center"/>
        <w:rPr>
          <w:rFonts w:ascii="Bernard MT Condensed" w:hAnsi="Bernard MT Condensed" w:cs="Times New Roman"/>
          <w:sz w:val="28"/>
          <w:szCs w:val="28"/>
          <w:u w:val="thick"/>
        </w:rPr>
      </w:pPr>
    </w:p>
    <w:p w:rsidR="009037D8" w:rsidRPr="00B272AA" w:rsidRDefault="009037D8" w:rsidP="0030719E">
      <w:pPr>
        <w:spacing w:line="276" w:lineRule="auto"/>
        <w:jc w:val="center"/>
        <w:rPr>
          <w:rFonts w:ascii="Bernard MT Condensed" w:hAnsi="Bernard MT Condensed" w:cs="Times New Roman"/>
          <w:sz w:val="28"/>
          <w:szCs w:val="28"/>
          <w:u w:val="thick"/>
        </w:rPr>
      </w:pPr>
    </w:p>
    <w:p w:rsidR="009037D8" w:rsidRPr="0030719E" w:rsidRDefault="009037D8" w:rsidP="0030719E">
      <w:pPr>
        <w:spacing w:line="276" w:lineRule="auto"/>
        <w:jc w:val="center"/>
        <w:rPr>
          <w:rFonts w:cs="Times New Roman"/>
          <w:sz w:val="22"/>
          <w:szCs w:val="22"/>
        </w:rPr>
      </w:pPr>
    </w:p>
    <w:p w:rsidR="009037D8" w:rsidRPr="00B272AA" w:rsidRDefault="009037D8" w:rsidP="00B272AA">
      <w:pPr>
        <w:spacing w:line="276" w:lineRule="auto"/>
        <w:jc w:val="center"/>
        <w:rPr>
          <w:rFonts w:ascii="Lucida Calligraphy" w:hAnsi="Lucida Calligraphy" w:cs="Times New Roman"/>
          <w:sz w:val="28"/>
          <w:szCs w:val="28"/>
        </w:rPr>
      </w:pPr>
      <w:r w:rsidRPr="00B272AA">
        <w:rPr>
          <w:rFonts w:ascii="Lucida Calligraphy" w:hAnsi="Lucida Calligraphy" w:cs="Times New Roman"/>
          <w:sz w:val="28"/>
          <w:szCs w:val="28"/>
        </w:rPr>
        <w:t>Avons-nous besoin d’</w:t>
      </w:r>
      <w:r w:rsidR="00B272AA" w:rsidRPr="00B272AA">
        <w:rPr>
          <w:rFonts w:ascii="Lucida Calligraphy" w:hAnsi="Lucida Calligraphy" w:cs="Times New Roman"/>
          <w:sz w:val="28"/>
          <w:szCs w:val="28"/>
        </w:rPr>
        <w:t xml:space="preserve">un don pour </w:t>
      </w:r>
      <w:r w:rsidRPr="00B272AA">
        <w:rPr>
          <w:rFonts w:ascii="Lucida Calligraphy" w:hAnsi="Lucida Calligraphy" w:cs="Times New Roman"/>
          <w:sz w:val="28"/>
          <w:szCs w:val="28"/>
        </w:rPr>
        <w:t>devenir</w:t>
      </w:r>
      <w:r w:rsidR="00B272AA" w:rsidRPr="00B272AA">
        <w:rPr>
          <w:rFonts w:ascii="Lucida Calligraphy" w:hAnsi="Lucida Calligraphy" w:cs="Times New Roman"/>
          <w:sz w:val="28"/>
          <w:szCs w:val="28"/>
        </w:rPr>
        <w:t xml:space="preserve"> </w:t>
      </w:r>
      <w:r w:rsidRPr="00B272AA">
        <w:rPr>
          <w:rFonts w:ascii="Lucida Calligraphy" w:hAnsi="Lucida Calligraphy" w:cs="Times New Roman"/>
          <w:sz w:val="28"/>
          <w:szCs w:val="28"/>
        </w:rPr>
        <w:t>« voyant » ?</w:t>
      </w:r>
    </w:p>
    <w:p w:rsidR="00494028" w:rsidRPr="00B272AA" w:rsidRDefault="009037D8" w:rsidP="00B272AA">
      <w:pPr>
        <w:spacing w:line="276" w:lineRule="auto"/>
        <w:jc w:val="center"/>
        <w:rPr>
          <w:rFonts w:ascii="Lucida Calligraphy" w:hAnsi="Lucida Calligraphy" w:cs="Times New Roman"/>
          <w:sz w:val="28"/>
          <w:szCs w:val="28"/>
          <w:lang w:val="en-US"/>
        </w:rPr>
      </w:pPr>
      <w:r w:rsidRPr="00B272AA">
        <w:rPr>
          <w:rFonts w:ascii="Lucida Calligraphy" w:hAnsi="Lucida Calligraphy" w:cs="Times New Roman"/>
          <w:sz w:val="28"/>
          <w:szCs w:val="28"/>
          <w:lang w:val="en-US"/>
        </w:rPr>
        <w:t xml:space="preserve">Test de </w:t>
      </w:r>
      <w:r w:rsidRPr="00B272AA">
        <w:rPr>
          <w:rFonts w:ascii="Lucida Calligraphy" w:hAnsi="Lucida Calligraphy" w:cs="Times New Roman"/>
          <w:i/>
          <w:sz w:val="28"/>
          <w:szCs w:val="28"/>
          <w:lang w:val="en-US"/>
        </w:rPr>
        <w:t>Cold reading</w:t>
      </w:r>
    </w:p>
    <w:p w:rsidR="00494028" w:rsidRPr="00B272AA" w:rsidRDefault="00494028" w:rsidP="0030719E">
      <w:pPr>
        <w:spacing w:line="276" w:lineRule="auto"/>
        <w:jc w:val="center"/>
        <w:rPr>
          <w:rFonts w:ascii="Lucida Calligraphy" w:hAnsi="Lucida Calligraphy" w:cs="Times New Roman"/>
          <w:sz w:val="32"/>
          <w:szCs w:val="32"/>
          <w:u w:val="single"/>
          <w:lang w:val="en-US"/>
        </w:rPr>
      </w:pPr>
    </w:p>
    <w:p w:rsidR="00494028" w:rsidRPr="00B272AA" w:rsidRDefault="00494028" w:rsidP="0030719E">
      <w:pPr>
        <w:spacing w:line="276" w:lineRule="auto"/>
        <w:jc w:val="center"/>
        <w:rPr>
          <w:rFonts w:cs="Times New Roman"/>
          <w:sz w:val="32"/>
          <w:szCs w:val="32"/>
          <w:u w:val="single"/>
          <w:lang w:val="en-US"/>
        </w:rPr>
      </w:pPr>
    </w:p>
    <w:p w:rsidR="00494028" w:rsidRPr="0030719E" w:rsidRDefault="00494028" w:rsidP="0030719E">
      <w:pPr>
        <w:spacing w:line="276" w:lineRule="auto"/>
        <w:jc w:val="both"/>
        <w:rPr>
          <w:rFonts w:cs="Times New Roman"/>
          <w:sz w:val="22"/>
          <w:szCs w:val="22"/>
          <w:u w:val="single"/>
          <w:lang w:val="en-US"/>
        </w:rPr>
      </w:pPr>
    </w:p>
    <w:p w:rsidR="00494028" w:rsidRPr="0030719E" w:rsidRDefault="00494028" w:rsidP="0030719E">
      <w:pPr>
        <w:spacing w:line="276" w:lineRule="auto"/>
        <w:jc w:val="both"/>
        <w:rPr>
          <w:rFonts w:cs="Times New Roman"/>
          <w:sz w:val="22"/>
          <w:szCs w:val="22"/>
          <w:u w:val="single"/>
          <w:lang w:val="en-US"/>
        </w:rPr>
      </w:pPr>
    </w:p>
    <w:p w:rsidR="00494028" w:rsidRPr="0030719E" w:rsidRDefault="00494028" w:rsidP="0030719E">
      <w:pPr>
        <w:spacing w:line="276" w:lineRule="auto"/>
        <w:jc w:val="both"/>
        <w:rPr>
          <w:rFonts w:cs="Times New Roman"/>
          <w:sz w:val="22"/>
          <w:szCs w:val="22"/>
          <w:u w:val="single"/>
          <w:lang w:val="en-US"/>
        </w:rPr>
      </w:pPr>
    </w:p>
    <w:p w:rsidR="00494028" w:rsidRPr="0030719E" w:rsidRDefault="00494028" w:rsidP="0030719E">
      <w:pPr>
        <w:spacing w:line="276" w:lineRule="auto"/>
        <w:jc w:val="both"/>
        <w:rPr>
          <w:rFonts w:cs="Times New Roman"/>
          <w:sz w:val="22"/>
          <w:szCs w:val="22"/>
          <w:u w:val="single"/>
          <w:lang w:val="en-US"/>
        </w:rPr>
      </w:pPr>
    </w:p>
    <w:p w:rsidR="00494028" w:rsidRPr="0030719E" w:rsidRDefault="00494028" w:rsidP="0030719E">
      <w:pPr>
        <w:spacing w:line="276" w:lineRule="auto"/>
        <w:jc w:val="both"/>
        <w:rPr>
          <w:rFonts w:cs="Times New Roman"/>
          <w:sz w:val="22"/>
          <w:szCs w:val="22"/>
          <w:u w:val="single"/>
          <w:lang w:val="en-US"/>
        </w:rPr>
      </w:pPr>
    </w:p>
    <w:p w:rsidR="00494028" w:rsidRPr="0030719E" w:rsidRDefault="00494028" w:rsidP="0030719E">
      <w:pPr>
        <w:spacing w:line="276" w:lineRule="auto"/>
        <w:jc w:val="both"/>
        <w:rPr>
          <w:rFonts w:cs="Times New Roman"/>
          <w:sz w:val="22"/>
          <w:szCs w:val="22"/>
          <w:u w:val="single"/>
          <w:lang w:val="en-US"/>
        </w:rPr>
      </w:pPr>
    </w:p>
    <w:p w:rsidR="00494028" w:rsidRPr="0030719E" w:rsidRDefault="00494028" w:rsidP="0030719E">
      <w:pPr>
        <w:spacing w:line="276" w:lineRule="auto"/>
        <w:jc w:val="both"/>
        <w:rPr>
          <w:rFonts w:cs="Times New Roman"/>
          <w:sz w:val="22"/>
          <w:szCs w:val="22"/>
          <w:u w:val="single"/>
          <w:lang w:val="en-US"/>
        </w:rPr>
      </w:pPr>
    </w:p>
    <w:p w:rsidR="00494028" w:rsidRPr="0030719E" w:rsidRDefault="00494028" w:rsidP="0030719E">
      <w:pPr>
        <w:spacing w:line="276" w:lineRule="auto"/>
        <w:jc w:val="both"/>
        <w:rPr>
          <w:rFonts w:cs="Times New Roman"/>
          <w:sz w:val="22"/>
          <w:szCs w:val="22"/>
          <w:u w:val="single"/>
          <w:lang w:val="en-US"/>
        </w:rPr>
      </w:pPr>
    </w:p>
    <w:p w:rsidR="00494028" w:rsidRPr="0030719E" w:rsidRDefault="00494028" w:rsidP="0030719E">
      <w:pPr>
        <w:spacing w:line="276" w:lineRule="auto"/>
        <w:jc w:val="both"/>
        <w:rPr>
          <w:rFonts w:cs="Times New Roman"/>
          <w:sz w:val="22"/>
          <w:szCs w:val="22"/>
          <w:u w:val="single"/>
          <w:lang w:val="en-US"/>
        </w:rPr>
      </w:pPr>
    </w:p>
    <w:p w:rsidR="00494028" w:rsidRPr="0030719E" w:rsidRDefault="00494028" w:rsidP="0030719E">
      <w:pPr>
        <w:spacing w:line="276" w:lineRule="auto"/>
        <w:jc w:val="both"/>
        <w:rPr>
          <w:rFonts w:cs="Times New Roman"/>
          <w:sz w:val="22"/>
          <w:szCs w:val="22"/>
          <w:u w:val="single"/>
          <w:lang w:val="en-US"/>
        </w:rPr>
      </w:pPr>
    </w:p>
    <w:p w:rsidR="00494028" w:rsidRPr="0030719E" w:rsidRDefault="00494028" w:rsidP="0030719E">
      <w:pPr>
        <w:spacing w:line="276" w:lineRule="auto"/>
        <w:jc w:val="both"/>
        <w:rPr>
          <w:rFonts w:cs="Times New Roman"/>
          <w:sz w:val="22"/>
          <w:szCs w:val="22"/>
          <w:u w:val="single"/>
          <w:lang w:val="en-US"/>
        </w:rPr>
      </w:pPr>
    </w:p>
    <w:p w:rsidR="00494028" w:rsidRPr="0030719E" w:rsidRDefault="00494028" w:rsidP="0030719E">
      <w:pPr>
        <w:spacing w:line="276" w:lineRule="auto"/>
        <w:jc w:val="both"/>
        <w:rPr>
          <w:rFonts w:cs="Times New Roman"/>
          <w:sz w:val="22"/>
          <w:szCs w:val="22"/>
          <w:u w:val="single"/>
          <w:lang w:val="en-US"/>
        </w:rPr>
      </w:pPr>
    </w:p>
    <w:p w:rsidR="00494028" w:rsidRPr="0030719E" w:rsidRDefault="00494028" w:rsidP="0030719E">
      <w:pPr>
        <w:spacing w:line="276" w:lineRule="auto"/>
        <w:jc w:val="both"/>
        <w:rPr>
          <w:rFonts w:cs="Times New Roman"/>
          <w:sz w:val="22"/>
          <w:szCs w:val="22"/>
          <w:u w:val="single"/>
          <w:lang w:val="en-US"/>
        </w:rPr>
      </w:pPr>
    </w:p>
    <w:p w:rsidR="00494028" w:rsidRPr="0030719E" w:rsidRDefault="00494028" w:rsidP="0030719E">
      <w:pPr>
        <w:spacing w:line="276" w:lineRule="auto"/>
        <w:jc w:val="both"/>
        <w:rPr>
          <w:rFonts w:cs="Times New Roman"/>
          <w:sz w:val="22"/>
          <w:szCs w:val="22"/>
          <w:u w:val="single"/>
          <w:lang w:val="en-US"/>
        </w:rPr>
      </w:pPr>
    </w:p>
    <w:p w:rsidR="00494028" w:rsidRPr="0030719E" w:rsidRDefault="00494028" w:rsidP="0030719E">
      <w:pPr>
        <w:spacing w:line="276" w:lineRule="auto"/>
        <w:jc w:val="both"/>
        <w:rPr>
          <w:rFonts w:cs="Times New Roman"/>
          <w:sz w:val="22"/>
          <w:szCs w:val="22"/>
          <w:u w:val="single"/>
          <w:lang w:val="en-US"/>
        </w:rPr>
      </w:pPr>
    </w:p>
    <w:p w:rsidR="00494028" w:rsidRPr="0030719E" w:rsidRDefault="00494028" w:rsidP="0030719E">
      <w:pPr>
        <w:spacing w:line="276" w:lineRule="auto"/>
        <w:jc w:val="both"/>
        <w:rPr>
          <w:rFonts w:cs="Times New Roman"/>
          <w:sz w:val="22"/>
          <w:szCs w:val="22"/>
          <w:u w:val="single"/>
          <w:lang w:val="en-US"/>
        </w:rPr>
      </w:pPr>
    </w:p>
    <w:p w:rsidR="00494028" w:rsidRPr="0030719E" w:rsidRDefault="00494028" w:rsidP="0030719E">
      <w:pPr>
        <w:spacing w:line="276" w:lineRule="auto"/>
        <w:jc w:val="both"/>
        <w:rPr>
          <w:rFonts w:cs="Times New Roman"/>
          <w:sz w:val="22"/>
          <w:szCs w:val="22"/>
          <w:u w:val="single"/>
          <w:lang w:val="en-US"/>
        </w:rPr>
      </w:pPr>
    </w:p>
    <w:p w:rsidR="00494028" w:rsidRPr="0030719E" w:rsidRDefault="00494028" w:rsidP="0030719E">
      <w:pPr>
        <w:spacing w:line="276" w:lineRule="auto"/>
        <w:jc w:val="both"/>
        <w:rPr>
          <w:rFonts w:cs="Times New Roman"/>
          <w:sz w:val="22"/>
          <w:szCs w:val="22"/>
          <w:u w:val="single"/>
          <w:lang w:val="en-US"/>
        </w:rPr>
      </w:pPr>
    </w:p>
    <w:p w:rsidR="0030719E" w:rsidRPr="00B272AA" w:rsidRDefault="0030719E" w:rsidP="0030719E">
      <w:pPr>
        <w:spacing w:line="276" w:lineRule="auto"/>
        <w:rPr>
          <w:rFonts w:ascii="Comic Sans MS" w:hAnsi="Comic Sans MS" w:cs="Times New Roman"/>
          <w:sz w:val="22"/>
          <w:szCs w:val="22"/>
          <w:lang w:val="en-US"/>
        </w:rPr>
        <w:sectPr w:rsidR="0030719E" w:rsidRPr="00B272AA" w:rsidSect="00494028">
          <w:type w:val="continuous"/>
          <w:pgSz w:w="11906" w:h="16838"/>
          <w:pgMar w:top="1417" w:right="1417" w:bottom="1417" w:left="1417" w:header="708" w:footer="708" w:gutter="0"/>
          <w:cols w:space="708"/>
          <w:titlePg/>
          <w:docGrid w:linePitch="360"/>
        </w:sectPr>
      </w:pPr>
    </w:p>
    <w:p w:rsidR="00B272AA" w:rsidRPr="00FC08DC" w:rsidRDefault="009037D8" w:rsidP="0030719E">
      <w:pPr>
        <w:spacing w:line="276" w:lineRule="auto"/>
        <w:rPr>
          <w:rFonts w:ascii="Tahoma" w:hAnsi="Tahoma"/>
          <w:sz w:val="22"/>
          <w:szCs w:val="22"/>
        </w:rPr>
      </w:pPr>
      <w:r w:rsidRPr="00FC08DC">
        <w:rPr>
          <w:rFonts w:ascii="Tahoma" w:hAnsi="Tahoma"/>
          <w:sz w:val="22"/>
          <w:szCs w:val="22"/>
        </w:rPr>
        <w:lastRenderedPageBreak/>
        <w:t>Université Joseph Fourier</w:t>
      </w:r>
    </w:p>
    <w:p w:rsidR="009037D8" w:rsidRPr="00FC08DC" w:rsidRDefault="009037D8" w:rsidP="0030719E">
      <w:pPr>
        <w:spacing w:line="276" w:lineRule="auto"/>
        <w:rPr>
          <w:rFonts w:ascii="Tahoma" w:hAnsi="Tahoma"/>
          <w:sz w:val="22"/>
          <w:szCs w:val="22"/>
        </w:rPr>
      </w:pPr>
      <w:r w:rsidRPr="00FC08DC">
        <w:rPr>
          <w:rFonts w:ascii="Tahoma" w:hAnsi="Tahoma"/>
          <w:sz w:val="22"/>
          <w:szCs w:val="22"/>
        </w:rPr>
        <w:t>Mai 2012</w:t>
      </w:r>
      <w:r w:rsidR="0030719E" w:rsidRPr="00FC08DC">
        <w:rPr>
          <w:rFonts w:ascii="Tahoma" w:hAnsi="Tahoma"/>
          <w:sz w:val="22"/>
          <w:szCs w:val="22"/>
        </w:rPr>
        <w:t xml:space="preserve"> </w:t>
      </w:r>
    </w:p>
    <w:p w:rsidR="0030719E" w:rsidRPr="00FC08DC" w:rsidRDefault="0030719E" w:rsidP="00B272AA">
      <w:pPr>
        <w:spacing w:line="276" w:lineRule="auto"/>
        <w:jc w:val="right"/>
        <w:rPr>
          <w:rFonts w:ascii="Tahoma" w:hAnsi="Tahoma"/>
          <w:sz w:val="22"/>
          <w:szCs w:val="22"/>
        </w:rPr>
      </w:pPr>
      <w:r w:rsidRPr="00FC08DC">
        <w:rPr>
          <w:rFonts w:ascii="Tahoma" w:hAnsi="Tahoma"/>
          <w:sz w:val="22"/>
          <w:szCs w:val="22"/>
        </w:rPr>
        <w:lastRenderedPageBreak/>
        <w:t xml:space="preserve">Professeur responsable : </w:t>
      </w:r>
    </w:p>
    <w:p w:rsidR="0030719E" w:rsidRPr="00FC08DC" w:rsidRDefault="0030719E" w:rsidP="00B272AA">
      <w:pPr>
        <w:spacing w:line="276" w:lineRule="auto"/>
        <w:jc w:val="right"/>
        <w:rPr>
          <w:rFonts w:ascii="Tahoma" w:hAnsi="Tahoma"/>
          <w:sz w:val="22"/>
          <w:szCs w:val="22"/>
          <w:lang w:val="en-US"/>
        </w:rPr>
      </w:pPr>
      <w:r w:rsidRPr="00FC08DC">
        <w:rPr>
          <w:rFonts w:ascii="Tahoma" w:hAnsi="Tahoma"/>
          <w:sz w:val="22"/>
          <w:szCs w:val="22"/>
          <w:lang w:val="en-US"/>
        </w:rPr>
        <w:t>MONVOISIN Richard</w:t>
      </w:r>
    </w:p>
    <w:p w:rsidR="0030719E" w:rsidRPr="00FC08DC" w:rsidRDefault="0030719E" w:rsidP="003A4223">
      <w:pPr>
        <w:spacing w:line="276" w:lineRule="auto"/>
        <w:ind w:right="330"/>
        <w:jc w:val="right"/>
        <w:rPr>
          <w:rFonts w:ascii="Tahoma" w:hAnsi="Tahoma"/>
          <w:sz w:val="22"/>
          <w:szCs w:val="22"/>
          <w:u w:val="single"/>
          <w:lang w:val="en-US"/>
        </w:rPr>
        <w:sectPr w:rsidR="0030719E" w:rsidRPr="00FC08DC" w:rsidSect="0030719E">
          <w:type w:val="continuous"/>
          <w:pgSz w:w="11906" w:h="16838"/>
          <w:pgMar w:top="1417" w:right="1417" w:bottom="1417" w:left="1417" w:header="708" w:footer="708" w:gutter="0"/>
          <w:cols w:num="2" w:space="708"/>
          <w:titlePg/>
          <w:docGrid w:linePitch="360"/>
        </w:sectPr>
      </w:pPr>
    </w:p>
    <w:p w:rsidR="00D85D46" w:rsidRDefault="003A4223" w:rsidP="003A4223">
      <w:pPr>
        <w:spacing w:line="276" w:lineRule="auto"/>
        <w:ind w:right="800"/>
        <w:jc w:val="right"/>
        <w:rPr>
          <w:rFonts w:ascii="Castellar" w:hAnsi="Castellar" w:cs="Times New Roman"/>
          <w:sz w:val="40"/>
          <w:szCs w:val="40"/>
          <w:lang w:val="en-US"/>
        </w:rPr>
      </w:pPr>
      <w:r>
        <w:rPr>
          <w:rFonts w:ascii="Castellar" w:hAnsi="Castellar" w:cs="Times New Roman"/>
          <w:noProof/>
          <w:sz w:val="40"/>
          <w:szCs w:val="40"/>
        </w:rPr>
        <w:lastRenderedPageBreak/>
        <w:drawing>
          <wp:inline distT="0" distB="0" distL="0" distR="0">
            <wp:extent cx="3626069" cy="4006514"/>
            <wp:effectExtent l="19050" t="0" r="0" b="0"/>
            <wp:docPr id="2" name="Image 1" descr="C:\Users\Mélisse\Desktop\Carte\Voyance_n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élisse\Desktop\Carte\Voyance_net.jpg"/>
                    <pic:cNvPicPr>
                      <a:picLocks noChangeAspect="1" noChangeArrowheads="1"/>
                    </pic:cNvPicPr>
                  </pic:nvPicPr>
                  <pic:blipFill>
                    <a:blip r:embed="rId9" cstate="print"/>
                    <a:srcRect/>
                    <a:stretch>
                      <a:fillRect/>
                    </a:stretch>
                  </pic:blipFill>
                  <pic:spPr bwMode="auto">
                    <a:xfrm>
                      <a:off x="0" y="0"/>
                      <a:ext cx="3630282" cy="4011169"/>
                    </a:xfrm>
                    <a:prstGeom prst="rect">
                      <a:avLst/>
                    </a:prstGeom>
                    <a:noFill/>
                    <a:ln w="9525">
                      <a:noFill/>
                      <a:miter lim="800000"/>
                      <a:headEnd/>
                      <a:tailEnd/>
                    </a:ln>
                  </pic:spPr>
                </pic:pic>
              </a:graphicData>
            </a:graphic>
          </wp:inline>
        </w:drawing>
      </w:r>
    </w:p>
    <w:p w:rsidR="00D85D46" w:rsidRPr="00D85D46" w:rsidRDefault="00D85D46" w:rsidP="00D85D46">
      <w:pPr>
        <w:spacing w:line="276" w:lineRule="auto"/>
        <w:ind w:right="400"/>
        <w:jc w:val="right"/>
        <w:rPr>
          <w:rFonts w:ascii="Castellar" w:hAnsi="Castellar" w:cs="Times New Roman"/>
          <w:sz w:val="22"/>
          <w:szCs w:val="22"/>
          <w:lang w:val="en-US"/>
        </w:rPr>
      </w:pPr>
    </w:p>
    <w:p w:rsidR="003C0243" w:rsidRPr="003A4223" w:rsidRDefault="003C0243" w:rsidP="00D85D46">
      <w:pPr>
        <w:jc w:val="right"/>
        <w:rPr>
          <w:lang w:val="en-US"/>
        </w:rPr>
      </w:pPr>
    </w:p>
    <w:p w:rsidR="003C0243" w:rsidRPr="003A4223" w:rsidRDefault="003C0243" w:rsidP="00D85D46">
      <w:pPr>
        <w:jc w:val="right"/>
        <w:rPr>
          <w:lang w:val="en-US"/>
        </w:rPr>
      </w:pPr>
    </w:p>
    <w:p w:rsidR="003C0243" w:rsidRPr="003A4223" w:rsidRDefault="003C0243" w:rsidP="00D85D46">
      <w:pPr>
        <w:jc w:val="right"/>
        <w:rPr>
          <w:lang w:val="en-US"/>
        </w:rPr>
      </w:pPr>
    </w:p>
    <w:p w:rsidR="003C0243" w:rsidRPr="003A4223" w:rsidRDefault="003C0243" w:rsidP="00D85D46">
      <w:pPr>
        <w:jc w:val="right"/>
        <w:rPr>
          <w:lang w:val="en-US"/>
        </w:rPr>
      </w:pPr>
    </w:p>
    <w:p w:rsidR="00D85D46" w:rsidRPr="003A4223" w:rsidRDefault="00D85D46" w:rsidP="00D85D46">
      <w:pPr>
        <w:spacing w:line="276" w:lineRule="auto"/>
        <w:ind w:right="400"/>
        <w:jc w:val="right"/>
        <w:rPr>
          <w:rFonts w:ascii="Castellar" w:hAnsi="Castellar" w:cs="Times New Roman"/>
          <w:sz w:val="40"/>
          <w:szCs w:val="40"/>
          <w:lang w:val="en-US"/>
        </w:rPr>
      </w:pPr>
    </w:p>
    <w:p w:rsidR="00D85D46" w:rsidRPr="003A4223" w:rsidRDefault="00D85D46" w:rsidP="00B272AA">
      <w:pPr>
        <w:spacing w:line="276" w:lineRule="auto"/>
        <w:jc w:val="center"/>
        <w:rPr>
          <w:rFonts w:ascii="Castellar" w:hAnsi="Castellar" w:cs="Times New Roman"/>
          <w:sz w:val="40"/>
          <w:szCs w:val="40"/>
          <w:lang w:val="en-US"/>
        </w:rPr>
      </w:pPr>
    </w:p>
    <w:p w:rsidR="00D85D46" w:rsidRPr="003A4223" w:rsidRDefault="00D85D46" w:rsidP="00B272AA">
      <w:pPr>
        <w:spacing w:line="276" w:lineRule="auto"/>
        <w:jc w:val="center"/>
        <w:rPr>
          <w:rFonts w:ascii="Castellar" w:hAnsi="Castellar" w:cs="Times New Roman"/>
          <w:sz w:val="40"/>
          <w:szCs w:val="40"/>
          <w:lang w:val="en-US"/>
        </w:rPr>
      </w:pPr>
    </w:p>
    <w:p w:rsidR="00D85D46" w:rsidRPr="003A4223" w:rsidRDefault="00D85D46" w:rsidP="00B272AA">
      <w:pPr>
        <w:spacing w:line="276" w:lineRule="auto"/>
        <w:jc w:val="center"/>
        <w:rPr>
          <w:rFonts w:ascii="Castellar" w:hAnsi="Castellar" w:cs="Times New Roman"/>
          <w:sz w:val="40"/>
          <w:szCs w:val="40"/>
          <w:lang w:val="en-US"/>
        </w:rPr>
      </w:pPr>
    </w:p>
    <w:p w:rsidR="00D85D46" w:rsidRPr="003A4223" w:rsidRDefault="00D85D46" w:rsidP="00B272AA">
      <w:pPr>
        <w:spacing w:line="276" w:lineRule="auto"/>
        <w:jc w:val="center"/>
        <w:rPr>
          <w:rFonts w:ascii="Castellar" w:hAnsi="Castellar" w:cs="Times New Roman"/>
          <w:sz w:val="40"/>
          <w:szCs w:val="40"/>
          <w:lang w:val="en-US"/>
        </w:rPr>
      </w:pPr>
    </w:p>
    <w:p w:rsidR="00D85D46" w:rsidRPr="003A4223" w:rsidRDefault="00D85D46" w:rsidP="00B272AA">
      <w:pPr>
        <w:spacing w:line="276" w:lineRule="auto"/>
        <w:jc w:val="center"/>
        <w:rPr>
          <w:rFonts w:ascii="Castellar" w:hAnsi="Castellar" w:cs="Times New Roman"/>
          <w:sz w:val="40"/>
          <w:szCs w:val="40"/>
          <w:lang w:val="en-US"/>
        </w:rPr>
      </w:pPr>
    </w:p>
    <w:p w:rsidR="00D85D46" w:rsidRPr="003A4223" w:rsidRDefault="00D85D46" w:rsidP="00B272AA">
      <w:pPr>
        <w:spacing w:line="276" w:lineRule="auto"/>
        <w:jc w:val="center"/>
        <w:rPr>
          <w:rFonts w:ascii="Castellar" w:hAnsi="Castellar" w:cs="Times New Roman"/>
          <w:sz w:val="40"/>
          <w:szCs w:val="40"/>
          <w:lang w:val="en-US"/>
        </w:rPr>
      </w:pPr>
    </w:p>
    <w:p w:rsidR="00D85D46" w:rsidRPr="003A4223" w:rsidRDefault="00D85D46" w:rsidP="00B272AA">
      <w:pPr>
        <w:spacing w:line="276" w:lineRule="auto"/>
        <w:jc w:val="center"/>
        <w:rPr>
          <w:rFonts w:ascii="Castellar" w:hAnsi="Castellar" w:cs="Times New Roman"/>
          <w:sz w:val="40"/>
          <w:szCs w:val="40"/>
          <w:lang w:val="en-US"/>
        </w:rPr>
      </w:pPr>
    </w:p>
    <w:p w:rsidR="00D85D46" w:rsidRPr="003A4223" w:rsidRDefault="00D85D46" w:rsidP="00B272AA">
      <w:pPr>
        <w:spacing w:line="276" w:lineRule="auto"/>
        <w:jc w:val="center"/>
        <w:rPr>
          <w:rFonts w:ascii="Castellar" w:hAnsi="Castellar" w:cs="Times New Roman"/>
          <w:sz w:val="40"/>
          <w:szCs w:val="40"/>
          <w:lang w:val="en-US"/>
        </w:rPr>
      </w:pPr>
    </w:p>
    <w:p w:rsidR="00D85D46" w:rsidRPr="003A4223" w:rsidRDefault="00D85D46" w:rsidP="00B272AA">
      <w:pPr>
        <w:spacing w:line="276" w:lineRule="auto"/>
        <w:jc w:val="center"/>
        <w:rPr>
          <w:rFonts w:ascii="Castellar" w:hAnsi="Castellar" w:cs="Times New Roman"/>
          <w:sz w:val="40"/>
          <w:szCs w:val="40"/>
          <w:lang w:val="en-US"/>
        </w:rPr>
      </w:pPr>
    </w:p>
    <w:p w:rsidR="00D85D46" w:rsidRPr="003A4223" w:rsidRDefault="00D85D46" w:rsidP="00B272AA">
      <w:pPr>
        <w:spacing w:line="276" w:lineRule="auto"/>
        <w:jc w:val="center"/>
        <w:rPr>
          <w:rFonts w:ascii="Castellar" w:hAnsi="Castellar" w:cs="Times New Roman"/>
          <w:sz w:val="40"/>
          <w:szCs w:val="40"/>
          <w:lang w:val="en-US"/>
        </w:rPr>
      </w:pPr>
    </w:p>
    <w:p w:rsidR="00D85D46" w:rsidRPr="003A4223" w:rsidRDefault="00D85D46" w:rsidP="00B272AA">
      <w:pPr>
        <w:spacing w:line="276" w:lineRule="auto"/>
        <w:jc w:val="center"/>
        <w:rPr>
          <w:rFonts w:ascii="Castellar" w:hAnsi="Castellar" w:cs="Times New Roman"/>
          <w:sz w:val="40"/>
          <w:szCs w:val="40"/>
          <w:lang w:val="en-US"/>
        </w:rPr>
      </w:pPr>
    </w:p>
    <w:p w:rsidR="00D85D46" w:rsidRPr="003A4223" w:rsidRDefault="00D85D46" w:rsidP="00B272AA">
      <w:pPr>
        <w:spacing w:line="276" w:lineRule="auto"/>
        <w:jc w:val="center"/>
        <w:rPr>
          <w:rFonts w:ascii="Castellar" w:hAnsi="Castellar" w:cs="Times New Roman"/>
          <w:sz w:val="40"/>
          <w:szCs w:val="40"/>
          <w:lang w:val="en-US"/>
        </w:rPr>
      </w:pPr>
    </w:p>
    <w:p w:rsidR="00494028" w:rsidRDefault="00B272AA" w:rsidP="003C0243">
      <w:pPr>
        <w:spacing w:line="276" w:lineRule="auto"/>
        <w:jc w:val="center"/>
        <w:rPr>
          <w:rFonts w:ascii="Castellar" w:hAnsi="Castellar" w:cs="Times New Roman"/>
          <w:color w:val="632423" w:themeColor="accent2" w:themeShade="80"/>
          <w:sz w:val="40"/>
          <w:szCs w:val="40"/>
          <w:lang w:val="en-US"/>
        </w:rPr>
      </w:pPr>
      <w:proofErr w:type="spellStart"/>
      <w:r w:rsidRPr="003C0243">
        <w:rPr>
          <w:rFonts w:ascii="Castellar" w:hAnsi="Castellar" w:cs="Times New Roman"/>
          <w:color w:val="632423" w:themeColor="accent2" w:themeShade="80"/>
          <w:sz w:val="40"/>
          <w:szCs w:val="40"/>
          <w:lang w:val="en-US"/>
        </w:rPr>
        <w:t>Sommaire</w:t>
      </w:r>
      <w:proofErr w:type="spellEnd"/>
    </w:p>
    <w:p w:rsidR="00AD599C" w:rsidRDefault="00AD599C" w:rsidP="003C0243">
      <w:pPr>
        <w:spacing w:line="276" w:lineRule="auto"/>
        <w:jc w:val="center"/>
        <w:rPr>
          <w:rFonts w:ascii="Castellar" w:hAnsi="Castellar" w:cs="Times New Roman"/>
          <w:color w:val="632423" w:themeColor="accent2" w:themeShade="80"/>
          <w:sz w:val="40"/>
          <w:szCs w:val="40"/>
          <w:lang w:val="en-US"/>
        </w:rPr>
      </w:pPr>
    </w:p>
    <w:p w:rsidR="00AD599C" w:rsidRPr="003C0243" w:rsidRDefault="00AD599C" w:rsidP="003C0243">
      <w:pPr>
        <w:spacing w:line="276" w:lineRule="auto"/>
        <w:jc w:val="center"/>
        <w:rPr>
          <w:rFonts w:ascii="Castellar" w:hAnsi="Castellar" w:cs="Times New Roman"/>
          <w:color w:val="632423" w:themeColor="accent2" w:themeShade="80"/>
          <w:sz w:val="40"/>
          <w:szCs w:val="40"/>
          <w:lang w:val="en-US"/>
        </w:rPr>
      </w:pPr>
    </w:p>
    <w:p w:rsidR="00B272AA" w:rsidRDefault="00B272AA" w:rsidP="0030719E">
      <w:pPr>
        <w:spacing w:line="276" w:lineRule="auto"/>
        <w:jc w:val="both"/>
        <w:rPr>
          <w:rFonts w:cs="Times New Roman"/>
          <w:sz w:val="22"/>
          <w:szCs w:val="22"/>
          <w:u w:val="single"/>
          <w:lang w:val="en-US"/>
        </w:rPr>
      </w:pPr>
    </w:p>
    <w:sdt>
      <w:sdtPr>
        <w:rPr>
          <w:b/>
          <w:bCs/>
        </w:rPr>
        <w:id w:val="59128443"/>
        <w:docPartObj>
          <w:docPartGallery w:val="Table of Contents"/>
          <w:docPartUnique/>
        </w:docPartObj>
      </w:sdtPr>
      <w:sdtEndPr>
        <w:rPr>
          <w:b w:val="0"/>
          <w:bCs w:val="0"/>
        </w:rPr>
      </w:sdtEndPr>
      <w:sdtContent>
        <w:p w:rsidR="00AD599C" w:rsidRDefault="000B2BEE" w:rsidP="00AD599C">
          <w:pPr>
            <w:pStyle w:val="TM1"/>
            <w:tabs>
              <w:tab w:val="left" w:pos="480"/>
              <w:tab w:val="right" w:leader="dot" w:pos="9063"/>
            </w:tabs>
            <w:spacing w:line="480" w:lineRule="auto"/>
            <w:rPr>
              <w:rFonts w:asciiTheme="minorHAnsi" w:eastAsiaTheme="minorEastAsia" w:hAnsiTheme="minorHAnsi" w:cstheme="minorBidi"/>
              <w:noProof/>
              <w:kern w:val="0"/>
              <w:sz w:val="22"/>
              <w:szCs w:val="22"/>
            </w:rPr>
          </w:pPr>
          <w:r w:rsidRPr="000B2BEE">
            <w:rPr>
              <w:rFonts w:ascii="Comic Sans MS" w:eastAsiaTheme="majorEastAsia" w:hAnsi="Comic Sans MS" w:cstheme="majorBidi"/>
              <w:b/>
              <w:bCs/>
              <w:color w:val="365F91" w:themeColor="accent1" w:themeShade="BF"/>
              <w:kern w:val="0"/>
              <w:lang w:eastAsia="en-US"/>
            </w:rPr>
            <w:fldChar w:fldCharType="begin"/>
          </w:r>
          <w:r w:rsidR="0046211E" w:rsidRPr="0046211E">
            <w:rPr>
              <w:rFonts w:ascii="Comic Sans MS" w:hAnsi="Comic Sans MS"/>
            </w:rPr>
            <w:instrText xml:space="preserve"> TOC \o "1-3" \h \z \u </w:instrText>
          </w:r>
          <w:r w:rsidRPr="000B2BEE">
            <w:rPr>
              <w:rFonts w:ascii="Comic Sans MS" w:eastAsiaTheme="majorEastAsia" w:hAnsi="Comic Sans MS" w:cstheme="majorBidi"/>
              <w:b/>
              <w:bCs/>
              <w:color w:val="365F91" w:themeColor="accent1" w:themeShade="BF"/>
              <w:kern w:val="0"/>
              <w:lang w:eastAsia="en-US"/>
            </w:rPr>
            <w:fldChar w:fldCharType="separate"/>
          </w:r>
          <w:hyperlink w:anchor="_Toc323719094" w:history="1">
            <w:r w:rsidR="00AD599C" w:rsidRPr="00652E91">
              <w:rPr>
                <w:rStyle w:val="Lienhypertexte"/>
                <w:noProof/>
              </w:rPr>
              <w:t>I-</w:t>
            </w:r>
            <w:r w:rsidR="00AD599C">
              <w:rPr>
                <w:rFonts w:asciiTheme="minorHAnsi" w:eastAsiaTheme="minorEastAsia" w:hAnsiTheme="minorHAnsi" w:cstheme="minorBidi"/>
                <w:noProof/>
                <w:kern w:val="0"/>
                <w:sz w:val="22"/>
                <w:szCs w:val="22"/>
              </w:rPr>
              <w:tab/>
            </w:r>
            <w:r w:rsidR="00AD599C" w:rsidRPr="00652E91">
              <w:rPr>
                <w:rStyle w:val="Lienhypertexte"/>
                <w:noProof/>
              </w:rPr>
              <w:t>Introduction : Objectifs du dossier et formulation de la problèmatique de travail</w:t>
            </w:r>
            <w:r w:rsidR="00AD599C">
              <w:rPr>
                <w:noProof/>
                <w:webHidden/>
              </w:rPr>
              <w:tab/>
              <w:t xml:space="preserve">Page </w:t>
            </w:r>
            <w:r>
              <w:rPr>
                <w:noProof/>
                <w:webHidden/>
              </w:rPr>
              <w:fldChar w:fldCharType="begin"/>
            </w:r>
            <w:r w:rsidR="00AD599C">
              <w:rPr>
                <w:noProof/>
                <w:webHidden/>
              </w:rPr>
              <w:instrText xml:space="preserve"> PAGEREF _Toc323719094 \h </w:instrText>
            </w:r>
            <w:r>
              <w:rPr>
                <w:noProof/>
                <w:webHidden/>
              </w:rPr>
            </w:r>
            <w:r>
              <w:rPr>
                <w:noProof/>
                <w:webHidden/>
              </w:rPr>
              <w:fldChar w:fldCharType="separate"/>
            </w:r>
            <w:r w:rsidR="00AD599C">
              <w:rPr>
                <w:noProof/>
                <w:webHidden/>
              </w:rPr>
              <w:t>4</w:t>
            </w:r>
            <w:r>
              <w:rPr>
                <w:noProof/>
                <w:webHidden/>
              </w:rPr>
              <w:fldChar w:fldCharType="end"/>
            </w:r>
          </w:hyperlink>
        </w:p>
        <w:p w:rsidR="00AD599C" w:rsidRDefault="000B2BEE" w:rsidP="00AD599C">
          <w:pPr>
            <w:pStyle w:val="TM1"/>
            <w:tabs>
              <w:tab w:val="left" w:pos="480"/>
              <w:tab w:val="right" w:leader="dot" w:pos="9063"/>
            </w:tabs>
            <w:spacing w:line="480" w:lineRule="auto"/>
            <w:rPr>
              <w:rFonts w:asciiTheme="minorHAnsi" w:eastAsiaTheme="minorEastAsia" w:hAnsiTheme="minorHAnsi" w:cstheme="minorBidi"/>
              <w:noProof/>
              <w:kern w:val="0"/>
              <w:sz w:val="22"/>
              <w:szCs w:val="22"/>
            </w:rPr>
          </w:pPr>
          <w:hyperlink w:anchor="_Toc323719095" w:history="1">
            <w:r w:rsidR="00AD599C" w:rsidRPr="00652E91">
              <w:rPr>
                <w:rStyle w:val="Lienhypertexte"/>
                <w:noProof/>
              </w:rPr>
              <w:t>II-</w:t>
            </w:r>
            <w:r w:rsidR="00AD599C">
              <w:rPr>
                <w:rFonts w:asciiTheme="minorHAnsi" w:eastAsiaTheme="minorEastAsia" w:hAnsiTheme="minorHAnsi" w:cstheme="minorBidi"/>
                <w:noProof/>
                <w:kern w:val="0"/>
                <w:sz w:val="22"/>
                <w:szCs w:val="22"/>
              </w:rPr>
              <w:tab/>
            </w:r>
            <w:r w:rsidR="00AD599C" w:rsidRPr="00652E91">
              <w:rPr>
                <w:rStyle w:val="Lienhypertexte"/>
                <w:noProof/>
              </w:rPr>
              <w:t>Voyance : Définition</w:t>
            </w:r>
            <w:r w:rsidR="00AD599C">
              <w:rPr>
                <w:noProof/>
                <w:webHidden/>
              </w:rPr>
              <w:tab/>
            </w:r>
            <w:r w:rsidR="00AD599C" w:rsidRPr="00AD599C">
              <w:rPr>
                <w:noProof/>
                <w:webHidden/>
              </w:rPr>
              <w:t xml:space="preserve">Page </w:t>
            </w:r>
            <w:r>
              <w:rPr>
                <w:noProof/>
                <w:webHidden/>
              </w:rPr>
              <w:fldChar w:fldCharType="begin"/>
            </w:r>
            <w:r w:rsidR="00AD599C">
              <w:rPr>
                <w:noProof/>
                <w:webHidden/>
              </w:rPr>
              <w:instrText xml:space="preserve"> PAGEREF _Toc323719095 \h </w:instrText>
            </w:r>
            <w:r>
              <w:rPr>
                <w:noProof/>
                <w:webHidden/>
              </w:rPr>
            </w:r>
            <w:r>
              <w:rPr>
                <w:noProof/>
                <w:webHidden/>
              </w:rPr>
              <w:fldChar w:fldCharType="separate"/>
            </w:r>
            <w:r w:rsidR="00AD599C">
              <w:rPr>
                <w:noProof/>
                <w:webHidden/>
              </w:rPr>
              <w:t>4</w:t>
            </w:r>
            <w:r>
              <w:rPr>
                <w:noProof/>
                <w:webHidden/>
              </w:rPr>
              <w:fldChar w:fldCharType="end"/>
            </w:r>
          </w:hyperlink>
        </w:p>
        <w:p w:rsidR="00AD599C" w:rsidRDefault="000B2BEE" w:rsidP="00AD599C">
          <w:pPr>
            <w:pStyle w:val="TM1"/>
            <w:tabs>
              <w:tab w:val="left" w:pos="660"/>
              <w:tab w:val="right" w:leader="dot" w:pos="9063"/>
            </w:tabs>
            <w:spacing w:line="480" w:lineRule="auto"/>
            <w:rPr>
              <w:rFonts w:asciiTheme="minorHAnsi" w:eastAsiaTheme="minorEastAsia" w:hAnsiTheme="minorHAnsi" w:cstheme="minorBidi"/>
              <w:noProof/>
              <w:kern w:val="0"/>
              <w:sz w:val="22"/>
              <w:szCs w:val="22"/>
            </w:rPr>
          </w:pPr>
          <w:hyperlink w:anchor="_Toc323719096" w:history="1">
            <w:r w:rsidR="00AD599C" w:rsidRPr="00652E91">
              <w:rPr>
                <w:rStyle w:val="Lienhypertexte"/>
                <w:noProof/>
              </w:rPr>
              <w:t>III-</w:t>
            </w:r>
            <w:r w:rsidR="00AD599C">
              <w:rPr>
                <w:rFonts w:asciiTheme="minorHAnsi" w:eastAsiaTheme="minorEastAsia" w:hAnsiTheme="minorHAnsi" w:cstheme="minorBidi"/>
                <w:noProof/>
                <w:kern w:val="0"/>
                <w:sz w:val="22"/>
                <w:szCs w:val="22"/>
              </w:rPr>
              <w:tab/>
            </w:r>
            <w:r w:rsidR="00AD599C" w:rsidRPr="00652E91">
              <w:rPr>
                <w:rStyle w:val="Lienhypertexte"/>
                <w:noProof/>
              </w:rPr>
              <w:t>Parcimonie des hypothèses et rasoir d’Occam</w:t>
            </w:r>
            <w:r w:rsidR="00AD599C">
              <w:rPr>
                <w:noProof/>
                <w:webHidden/>
              </w:rPr>
              <w:tab/>
            </w:r>
            <w:r w:rsidR="00AD599C" w:rsidRPr="00AD599C">
              <w:rPr>
                <w:noProof/>
                <w:webHidden/>
              </w:rPr>
              <w:t xml:space="preserve">Page </w:t>
            </w:r>
            <w:r>
              <w:rPr>
                <w:noProof/>
                <w:webHidden/>
              </w:rPr>
              <w:fldChar w:fldCharType="begin"/>
            </w:r>
            <w:r w:rsidR="00AD599C">
              <w:rPr>
                <w:noProof/>
                <w:webHidden/>
              </w:rPr>
              <w:instrText xml:space="preserve"> PAGEREF _Toc323719096 \h </w:instrText>
            </w:r>
            <w:r>
              <w:rPr>
                <w:noProof/>
                <w:webHidden/>
              </w:rPr>
            </w:r>
            <w:r>
              <w:rPr>
                <w:noProof/>
                <w:webHidden/>
              </w:rPr>
              <w:fldChar w:fldCharType="separate"/>
            </w:r>
            <w:r w:rsidR="00AD599C">
              <w:rPr>
                <w:noProof/>
                <w:webHidden/>
              </w:rPr>
              <w:t>5</w:t>
            </w:r>
            <w:r>
              <w:rPr>
                <w:noProof/>
                <w:webHidden/>
              </w:rPr>
              <w:fldChar w:fldCharType="end"/>
            </w:r>
          </w:hyperlink>
        </w:p>
        <w:p w:rsidR="00AD599C" w:rsidRDefault="000B2BEE" w:rsidP="00AD599C">
          <w:pPr>
            <w:pStyle w:val="TM1"/>
            <w:tabs>
              <w:tab w:val="left" w:pos="660"/>
              <w:tab w:val="right" w:leader="dot" w:pos="9063"/>
            </w:tabs>
            <w:spacing w:line="480" w:lineRule="auto"/>
            <w:rPr>
              <w:rFonts w:asciiTheme="minorHAnsi" w:eastAsiaTheme="minorEastAsia" w:hAnsiTheme="minorHAnsi" w:cstheme="minorBidi"/>
              <w:noProof/>
              <w:kern w:val="0"/>
              <w:sz w:val="22"/>
              <w:szCs w:val="22"/>
            </w:rPr>
          </w:pPr>
          <w:hyperlink w:anchor="_Toc323719097" w:history="1">
            <w:r w:rsidR="00AD599C" w:rsidRPr="00652E91">
              <w:rPr>
                <w:rStyle w:val="Lienhypertexte"/>
                <w:noProof/>
              </w:rPr>
              <w:t>IV-</w:t>
            </w:r>
            <w:r w:rsidR="00AD599C">
              <w:rPr>
                <w:rFonts w:asciiTheme="minorHAnsi" w:eastAsiaTheme="minorEastAsia" w:hAnsiTheme="minorHAnsi" w:cstheme="minorBidi"/>
                <w:noProof/>
                <w:kern w:val="0"/>
                <w:sz w:val="22"/>
                <w:szCs w:val="22"/>
              </w:rPr>
              <w:tab/>
            </w:r>
            <w:r w:rsidR="00AD599C" w:rsidRPr="00652E91">
              <w:rPr>
                <w:rStyle w:val="Lienhypertexte"/>
                <w:noProof/>
              </w:rPr>
              <w:t>Alternatives : recoupement des techniques de « vo</w:t>
            </w:r>
            <w:r w:rsidR="00FC08DC">
              <w:rPr>
                <w:rStyle w:val="Lienhypertexte"/>
                <w:noProof/>
              </w:rPr>
              <w:t xml:space="preserve">yance » avec des techniques de </w:t>
            </w:r>
            <w:r w:rsidR="00FC08DC" w:rsidRPr="00FC08DC">
              <w:rPr>
                <w:rStyle w:val="Lienhypertexte"/>
                <w:i/>
                <w:noProof/>
              </w:rPr>
              <w:t>C</w:t>
            </w:r>
            <w:r w:rsidR="00AD599C" w:rsidRPr="00FC08DC">
              <w:rPr>
                <w:rStyle w:val="Lienhypertexte"/>
                <w:i/>
                <w:noProof/>
              </w:rPr>
              <w:t>old reading</w:t>
            </w:r>
            <w:r w:rsidR="00AD599C">
              <w:rPr>
                <w:noProof/>
                <w:webHidden/>
              </w:rPr>
              <w:tab/>
            </w:r>
            <w:r w:rsidR="00AD599C" w:rsidRPr="00AD599C">
              <w:rPr>
                <w:noProof/>
                <w:webHidden/>
              </w:rPr>
              <w:t xml:space="preserve">Page </w:t>
            </w:r>
            <w:r>
              <w:rPr>
                <w:noProof/>
                <w:webHidden/>
              </w:rPr>
              <w:fldChar w:fldCharType="begin"/>
            </w:r>
            <w:r w:rsidR="00AD599C">
              <w:rPr>
                <w:noProof/>
                <w:webHidden/>
              </w:rPr>
              <w:instrText xml:space="preserve"> PAGEREF _Toc323719097 \h </w:instrText>
            </w:r>
            <w:r>
              <w:rPr>
                <w:noProof/>
                <w:webHidden/>
              </w:rPr>
            </w:r>
            <w:r>
              <w:rPr>
                <w:noProof/>
                <w:webHidden/>
              </w:rPr>
              <w:fldChar w:fldCharType="separate"/>
            </w:r>
            <w:r w:rsidR="00AD599C">
              <w:rPr>
                <w:noProof/>
                <w:webHidden/>
              </w:rPr>
              <w:t>6</w:t>
            </w:r>
            <w:r>
              <w:rPr>
                <w:noProof/>
                <w:webHidden/>
              </w:rPr>
              <w:fldChar w:fldCharType="end"/>
            </w:r>
          </w:hyperlink>
        </w:p>
        <w:p w:rsidR="00AD599C" w:rsidRDefault="000B2BEE" w:rsidP="00AD599C">
          <w:pPr>
            <w:pStyle w:val="TM1"/>
            <w:tabs>
              <w:tab w:val="left" w:pos="480"/>
              <w:tab w:val="right" w:leader="dot" w:pos="9063"/>
            </w:tabs>
            <w:spacing w:line="480" w:lineRule="auto"/>
            <w:rPr>
              <w:rFonts w:asciiTheme="minorHAnsi" w:eastAsiaTheme="minorEastAsia" w:hAnsiTheme="minorHAnsi" w:cstheme="minorBidi"/>
              <w:noProof/>
              <w:kern w:val="0"/>
              <w:sz w:val="22"/>
              <w:szCs w:val="22"/>
            </w:rPr>
          </w:pPr>
          <w:hyperlink w:anchor="_Toc323719098" w:history="1">
            <w:r w:rsidR="00AD599C" w:rsidRPr="00652E91">
              <w:rPr>
                <w:rStyle w:val="Lienhypertexte"/>
                <w:noProof/>
              </w:rPr>
              <w:t>V-</w:t>
            </w:r>
            <w:r w:rsidR="00AD599C">
              <w:rPr>
                <w:rFonts w:asciiTheme="minorHAnsi" w:eastAsiaTheme="minorEastAsia" w:hAnsiTheme="minorHAnsi" w:cstheme="minorBidi"/>
                <w:noProof/>
                <w:kern w:val="0"/>
                <w:sz w:val="22"/>
                <w:szCs w:val="22"/>
              </w:rPr>
              <w:tab/>
            </w:r>
            <w:r w:rsidR="00AD599C" w:rsidRPr="00652E91">
              <w:rPr>
                <w:rStyle w:val="Lienhypertexte"/>
                <w:noProof/>
              </w:rPr>
              <w:t xml:space="preserve">Test de « voyance » en </w:t>
            </w:r>
            <w:r w:rsidR="00AD599C" w:rsidRPr="00FC08DC">
              <w:rPr>
                <w:rStyle w:val="Lienhypertexte"/>
                <w:i/>
                <w:noProof/>
              </w:rPr>
              <w:t>Cold reading</w:t>
            </w:r>
            <w:r w:rsidR="00AD599C" w:rsidRPr="00652E91">
              <w:rPr>
                <w:rStyle w:val="Lienhypertexte"/>
                <w:noProof/>
              </w:rPr>
              <w:t> :</w:t>
            </w:r>
            <w:r w:rsidR="00FC08DC">
              <w:rPr>
                <w:rStyle w:val="Lienhypertexte"/>
                <w:noProof/>
              </w:rPr>
              <w:t xml:space="preserve"> établissement du protocole et e</w:t>
            </w:r>
            <w:r w:rsidR="00AD599C" w:rsidRPr="00652E91">
              <w:rPr>
                <w:rStyle w:val="Lienhypertexte"/>
                <w:noProof/>
              </w:rPr>
              <w:t>xpérimentation</w:t>
            </w:r>
            <w:r w:rsidR="00AD599C">
              <w:rPr>
                <w:rStyle w:val="Lienhypertexte"/>
                <w:noProof/>
              </w:rPr>
              <w:t xml:space="preserve"> </w:t>
            </w:r>
            <w:r w:rsidR="00AD599C">
              <w:rPr>
                <w:rStyle w:val="Lienhypertexte"/>
                <w:noProof/>
              </w:rPr>
              <w:tab/>
            </w:r>
            <w:r w:rsidR="00AD599C">
              <w:rPr>
                <w:rStyle w:val="Lienhypertexte"/>
                <w:noProof/>
              </w:rPr>
              <w:tab/>
            </w:r>
            <w:r w:rsidR="00AD599C">
              <w:rPr>
                <w:noProof/>
                <w:webHidden/>
              </w:rPr>
              <w:tab/>
            </w:r>
            <w:r w:rsidR="00AD599C" w:rsidRPr="00AD599C">
              <w:rPr>
                <w:noProof/>
                <w:webHidden/>
              </w:rPr>
              <w:t xml:space="preserve">Page </w:t>
            </w:r>
            <w:r>
              <w:rPr>
                <w:noProof/>
                <w:webHidden/>
              </w:rPr>
              <w:fldChar w:fldCharType="begin"/>
            </w:r>
            <w:r w:rsidR="00AD599C">
              <w:rPr>
                <w:noProof/>
                <w:webHidden/>
              </w:rPr>
              <w:instrText xml:space="preserve"> PAGEREF _Toc323719098 \h </w:instrText>
            </w:r>
            <w:r>
              <w:rPr>
                <w:noProof/>
                <w:webHidden/>
              </w:rPr>
            </w:r>
            <w:r>
              <w:rPr>
                <w:noProof/>
                <w:webHidden/>
              </w:rPr>
              <w:fldChar w:fldCharType="separate"/>
            </w:r>
            <w:r w:rsidR="00AD599C">
              <w:rPr>
                <w:noProof/>
                <w:webHidden/>
              </w:rPr>
              <w:t>9</w:t>
            </w:r>
            <w:r>
              <w:rPr>
                <w:noProof/>
                <w:webHidden/>
              </w:rPr>
              <w:fldChar w:fldCharType="end"/>
            </w:r>
          </w:hyperlink>
        </w:p>
        <w:p w:rsidR="00AD599C" w:rsidRDefault="000B2BEE" w:rsidP="00AD599C">
          <w:pPr>
            <w:pStyle w:val="TM1"/>
            <w:tabs>
              <w:tab w:val="left" w:pos="660"/>
              <w:tab w:val="right" w:leader="dot" w:pos="9063"/>
            </w:tabs>
            <w:spacing w:line="480" w:lineRule="auto"/>
            <w:rPr>
              <w:rFonts w:asciiTheme="minorHAnsi" w:eastAsiaTheme="minorEastAsia" w:hAnsiTheme="minorHAnsi" w:cstheme="minorBidi"/>
              <w:noProof/>
              <w:kern w:val="0"/>
              <w:sz w:val="22"/>
              <w:szCs w:val="22"/>
            </w:rPr>
          </w:pPr>
          <w:hyperlink w:anchor="_Toc323719099" w:history="1">
            <w:r w:rsidR="00AD599C" w:rsidRPr="00652E91">
              <w:rPr>
                <w:rStyle w:val="Lienhypertexte"/>
                <w:noProof/>
              </w:rPr>
              <w:t>VI-</w:t>
            </w:r>
            <w:r w:rsidR="00AD599C">
              <w:rPr>
                <w:rFonts w:asciiTheme="minorHAnsi" w:eastAsiaTheme="minorEastAsia" w:hAnsiTheme="minorHAnsi" w:cstheme="minorBidi"/>
                <w:noProof/>
                <w:kern w:val="0"/>
                <w:sz w:val="22"/>
                <w:szCs w:val="22"/>
              </w:rPr>
              <w:tab/>
            </w:r>
            <w:r w:rsidR="00AD599C" w:rsidRPr="00652E91">
              <w:rPr>
                <w:rStyle w:val="Lienhypertexte"/>
                <w:noProof/>
              </w:rPr>
              <w:t>Résultats des tests et interprétations</w:t>
            </w:r>
            <w:r w:rsidR="00AD599C">
              <w:rPr>
                <w:noProof/>
                <w:webHidden/>
              </w:rPr>
              <w:tab/>
            </w:r>
            <w:r w:rsidR="00AD599C" w:rsidRPr="00AD599C">
              <w:rPr>
                <w:noProof/>
                <w:webHidden/>
              </w:rPr>
              <w:t xml:space="preserve">Page </w:t>
            </w:r>
            <w:r>
              <w:rPr>
                <w:noProof/>
                <w:webHidden/>
              </w:rPr>
              <w:fldChar w:fldCharType="begin"/>
            </w:r>
            <w:r w:rsidR="00AD599C">
              <w:rPr>
                <w:noProof/>
                <w:webHidden/>
              </w:rPr>
              <w:instrText xml:space="preserve"> PAGEREF _Toc323719099 \h </w:instrText>
            </w:r>
            <w:r>
              <w:rPr>
                <w:noProof/>
                <w:webHidden/>
              </w:rPr>
            </w:r>
            <w:r>
              <w:rPr>
                <w:noProof/>
                <w:webHidden/>
              </w:rPr>
              <w:fldChar w:fldCharType="separate"/>
            </w:r>
            <w:r w:rsidR="00AD599C">
              <w:rPr>
                <w:noProof/>
                <w:webHidden/>
              </w:rPr>
              <w:t>19</w:t>
            </w:r>
            <w:r>
              <w:rPr>
                <w:noProof/>
                <w:webHidden/>
              </w:rPr>
              <w:fldChar w:fldCharType="end"/>
            </w:r>
          </w:hyperlink>
        </w:p>
        <w:p w:rsidR="00AD599C" w:rsidRDefault="000B2BEE" w:rsidP="00AD599C">
          <w:pPr>
            <w:pStyle w:val="TM1"/>
            <w:tabs>
              <w:tab w:val="left" w:pos="660"/>
              <w:tab w:val="right" w:leader="dot" w:pos="9063"/>
            </w:tabs>
            <w:spacing w:line="480" w:lineRule="auto"/>
            <w:rPr>
              <w:rFonts w:asciiTheme="minorHAnsi" w:eastAsiaTheme="minorEastAsia" w:hAnsiTheme="minorHAnsi" w:cstheme="minorBidi"/>
              <w:noProof/>
              <w:kern w:val="0"/>
              <w:sz w:val="22"/>
              <w:szCs w:val="22"/>
            </w:rPr>
          </w:pPr>
          <w:hyperlink w:anchor="_Toc323719100" w:history="1">
            <w:r w:rsidR="00AD599C" w:rsidRPr="00652E91">
              <w:rPr>
                <w:rStyle w:val="Lienhypertexte"/>
                <w:noProof/>
              </w:rPr>
              <w:t>VII-</w:t>
            </w:r>
            <w:r w:rsidR="00AD599C">
              <w:rPr>
                <w:rFonts w:asciiTheme="minorHAnsi" w:eastAsiaTheme="minorEastAsia" w:hAnsiTheme="minorHAnsi" w:cstheme="minorBidi"/>
                <w:noProof/>
                <w:kern w:val="0"/>
                <w:sz w:val="22"/>
                <w:szCs w:val="22"/>
              </w:rPr>
              <w:tab/>
            </w:r>
            <w:r w:rsidR="00AD599C" w:rsidRPr="00652E91">
              <w:rPr>
                <w:rStyle w:val="Lienhypertexte"/>
                <w:noProof/>
              </w:rPr>
              <w:t>Conseils et pistes pour aller plus loin</w:t>
            </w:r>
            <w:r w:rsidR="00AD599C">
              <w:rPr>
                <w:noProof/>
                <w:webHidden/>
              </w:rPr>
              <w:tab/>
            </w:r>
            <w:r w:rsidR="00AD599C" w:rsidRPr="00AD599C">
              <w:rPr>
                <w:noProof/>
                <w:webHidden/>
              </w:rPr>
              <w:t xml:space="preserve">Page </w:t>
            </w:r>
            <w:r>
              <w:rPr>
                <w:noProof/>
                <w:webHidden/>
              </w:rPr>
              <w:fldChar w:fldCharType="begin"/>
            </w:r>
            <w:r w:rsidR="00AD599C">
              <w:rPr>
                <w:noProof/>
                <w:webHidden/>
              </w:rPr>
              <w:instrText xml:space="preserve"> PAGEREF _Toc323719100 \h </w:instrText>
            </w:r>
            <w:r>
              <w:rPr>
                <w:noProof/>
                <w:webHidden/>
              </w:rPr>
            </w:r>
            <w:r>
              <w:rPr>
                <w:noProof/>
                <w:webHidden/>
              </w:rPr>
              <w:fldChar w:fldCharType="separate"/>
            </w:r>
            <w:r w:rsidR="00AD599C">
              <w:rPr>
                <w:noProof/>
                <w:webHidden/>
              </w:rPr>
              <w:t>21</w:t>
            </w:r>
            <w:r>
              <w:rPr>
                <w:noProof/>
                <w:webHidden/>
              </w:rPr>
              <w:fldChar w:fldCharType="end"/>
            </w:r>
          </w:hyperlink>
        </w:p>
        <w:p w:rsidR="00AD599C" w:rsidRDefault="000B2BEE" w:rsidP="00AD599C">
          <w:pPr>
            <w:pStyle w:val="TM1"/>
            <w:tabs>
              <w:tab w:val="left" w:pos="880"/>
              <w:tab w:val="right" w:leader="dot" w:pos="9063"/>
            </w:tabs>
            <w:spacing w:line="480" w:lineRule="auto"/>
            <w:rPr>
              <w:rFonts w:asciiTheme="minorHAnsi" w:eastAsiaTheme="minorEastAsia" w:hAnsiTheme="minorHAnsi" w:cstheme="minorBidi"/>
              <w:noProof/>
              <w:kern w:val="0"/>
              <w:sz w:val="22"/>
              <w:szCs w:val="22"/>
            </w:rPr>
          </w:pPr>
          <w:hyperlink w:anchor="_Toc323719101" w:history="1">
            <w:r w:rsidR="00AD599C" w:rsidRPr="00652E91">
              <w:rPr>
                <w:rStyle w:val="Lienhypertexte"/>
                <w:noProof/>
              </w:rPr>
              <w:t>VIII-</w:t>
            </w:r>
            <w:r w:rsidR="00AD599C">
              <w:rPr>
                <w:rFonts w:asciiTheme="minorHAnsi" w:eastAsiaTheme="minorEastAsia" w:hAnsiTheme="minorHAnsi" w:cstheme="minorBidi"/>
                <w:noProof/>
                <w:kern w:val="0"/>
                <w:sz w:val="22"/>
                <w:szCs w:val="22"/>
              </w:rPr>
              <w:tab/>
            </w:r>
            <w:r w:rsidR="00AD599C" w:rsidRPr="00652E91">
              <w:rPr>
                <w:rStyle w:val="Lienhypertexte"/>
                <w:noProof/>
              </w:rPr>
              <w:t>Conclusion</w:t>
            </w:r>
            <w:r w:rsidR="00AD599C">
              <w:rPr>
                <w:noProof/>
                <w:webHidden/>
              </w:rPr>
              <w:tab/>
            </w:r>
            <w:r w:rsidR="00AD599C" w:rsidRPr="00AD599C">
              <w:rPr>
                <w:noProof/>
                <w:webHidden/>
              </w:rPr>
              <w:t xml:space="preserve">Page </w:t>
            </w:r>
            <w:r>
              <w:rPr>
                <w:noProof/>
                <w:webHidden/>
              </w:rPr>
              <w:fldChar w:fldCharType="begin"/>
            </w:r>
            <w:r w:rsidR="00AD599C">
              <w:rPr>
                <w:noProof/>
                <w:webHidden/>
              </w:rPr>
              <w:instrText xml:space="preserve"> PAGEREF _Toc323719101 \h </w:instrText>
            </w:r>
            <w:r>
              <w:rPr>
                <w:noProof/>
                <w:webHidden/>
              </w:rPr>
            </w:r>
            <w:r>
              <w:rPr>
                <w:noProof/>
                <w:webHidden/>
              </w:rPr>
              <w:fldChar w:fldCharType="separate"/>
            </w:r>
            <w:r w:rsidR="00AD599C">
              <w:rPr>
                <w:noProof/>
                <w:webHidden/>
              </w:rPr>
              <w:t>22</w:t>
            </w:r>
            <w:r>
              <w:rPr>
                <w:noProof/>
                <w:webHidden/>
              </w:rPr>
              <w:fldChar w:fldCharType="end"/>
            </w:r>
          </w:hyperlink>
        </w:p>
        <w:p w:rsidR="0046211E" w:rsidRDefault="000B2BEE" w:rsidP="00AD599C">
          <w:pPr>
            <w:spacing w:line="480" w:lineRule="auto"/>
          </w:pPr>
          <w:r w:rsidRPr="0046211E">
            <w:rPr>
              <w:rFonts w:ascii="Comic Sans MS" w:hAnsi="Comic Sans MS"/>
            </w:rPr>
            <w:fldChar w:fldCharType="end"/>
          </w:r>
        </w:p>
      </w:sdtContent>
    </w:sdt>
    <w:p w:rsidR="00B272AA" w:rsidRDefault="00B272AA" w:rsidP="0030719E">
      <w:pPr>
        <w:spacing w:line="276" w:lineRule="auto"/>
        <w:jc w:val="both"/>
        <w:rPr>
          <w:rFonts w:cs="Times New Roman"/>
          <w:sz w:val="22"/>
          <w:szCs w:val="22"/>
          <w:u w:val="single"/>
          <w:lang w:val="en-US"/>
        </w:rPr>
      </w:pPr>
    </w:p>
    <w:p w:rsidR="00B272AA" w:rsidRDefault="00B272AA" w:rsidP="0030719E">
      <w:pPr>
        <w:spacing w:line="276" w:lineRule="auto"/>
        <w:jc w:val="both"/>
        <w:rPr>
          <w:rFonts w:cs="Times New Roman"/>
          <w:sz w:val="22"/>
          <w:szCs w:val="22"/>
          <w:u w:val="single"/>
          <w:lang w:val="en-US"/>
        </w:rPr>
      </w:pPr>
    </w:p>
    <w:p w:rsidR="00B272AA" w:rsidRDefault="00B272AA" w:rsidP="0030719E">
      <w:pPr>
        <w:spacing w:line="276" w:lineRule="auto"/>
        <w:jc w:val="both"/>
        <w:rPr>
          <w:rFonts w:cs="Times New Roman"/>
          <w:sz w:val="22"/>
          <w:szCs w:val="22"/>
          <w:u w:val="single"/>
          <w:lang w:val="en-US"/>
        </w:rPr>
      </w:pPr>
    </w:p>
    <w:p w:rsidR="00B272AA" w:rsidRDefault="00B272AA" w:rsidP="0030719E">
      <w:pPr>
        <w:spacing w:line="276" w:lineRule="auto"/>
        <w:jc w:val="both"/>
        <w:rPr>
          <w:rFonts w:cs="Times New Roman"/>
          <w:sz w:val="22"/>
          <w:szCs w:val="22"/>
          <w:u w:val="single"/>
          <w:lang w:val="en-US"/>
        </w:rPr>
      </w:pPr>
    </w:p>
    <w:p w:rsidR="00B272AA" w:rsidRDefault="00B272AA" w:rsidP="0030719E">
      <w:pPr>
        <w:spacing w:line="276" w:lineRule="auto"/>
        <w:jc w:val="both"/>
        <w:rPr>
          <w:rFonts w:cs="Times New Roman"/>
          <w:sz w:val="22"/>
          <w:szCs w:val="22"/>
          <w:u w:val="single"/>
          <w:lang w:val="en-US"/>
        </w:rPr>
      </w:pPr>
    </w:p>
    <w:p w:rsidR="00B272AA" w:rsidRDefault="00B272AA" w:rsidP="0030719E">
      <w:pPr>
        <w:spacing w:line="276" w:lineRule="auto"/>
        <w:jc w:val="both"/>
        <w:rPr>
          <w:rFonts w:cs="Times New Roman"/>
          <w:sz w:val="22"/>
          <w:szCs w:val="22"/>
          <w:u w:val="single"/>
          <w:lang w:val="en-US"/>
        </w:rPr>
      </w:pPr>
    </w:p>
    <w:p w:rsidR="00B272AA" w:rsidRDefault="00B272AA" w:rsidP="0030719E">
      <w:pPr>
        <w:spacing w:line="276" w:lineRule="auto"/>
        <w:jc w:val="both"/>
        <w:rPr>
          <w:rFonts w:cs="Times New Roman"/>
          <w:sz w:val="22"/>
          <w:szCs w:val="22"/>
          <w:u w:val="single"/>
          <w:lang w:val="en-US"/>
        </w:rPr>
      </w:pPr>
    </w:p>
    <w:p w:rsidR="00B272AA" w:rsidRDefault="00B272AA" w:rsidP="0030719E">
      <w:pPr>
        <w:spacing w:line="276" w:lineRule="auto"/>
        <w:jc w:val="both"/>
        <w:rPr>
          <w:rFonts w:cs="Times New Roman"/>
          <w:sz w:val="22"/>
          <w:szCs w:val="22"/>
          <w:u w:val="single"/>
          <w:lang w:val="en-US"/>
        </w:rPr>
      </w:pPr>
    </w:p>
    <w:p w:rsidR="00B272AA" w:rsidRDefault="00B272AA" w:rsidP="0030719E">
      <w:pPr>
        <w:spacing w:line="276" w:lineRule="auto"/>
        <w:jc w:val="both"/>
        <w:rPr>
          <w:rFonts w:cs="Times New Roman"/>
          <w:sz w:val="22"/>
          <w:szCs w:val="22"/>
          <w:u w:val="single"/>
          <w:lang w:val="en-US"/>
        </w:rPr>
      </w:pPr>
    </w:p>
    <w:p w:rsidR="006431A7" w:rsidRDefault="006431A7" w:rsidP="0030719E">
      <w:pPr>
        <w:spacing w:line="276" w:lineRule="auto"/>
        <w:jc w:val="both"/>
        <w:rPr>
          <w:rFonts w:cs="Times New Roman"/>
          <w:sz w:val="22"/>
          <w:szCs w:val="22"/>
          <w:u w:val="single"/>
          <w:lang w:val="en-US"/>
        </w:rPr>
      </w:pPr>
    </w:p>
    <w:p w:rsidR="006431A7" w:rsidRDefault="006431A7" w:rsidP="0030719E">
      <w:pPr>
        <w:spacing w:line="276" w:lineRule="auto"/>
        <w:jc w:val="both"/>
        <w:rPr>
          <w:rFonts w:cs="Times New Roman"/>
          <w:sz w:val="22"/>
          <w:szCs w:val="22"/>
          <w:u w:val="single"/>
          <w:lang w:val="en-US"/>
        </w:rPr>
      </w:pPr>
    </w:p>
    <w:p w:rsidR="006431A7" w:rsidRDefault="006431A7" w:rsidP="0030719E">
      <w:pPr>
        <w:spacing w:line="276" w:lineRule="auto"/>
        <w:jc w:val="both"/>
        <w:rPr>
          <w:rFonts w:cs="Times New Roman"/>
          <w:sz w:val="22"/>
          <w:szCs w:val="22"/>
          <w:u w:val="single"/>
          <w:lang w:val="en-US"/>
        </w:rPr>
      </w:pPr>
    </w:p>
    <w:p w:rsidR="00B272AA" w:rsidRDefault="00B272AA" w:rsidP="0030719E">
      <w:pPr>
        <w:spacing w:line="276" w:lineRule="auto"/>
        <w:jc w:val="both"/>
        <w:rPr>
          <w:rFonts w:cs="Times New Roman"/>
          <w:sz w:val="22"/>
          <w:szCs w:val="22"/>
          <w:u w:val="single"/>
          <w:lang w:val="en-US"/>
        </w:rPr>
      </w:pPr>
    </w:p>
    <w:p w:rsidR="0038619D" w:rsidRPr="003C0243" w:rsidRDefault="00FD140E" w:rsidP="00352758">
      <w:pPr>
        <w:pStyle w:val="Style5"/>
        <w:numPr>
          <w:ilvl w:val="0"/>
          <w:numId w:val="16"/>
        </w:numPr>
      </w:pPr>
      <w:bookmarkStart w:id="0" w:name="_Toc323719094"/>
      <w:r w:rsidRPr="003C0243">
        <w:lastRenderedPageBreak/>
        <w:t xml:space="preserve">Introduction : </w:t>
      </w:r>
      <w:r w:rsidR="00791A2C" w:rsidRPr="003C0243">
        <w:t>Objectifs du dossier et formulation de la problèmatique de travail</w:t>
      </w:r>
      <w:bookmarkEnd w:id="0"/>
    </w:p>
    <w:p w:rsidR="00094658" w:rsidRDefault="00094658" w:rsidP="0030719E">
      <w:pPr>
        <w:spacing w:line="276" w:lineRule="auto"/>
        <w:jc w:val="both"/>
        <w:rPr>
          <w:rFonts w:cs="Times New Roman"/>
          <w:sz w:val="22"/>
          <w:szCs w:val="22"/>
        </w:rPr>
      </w:pPr>
    </w:p>
    <w:p w:rsidR="00212591" w:rsidRPr="0030719E" w:rsidRDefault="00212591" w:rsidP="0030719E">
      <w:pPr>
        <w:spacing w:line="276" w:lineRule="auto"/>
        <w:jc w:val="both"/>
        <w:rPr>
          <w:rFonts w:cs="Times New Roman"/>
          <w:sz w:val="22"/>
          <w:szCs w:val="22"/>
        </w:rPr>
      </w:pPr>
    </w:p>
    <w:p w:rsidR="00DA2B8B" w:rsidRPr="0030719E" w:rsidRDefault="00DA2B8B" w:rsidP="0030719E">
      <w:pPr>
        <w:spacing w:line="276" w:lineRule="auto"/>
        <w:ind w:firstLine="360"/>
        <w:jc w:val="both"/>
        <w:rPr>
          <w:rFonts w:cs="Times New Roman"/>
          <w:sz w:val="22"/>
          <w:szCs w:val="22"/>
        </w:rPr>
      </w:pPr>
      <w:r w:rsidRPr="0030719E">
        <w:rPr>
          <w:rFonts w:cs="Times New Roman"/>
          <w:sz w:val="22"/>
          <w:szCs w:val="22"/>
        </w:rPr>
        <w:t xml:space="preserve">Nous avons choisit de travailler à travers ce dossier </w:t>
      </w:r>
      <w:r w:rsidR="00A02379" w:rsidRPr="0030719E">
        <w:rPr>
          <w:rFonts w:cs="Times New Roman"/>
          <w:sz w:val="22"/>
          <w:szCs w:val="22"/>
        </w:rPr>
        <w:t>sur le thème de la  « Voyance </w:t>
      </w:r>
      <w:r w:rsidR="00B00EEC" w:rsidRPr="0030719E">
        <w:rPr>
          <w:rFonts w:cs="Times New Roman"/>
          <w:sz w:val="22"/>
          <w:szCs w:val="22"/>
        </w:rPr>
        <w:t>». </w:t>
      </w:r>
      <w:r w:rsidR="00A02379" w:rsidRPr="0030719E">
        <w:rPr>
          <w:rFonts w:cs="Times New Roman"/>
          <w:sz w:val="22"/>
          <w:szCs w:val="22"/>
        </w:rPr>
        <w:t>Notre objectif est</w:t>
      </w:r>
      <w:r w:rsidRPr="0030719E">
        <w:rPr>
          <w:rFonts w:cs="Times New Roman"/>
          <w:sz w:val="22"/>
          <w:szCs w:val="22"/>
        </w:rPr>
        <w:t xml:space="preserve"> de montrer </w:t>
      </w:r>
      <w:r w:rsidR="00A02379" w:rsidRPr="0030719E">
        <w:rPr>
          <w:rFonts w:cs="Times New Roman"/>
          <w:sz w:val="22"/>
          <w:szCs w:val="22"/>
        </w:rPr>
        <w:t>qu’il n’est pas forcément nécessaire de posséder</w:t>
      </w:r>
      <w:r w:rsidRPr="0030719E">
        <w:rPr>
          <w:rFonts w:cs="Times New Roman"/>
          <w:sz w:val="22"/>
          <w:szCs w:val="22"/>
        </w:rPr>
        <w:t xml:space="preserve"> un don pour devenir « voyant ». </w:t>
      </w:r>
      <w:r w:rsidR="00010C4A" w:rsidRPr="0030719E">
        <w:rPr>
          <w:rFonts w:cs="Times New Roman"/>
          <w:sz w:val="22"/>
          <w:szCs w:val="22"/>
        </w:rPr>
        <w:t>N</w:t>
      </w:r>
      <w:r w:rsidRPr="0030719E">
        <w:rPr>
          <w:rFonts w:cs="Times New Roman"/>
          <w:sz w:val="22"/>
          <w:szCs w:val="22"/>
        </w:rPr>
        <w:t xml:space="preserve">ous </w:t>
      </w:r>
      <w:r w:rsidR="00637B02" w:rsidRPr="0030719E">
        <w:rPr>
          <w:rFonts w:cs="Times New Roman"/>
          <w:sz w:val="22"/>
          <w:szCs w:val="22"/>
        </w:rPr>
        <w:t xml:space="preserve">allons tenter une expérience de </w:t>
      </w:r>
      <w:r w:rsidR="00637B02" w:rsidRPr="0030719E">
        <w:rPr>
          <w:rFonts w:cs="Times New Roman"/>
          <w:i/>
          <w:sz w:val="22"/>
          <w:szCs w:val="22"/>
        </w:rPr>
        <w:t>Cold R</w:t>
      </w:r>
      <w:r w:rsidRPr="0030719E">
        <w:rPr>
          <w:rFonts w:cs="Times New Roman"/>
          <w:i/>
          <w:sz w:val="22"/>
          <w:szCs w:val="22"/>
        </w:rPr>
        <w:t>eading</w:t>
      </w:r>
      <w:r w:rsidR="00A02379" w:rsidRPr="0030719E">
        <w:rPr>
          <w:rFonts w:cs="Times New Roman"/>
          <w:sz w:val="22"/>
          <w:szCs w:val="22"/>
        </w:rPr>
        <w:t xml:space="preserve"> (ou </w:t>
      </w:r>
      <w:r w:rsidR="00A02379" w:rsidRPr="0030719E">
        <w:rPr>
          <w:rFonts w:cs="Times New Roman"/>
          <w:i/>
          <w:sz w:val="22"/>
          <w:szCs w:val="22"/>
        </w:rPr>
        <w:t>Lecture F</w:t>
      </w:r>
      <w:r w:rsidRPr="0030719E">
        <w:rPr>
          <w:rFonts w:cs="Times New Roman"/>
          <w:i/>
          <w:sz w:val="22"/>
          <w:szCs w:val="22"/>
        </w:rPr>
        <w:t>roide</w:t>
      </w:r>
      <w:r w:rsidRPr="0030719E">
        <w:rPr>
          <w:rFonts w:cs="Times New Roman"/>
          <w:sz w:val="22"/>
          <w:szCs w:val="22"/>
        </w:rPr>
        <w:t xml:space="preserve">) afin de </w:t>
      </w:r>
      <w:r w:rsidR="00C30902">
        <w:rPr>
          <w:rFonts w:cs="Times New Roman"/>
          <w:sz w:val="22"/>
          <w:szCs w:val="22"/>
        </w:rPr>
        <w:t>dé</w:t>
      </w:r>
      <w:r w:rsidR="00010C4A" w:rsidRPr="0030719E">
        <w:rPr>
          <w:rFonts w:cs="Times New Roman"/>
          <w:sz w:val="22"/>
          <w:szCs w:val="22"/>
        </w:rPr>
        <w:t xml:space="preserve">terminer </w:t>
      </w:r>
      <w:r w:rsidRPr="0030719E">
        <w:rPr>
          <w:rFonts w:cs="Times New Roman"/>
          <w:sz w:val="22"/>
          <w:szCs w:val="22"/>
        </w:rPr>
        <w:t xml:space="preserve">s’il est possible, en recoupant les techniques de </w:t>
      </w:r>
      <w:r w:rsidRPr="0030719E">
        <w:rPr>
          <w:rFonts w:cs="Times New Roman"/>
          <w:i/>
          <w:sz w:val="22"/>
          <w:szCs w:val="22"/>
        </w:rPr>
        <w:t>voyance</w:t>
      </w:r>
      <w:r w:rsidRPr="0030719E">
        <w:rPr>
          <w:rFonts w:cs="Times New Roman"/>
          <w:sz w:val="22"/>
          <w:szCs w:val="22"/>
        </w:rPr>
        <w:t xml:space="preserve"> avec diverses techniques </w:t>
      </w:r>
      <w:r w:rsidR="00637B02" w:rsidRPr="0030719E">
        <w:rPr>
          <w:rFonts w:cs="Times New Roman"/>
          <w:sz w:val="22"/>
          <w:szCs w:val="22"/>
        </w:rPr>
        <w:t>détaillées plus loin</w:t>
      </w:r>
      <w:r w:rsidRPr="0030719E">
        <w:rPr>
          <w:rFonts w:cs="Times New Roman"/>
          <w:sz w:val="22"/>
          <w:szCs w:val="22"/>
        </w:rPr>
        <w:t xml:space="preserve"> dans ce dossier, de réaliser des prédictions qui nous </w:t>
      </w:r>
      <w:r w:rsidR="004363F2" w:rsidRPr="0030719E">
        <w:rPr>
          <w:rFonts w:cs="Times New Roman"/>
          <w:sz w:val="22"/>
          <w:szCs w:val="22"/>
        </w:rPr>
        <w:t xml:space="preserve">ferraient </w:t>
      </w:r>
      <w:r w:rsidRPr="0030719E">
        <w:rPr>
          <w:rFonts w:cs="Times New Roman"/>
          <w:sz w:val="22"/>
          <w:szCs w:val="22"/>
        </w:rPr>
        <w:t xml:space="preserve">passer pour des </w:t>
      </w:r>
      <w:r w:rsidR="00A02379" w:rsidRPr="0030719E">
        <w:rPr>
          <w:rFonts w:cs="Times New Roman"/>
          <w:sz w:val="22"/>
          <w:szCs w:val="22"/>
        </w:rPr>
        <w:t>« </w:t>
      </w:r>
      <w:r w:rsidRPr="0030719E">
        <w:rPr>
          <w:rFonts w:cs="Times New Roman"/>
          <w:sz w:val="22"/>
          <w:szCs w:val="22"/>
        </w:rPr>
        <w:t>voyants</w:t>
      </w:r>
      <w:r w:rsidR="00A02379" w:rsidRPr="0030719E">
        <w:rPr>
          <w:rFonts w:cs="Times New Roman"/>
          <w:sz w:val="22"/>
          <w:szCs w:val="22"/>
        </w:rPr>
        <w:t> »</w:t>
      </w:r>
      <w:r w:rsidR="00010C4A" w:rsidRPr="0030719E">
        <w:rPr>
          <w:rFonts w:cs="Times New Roman"/>
          <w:sz w:val="22"/>
          <w:szCs w:val="22"/>
        </w:rPr>
        <w:t> </w:t>
      </w:r>
      <w:r w:rsidRPr="0030719E">
        <w:rPr>
          <w:rFonts w:cs="Times New Roman"/>
          <w:sz w:val="22"/>
          <w:szCs w:val="22"/>
        </w:rPr>
        <w:t xml:space="preserve"> </w:t>
      </w:r>
      <w:r w:rsidR="00A02379" w:rsidRPr="0030719E">
        <w:rPr>
          <w:rFonts w:cs="Times New Roman"/>
          <w:sz w:val="22"/>
          <w:szCs w:val="22"/>
        </w:rPr>
        <w:t>auprès de</w:t>
      </w:r>
      <w:r w:rsidR="00010C4A" w:rsidRPr="0030719E">
        <w:rPr>
          <w:rFonts w:cs="Times New Roman"/>
          <w:sz w:val="22"/>
          <w:szCs w:val="22"/>
        </w:rPr>
        <w:t xml:space="preserve"> sujets interrogés. Un don étant </w:t>
      </w:r>
      <w:r w:rsidR="00791A2C" w:rsidRPr="0030719E">
        <w:rPr>
          <w:rFonts w:cs="Times New Roman"/>
          <w:sz w:val="22"/>
          <w:szCs w:val="22"/>
        </w:rPr>
        <w:t xml:space="preserve">en effet </w:t>
      </w:r>
      <w:r w:rsidR="00010C4A" w:rsidRPr="0030719E">
        <w:rPr>
          <w:rFonts w:cs="Times New Roman"/>
          <w:sz w:val="22"/>
          <w:szCs w:val="22"/>
        </w:rPr>
        <w:t>une capacité que l’on ne peut en principe reproduire par ses propres moyens, nous parviendr</w:t>
      </w:r>
      <w:r w:rsidR="004363F2" w:rsidRPr="0030719E">
        <w:rPr>
          <w:rFonts w:cs="Times New Roman"/>
          <w:sz w:val="22"/>
          <w:szCs w:val="22"/>
        </w:rPr>
        <w:t>i</w:t>
      </w:r>
      <w:r w:rsidR="00010C4A" w:rsidRPr="0030719E">
        <w:rPr>
          <w:rFonts w:cs="Times New Roman"/>
          <w:sz w:val="22"/>
          <w:szCs w:val="22"/>
        </w:rPr>
        <w:t>ons ainsi à montrer qu’il n’est pas indispensable de possèder un don pour faire de la « voyance ».</w:t>
      </w:r>
    </w:p>
    <w:p w:rsidR="00637B02" w:rsidRPr="0030719E" w:rsidRDefault="00637B02" w:rsidP="0030719E">
      <w:pPr>
        <w:spacing w:line="276" w:lineRule="auto"/>
        <w:jc w:val="both"/>
        <w:rPr>
          <w:rFonts w:cs="Times New Roman"/>
          <w:sz w:val="22"/>
          <w:szCs w:val="22"/>
        </w:rPr>
      </w:pPr>
    </w:p>
    <w:p w:rsidR="00D53DEC" w:rsidRPr="0030719E" w:rsidRDefault="00C30902" w:rsidP="0030719E">
      <w:pPr>
        <w:spacing w:line="276" w:lineRule="auto"/>
        <w:ind w:firstLine="360"/>
        <w:jc w:val="both"/>
        <w:rPr>
          <w:rFonts w:cs="Times New Roman"/>
          <w:sz w:val="22"/>
          <w:szCs w:val="22"/>
        </w:rPr>
      </w:pPr>
      <w:r>
        <w:rPr>
          <w:rFonts w:cs="Times New Roman"/>
          <w:sz w:val="22"/>
          <w:szCs w:val="22"/>
        </w:rPr>
        <w:t>Notre problé</w:t>
      </w:r>
      <w:r w:rsidR="00637B02" w:rsidRPr="0030719E">
        <w:rPr>
          <w:rFonts w:cs="Times New Roman"/>
          <w:sz w:val="22"/>
          <w:szCs w:val="22"/>
        </w:rPr>
        <w:t xml:space="preserve">matique de travail se formule donc ainsi : </w:t>
      </w:r>
    </w:p>
    <w:p w:rsidR="00EC6862" w:rsidRPr="00EB7924" w:rsidRDefault="00637B02" w:rsidP="0030719E">
      <w:pPr>
        <w:spacing w:line="276" w:lineRule="auto"/>
        <w:jc w:val="both"/>
        <w:rPr>
          <w:rFonts w:cs="Times New Roman"/>
          <w:b/>
          <w:i/>
        </w:rPr>
      </w:pPr>
      <w:r w:rsidRPr="00EB7924">
        <w:rPr>
          <w:rFonts w:cs="Times New Roman"/>
          <w:b/>
          <w:i/>
        </w:rPr>
        <w:t>Avons-nous besoin d’un don pour devenir « voyant »</w:t>
      </w:r>
      <w:r w:rsidR="00A02379" w:rsidRPr="00EB7924">
        <w:rPr>
          <w:rFonts w:cs="Times New Roman"/>
          <w:b/>
          <w:i/>
        </w:rPr>
        <w:t> ?</w:t>
      </w:r>
    </w:p>
    <w:p w:rsidR="00510FAC" w:rsidRPr="0030719E" w:rsidRDefault="00510FAC" w:rsidP="0030719E">
      <w:pPr>
        <w:spacing w:line="276" w:lineRule="auto"/>
        <w:jc w:val="both"/>
        <w:rPr>
          <w:rFonts w:cs="Times New Roman"/>
          <w:b/>
          <w:i/>
          <w:sz w:val="22"/>
          <w:szCs w:val="22"/>
        </w:rPr>
      </w:pPr>
    </w:p>
    <w:p w:rsidR="00510FAC" w:rsidRPr="0030719E" w:rsidRDefault="00510FAC" w:rsidP="0030719E">
      <w:pPr>
        <w:spacing w:line="276" w:lineRule="auto"/>
        <w:jc w:val="both"/>
        <w:rPr>
          <w:rFonts w:cs="Times New Roman"/>
          <w:b/>
          <w:i/>
          <w:sz w:val="22"/>
          <w:szCs w:val="22"/>
        </w:rPr>
      </w:pPr>
    </w:p>
    <w:p w:rsidR="00510FAC" w:rsidRDefault="00EB7924" w:rsidP="00EB7924">
      <w:pPr>
        <w:spacing w:line="276" w:lineRule="auto"/>
        <w:jc w:val="both"/>
        <w:rPr>
          <w:rFonts w:cs="Times New Roman"/>
          <w:sz w:val="22"/>
          <w:szCs w:val="22"/>
        </w:rPr>
      </w:pPr>
      <w:r>
        <w:rPr>
          <w:rFonts w:cs="Times New Roman"/>
          <w:sz w:val="22"/>
          <w:szCs w:val="22"/>
        </w:rPr>
        <w:t xml:space="preserve">       Dans la suite</w:t>
      </w:r>
      <w:r w:rsidR="00510FAC" w:rsidRPr="0030719E">
        <w:rPr>
          <w:rFonts w:cs="Times New Roman"/>
          <w:sz w:val="22"/>
          <w:szCs w:val="22"/>
        </w:rPr>
        <w:t xml:space="preserve"> de ce dossier</w:t>
      </w:r>
      <w:r>
        <w:rPr>
          <w:rFonts w:cs="Times New Roman"/>
          <w:sz w:val="22"/>
          <w:szCs w:val="22"/>
        </w:rPr>
        <w:t>,</w:t>
      </w:r>
      <w:r w:rsidR="00510FAC" w:rsidRPr="0030719E">
        <w:rPr>
          <w:rFonts w:cs="Times New Roman"/>
          <w:sz w:val="22"/>
          <w:szCs w:val="22"/>
        </w:rPr>
        <w:t xml:space="preserve"> on parlera de </w:t>
      </w:r>
      <w:r w:rsidR="00510FAC" w:rsidRPr="0030719E">
        <w:rPr>
          <w:rFonts w:cs="Times New Roman"/>
          <w:i/>
          <w:sz w:val="22"/>
          <w:szCs w:val="22"/>
        </w:rPr>
        <w:t xml:space="preserve">voyant </w:t>
      </w:r>
      <w:r w:rsidR="00510FAC" w:rsidRPr="0030719E">
        <w:rPr>
          <w:rFonts w:cs="Times New Roman"/>
          <w:sz w:val="22"/>
          <w:szCs w:val="22"/>
        </w:rPr>
        <w:t>pour désigner une personne qui réalise un acte de voyance, que ce soit une personne douée de capacités particulières, ou seulement nous</w:t>
      </w:r>
      <w:r>
        <w:rPr>
          <w:rFonts w:cs="Times New Roman"/>
          <w:sz w:val="22"/>
          <w:szCs w:val="22"/>
        </w:rPr>
        <w:t xml:space="preserve">, étudiants tentant de reproduire ces </w:t>
      </w:r>
      <w:r w:rsidR="00510FAC" w:rsidRPr="0030719E">
        <w:rPr>
          <w:rFonts w:cs="Times New Roman"/>
          <w:sz w:val="22"/>
          <w:szCs w:val="22"/>
        </w:rPr>
        <w:t xml:space="preserve">capacités. Le terme de </w:t>
      </w:r>
      <w:r w:rsidR="00510FAC" w:rsidRPr="0030719E">
        <w:rPr>
          <w:rFonts w:cs="Times New Roman"/>
          <w:i/>
          <w:sz w:val="22"/>
          <w:szCs w:val="22"/>
        </w:rPr>
        <w:t xml:space="preserve">sujet </w:t>
      </w:r>
      <w:r w:rsidR="00510FAC" w:rsidRPr="0030719E">
        <w:rPr>
          <w:rFonts w:cs="Times New Roman"/>
          <w:sz w:val="22"/>
          <w:szCs w:val="22"/>
        </w:rPr>
        <w:t>dé</w:t>
      </w:r>
      <w:r>
        <w:rPr>
          <w:rFonts w:cs="Times New Roman"/>
          <w:sz w:val="22"/>
          <w:szCs w:val="22"/>
        </w:rPr>
        <w:t>s</w:t>
      </w:r>
      <w:r w:rsidR="00510FAC" w:rsidRPr="0030719E">
        <w:rPr>
          <w:rFonts w:cs="Times New Roman"/>
          <w:sz w:val="22"/>
          <w:szCs w:val="22"/>
        </w:rPr>
        <w:t xml:space="preserve">ignera la personne qui subit l’acte de </w:t>
      </w:r>
      <w:r w:rsidR="00510FAC" w:rsidRPr="00EB7924">
        <w:rPr>
          <w:rFonts w:cs="Times New Roman"/>
          <w:i/>
          <w:sz w:val="22"/>
          <w:szCs w:val="22"/>
        </w:rPr>
        <w:t>voyance</w:t>
      </w:r>
      <w:r w:rsidR="00510FAC" w:rsidRPr="0030719E">
        <w:rPr>
          <w:rFonts w:cs="Times New Roman"/>
          <w:sz w:val="22"/>
          <w:szCs w:val="22"/>
        </w:rPr>
        <w:t xml:space="preserve">. </w:t>
      </w:r>
    </w:p>
    <w:p w:rsidR="003C0243" w:rsidRPr="0030719E" w:rsidRDefault="003C0243" w:rsidP="0030719E">
      <w:pPr>
        <w:spacing w:line="276" w:lineRule="auto"/>
        <w:jc w:val="both"/>
        <w:rPr>
          <w:rFonts w:cs="Times New Roman"/>
          <w:sz w:val="22"/>
          <w:szCs w:val="22"/>
        </w:rPr>
      </w:pPr>
    </w:p>
    <w:p w:rsidR="00EC6862" w:rsidRDefault="00EC6862" w:rsidP="0030719E">
      <w:pPr>
        <w:spacing w:line="276" w:lineRule="auto"/>
        <w:jc w:val="both"/>
        <w:rPr>
          <w:rFonts w:cs="Times New Roman"/>
          <w:b/>
        </w:rPr>
      </w:pPr>
    </w:p>
    <w:p w:rsidR="00212591" w:rsidRPr="003C0243" w:rsidRDefault="00212591" w:rsidP="0030719E">
      <w:pPr>
        <w:spacing w:line="276" w:lineRule="auto"/>
        <w:jc w:val="both"/>
        <w:rPr>
          <w:rFonts w:cs="Times New Roman"/>
          <w:b/>
        </w:rPr>
      </w:pPr>
    </w:p>
    <w:p w:rsidR="00FD140E" w:rsidRPr="003C0243" w:rsidRDefault="00FD140E" w:rsidP="00352758">
      <w:pPr>
        <w:pStyle w:val="Style5"/>
        <w:numPr>
          <w:ilvl w:val="0"/>
          <w:numId w:val="16"/>
        </w:numPr>
      </w:pPr>
      <w:bookmarkStart w:id="1" w:name="_Toc323719095"/>
      <w:r w:rsidRPr="003C0243">
        <w:t>Voyance : Définition</w:t>
      </w:r>
      <w:bookmarkEnd w:id="1"/>
    </w:p>
    <w:p w:rsidR="00FD140E" w:rsidRDefault="00FD140E" w:rsidP="0030719E">
      <w:pPr>
        <w:spacing w:line="276" w:lineRule="auto"/>
        <w:jc w:val="both"/>
        <w:rPr>
          <w:rFonts w:cs="Times New Roman"/>
          <w:sz w:val="22"/>
          <w:szCs w:val="22"/>
        </w:rPr>
      </w:pPr>
    </w:p>
    <w:p w:rsidR="00212591" w:rsidRPr="0030719E" w:rsidRDefault="00212591" w:rsidP="0030719E">
      <w:pPr>
        <w:spacing w:line="276" w:lineRule="auto"/>
        <w:jc w:val="both"/>
        <w:rPr>
          <w:rFonts w:cs="Times New Roman"/>
          <w:sz w:val="22"/>
          <w:szCs w:val="22"/>
        </w:rPr>
      </w:pPr>
    </w:p>
    <w:p w:rsidR="00005D0D" w:rsidRPr="0030719E" w:rsidRDefault="00631977" w:rsidP="0030719E">
      <w:pPr>
        <w:spacing w:line="276" w:lineRule="auto"/>
        <w:ind w:firstLine="360"/>
        <w:jc w:val="both"/>
        <w:rPr>
          <w:rFonts w:cs="Times New Roman"/>
          <w:sz w:val="22"/>
          <w:szCs w:val="22"/>
        </w:rPr>
      </w:pPr>
      <w:r w:rsidRPr="0030719E">
        <w:rPr>
          <w:rFonts w:cs="Times New Roman"/>
          <w:sz w:val="22"/>
          <w:szCs w:val="22"/>
        </w:rPr>
        <w:t>La voyance est un art divinatoire qui perm</w:t>
      </w:r>
      <w:r w:rsidR="00A02379" w:rsidRPr="0030719E">
        <w:rPr>
          <w:rFonts w:cs="Times New Roman"/>
          <w:sz w:val="22"/>
          <w:szCs w:val="22"/>
        </w:rPr>
        <w:t>ettrait à celui qui le pratique</w:t>
      </w:r>
      <w:r w:rsidRPr="0030719E">
        <w:rPr>
          <w:rFonts w:cs="Times New Roman"/>
          <w:sz w:val="22"/>
          <w:szCs w:val="22"/>
        </w:rPr>
        <w:t xml:space="preserve"> d’avoir accès à des i</w:t>
      </w:r>
      <w:r w:rsidR="00A02379" w:rsidRPr="0030719E">
        <w:rPr>
          <w:rFonts w:cs="Times New Roman"/>
          <w:sz w:val="22"/>
          <w:szCs w:val="22"/>
        </w:rPr>
        <w:t>nformations inconnues. Celles-ci</w:t>
      </w:r>
      <w:r w:rsidRPr="0030719E">
        <w:rPr>
          <w:rFonts w:cs="Times New Roman"/>
          <w:sz w:val="22"/>
          <w:szCs w:val="22"/>
        </w:rPr>
        <w:t xml:space="preserve"> peuvent être cachées </w:t>
      </w:r>
      <w:r w:rsidR="00791A2C" w:rsidRPr="0030719E">
        <w:rPr>
          <w:rFonts w:cs="Times New Roman"/>
          <w:sz w:val="22"/>
          <w:szCs w:val="22"/>
        </w:rPr>
        <w:t>ou bien</w:t>
      </w:r>
      <w:r w:rsidR="00A02379" w:rsidRPr="0030719E">
        <w:rPr>
          <w:rFonts w:cs="Times New Roman"/>
          <w:sz w:val="22"/>
          <w:szCs w:val="22"/>
        </w:rPr>
        <w:t xml:space="preserve"> être en lien avec l’avenir</w:t>
      </w:r>
      <w:r w:rsidRPr="0030719E">
        <w:rPr>
          <w:rFonts w:cs="Times New Roman"/>
          <w:sz w:val="22"/>
          <w:szCs w:val="22"/>
        </w:rPr>
        <w:t>. Cette pratique n’a pas de limite</w:t>
      </w:r>
      <w:r w:rsidR="000E5AA6" w:rsidRPr="0030719E">
        <w:rPr>
          <w:rFonts w:cs="Times New Roman"/>
          <w:sz w:val="22"/>
          <w:szCs w:val="22"/>
        </w:rPr>
        <w:t xml:space="preserve"> dans le temps ni</w:t>
      </w:r>
      <w:r w:rsidRPr="0030719E">
        <w:rPr>
          <w:rFonts w:cs="Times New Roman"/>
          <w:sz w:val="22"/>
          <w:szCs w:val="22"/>
        </w:rPr>
        <w:t xml:space="preserve"> dans l’espace </w:t>
      </w:r>
      <w:r w:rsidR="000E5AA6" w:rsidRPr="0030719E">
        <w:rPr>
          <w:rFonts w:cs="Times New Roman"/>
          <w:sz w:val="22"/>
          <w:szCs w:val="22"/>
        </w:rPr>
        <w:t xml:space="preserve">et ferrait appel à des capacités au-delà </w:t>
      </w:r>
      <w:r w:rsidR="00791A2C" w:rsidRPr="0030719E">
        <w:rPr>
          <w:rFonts w:cs="Times New Roman"/>
          <w:sz w:val="22"/>
          <w:szCs w:val="22"/>
        </w:rPr>
        <w:t xml:space="preserve">des </w:t>
      </w:r>
      <w:r w:rsidR="00DC5EC7" w:rsidRPr="0030719E">
        <w:rPr>
          <w:rFonts w:cs="Times New Roman"/>
          <w:sz w:val="22"/>
          <w:szCs w:val="22"/>
        </w:rPr>
        <w:t>cinq sens.</w:t>
      </w:r>
      <w:r w:rsidRPr="0030719E">
        <w:rPr>
          <w:rFonts w:cs="Times New Roman"/>
          <w:sz w:val="22"/>
          <w:szCs w:val="22"/>
        </w:rPr>
        <w:t xml:space="preserve"> </w:t>
      </w:r>
      <w:r w:rsidR="004918ED">
        <w:rPr>
          <w:rFonts w:cs="Times New Roman"/>
          <w:sz w:val="22"/>
          <w:szCs w:val="22"/>
        </w:rPr>
        <w:t>Les voyants possè</w:t>
      </w:r>
      <w:r w:rsidR="000E5AA6" w:rsidRPr="0030719E">
        <w:rPr>
          <w:rFonts w:cs="Times New Roman"/>
          <w:sz w:val="22"/>
          <w:szCs w:val="22"/>
        </w:rPr>
        <w:t>deraient donc un don, qui s’acquiert en principe</w:t>
      </w:r>
      <w:r w:rsidR="00005D0D" w:rsidRPr="0030719E">
        <w:rPr>
          <w:rFonts w:cs="Times New Roman"/>
          <w:sz w:val="22"/>
          <w:szCs w:val="22"/>
        </w:rPr>
        <w:t xml:space="preserve"> </w:t>
      </w:r>
      <w:r w:rsidR="00885A0A">
        <w:rPr>
          <w:rFonts w:cs="Times New Roman"/>
          <w:sz w:val="22"/>
          <w:szCs w:val="22"/>
        </w:rPr>
        <w:t>dè</w:t>
      </w:r>
      <w:r w:rsidR="000E5AA6" w:rsidRPr="0030719E">
        <w:rPr>
          <w:rFonts w:cs="Times New Roman"/>
          <w:sz w:val="22"/>
          <w:szCs w:val="22"/>
        </w:rPr>
        <w:t>s la</w:t>
      </w:r>
      <w:r w:rsidR="00005D0D" w:rsidRPr="0030719E">
        <w:rPr>
          <w:rFonts w:cs="Times New Roman"/>
          <w:sz w:val="22"/>
          <w:szCs w:val="22"/>
        </w:rPr>
        <w:t xml:space="preserve"> naissance</w:t>
      </w:r>
      <w:r w:rsidR="000E5AA6" w:rsidRPr="0030719E">
        <w:rPr>
          <w:rFonts w:cs="Times New Roman"/>
          <w:sz w:val="22"/>
          <w:szCs w:val="22"/>
        </w:rPr>
        <w:t xml:space="preserve"> </w:t>
      </w:r>
      <w:r w:rsidR="00A02379" w:rsidRPr="0030719E">
        <w:rPr>
          <w:rFonts w:cs="Times New Roman"/>
          <w:sz w:val="22"/>
          <w:szCs w:val="22"/>
        </w:rPr>
        <w:t>se transmettant</w:t>
      </w:r>
      <w:r w:rsidR="000E5AA6" w:rsidRPr="0030719E">
        <w:rPr>
          <w:rFonts w:cs="Times New Roman"/>
          <w:sz w:val="22"/>
          <w:szCs w:val="22"/>
        </w:rPr>
        <w:t xml:space="preserve"> de manière héréditaire. </w:t>
      </w:r>
    </w:p>
    <w:p w:rsidR="00005D0D" w:rsidRPr="0030719E" w:rsidRDefault="00005D0D" w:rsidP="0030719E">
      <w:pPr>
        <w:spacing w:line="276" w:lineRule="auto"/>
        <w:jc w:val="both"/>
        <w:rPr>
          <w:rFonts w:cs="Times New Roman"/>
          <w:sz w:val="22"/>
          <w:szCs w:val="22"/>
        </w:rPr>
      </w:pPr>
    </w:p>
    <w:p w:rsidR="00005D0D" w:rsidRPr="0030719E" w:rsidRDefault="00631977" w:rsidP="0030719E">
      <w:pPr>
        <w:spacing w:line="276" w:lineRule="auto"/>
        <w:ind w:firstLine="360"/>
        <w:jc w:val="both"/>
        <w:rPr>
          <w:rFonts w:cs="Times New Roman"/>
          <w:sz w:val="22"/>
          <w:szCs w:val="22"/>
        </w:rPr>
      </w:pPr>
      <w:r w:rsidRPr="0030719E">
        <w:rPr>
          <w:rFonts w:cs="Times New Roman"/>
          <w:sz w:val="22"/>
          <w:szCs w:val="22"/>
        </w:rPr>
        <w:t>Diverses hypothè</w:t>
      </w:r>
      <w:r w:rsidR="00C316B4" w:rsidRPr="0030719E">
        <w:rPr>
          <w:rFonts w:cs="Times New Roman"/>
          <w:sz w:val="22"/>
          <w:szCs w:val="22"/>
        </w:rPr>
        <w:t>ses tendent à expliquer le don</w:t>
      </w:r>
      <w:r w:rsidRPr="0030719E">
        <w:rPr>
          <w:rFonts w:cs="Times New Roman"/>
          <w:sz w:val="22"/>
          <w:szCs w:val="22"/>
        </w:rPr>
        <w:t xml:space="preserve"> des voyants : </w:t>
      </w:r>
    </w:p>
    <w:p w:rsidR="00005D0D" w:rsidRPr="0030719E" w:rsidRDefault="00791A2C" w:rsidP="0030719E">
      <w:pPr>
        <w:pStyle w:val="Paragraphedeliste"/>
        <w:numPr>
          <w:ilvl w:val="0"/>
          <w:numId w:val="4"/>
        </w:numPr>
        <w:spacing w:line="276" w:lineRule="auto"/>
        <w:jc w:val="both"/>
        <w:rPr>
          <w:rFonts w:cs="Times New Roman"/>
          <w:sz w:val="22"/>
          <w:szCs w:val="22"/>
        </w:rPr>
      </w:pPr>
      <w:r w:rsidRPr="0030719E">
        <w:rPr>
          <w:rFonts w:cs="Times New Roman"/>
          <w:sz w:val="22"/>
          <w:szCs w:val="22"/>
        </w:rPr>
        <w:t>I</w:t>
      </w:r>
      <w:r w:rsidR="00631977" w:rsidRPr="0030719E">
        <w:rPr>
          <w:rFonts w:cs="Times New Roman"/>
          <w:sz w:val="22"/>
          <w:szCs w:val="22"/>
        </w:rPr>
        <w:t>ls possèderaient des capacités extra sensorielles</w:t>
      </w:r>
      <w:r w:rsidRPr="0030719E">
        <w:rPr>
          <w:rFonts w:cs="Times New Roman"/>
          <w:sz w:val="22"/>
          <w:szCs w:val="22"/>
        </w:rPr>
        <w:t>,</w:t>
      </w:r>
      <w:r w:rsidR="000B6AE2" w:rsidRPr="0030719E">
        <w:rPr>
          <w:rFonts w:cs="Times New Roman"/>
          <w:sz w:val="22"/>
          <w:szCs w:val="22"/>
        </w:rPr>
        <w:t xml:space="preserve"> comme la télépathie</w:t>
      </w:r>
      <w:r w:rsidRPr="0030719E">
        <w:rPr>
          <w:rFonts w:cs="Times New Roman"/>
          <w:sz w:val="22"/>
          <w:szCs w:val="22"/>
        </w:rPr>
        <w:t>,</w:t>
      </w:r>
      <w:r w:rsidR="000B6AE2" w:rsidRPr="0030719E">
        <w:rPr>
          <w:rFonts w:cs="Times New Roman"/>
          <w:sz w:val="22"/>
          <w:szCs w:val="22"/>
        </w:rPr>
        <w:t xml:space="preserve"> et serai</w:t>
      </w:r>
      <w:r w:rsidR="00005D0D" w:rsidRPr="0030719E">
        <w:rPr>
          <w:rFonts w:cs="Times New Roman"/>
          <w:sz w:val="22"/>
          <w:szCs w:val="22"/>
        </w:rPr>
        <w:t>en</w:t>
      </w:r>
      <w:r w:rsidR="000B6AE2" w:rsidRPr="0030719E">
        <w:rPr>
          <w:rFonts w:cs="Times New Roman"/>
          <w:sz w:val="22"/>
          <w:szCs w:val="22"/>
        </w:rPr>
        <w:t>t donc capables d’extraire certaines info</w:t>
      </w:r>
      <w:r w:rsidR="00005D0D" w:rsidRPr="0030719E">
        <w:rPr>
          <w:rFonts w:cs="Times New Roman"/>
          <w:sz w:val="22"/>
          <w:szCs w:val="22"/>
        </w:rPr>
        <w:t>rmation</w:t>
      </w:r>
      <w:r w:rsidR="000B6AE2" w:rsidRPr="0030719E">
        <w:rPr>
          <w:rFonts w:cs="Times New Roman"/>
          <w:sz w:val="22"/>
          <w:szCs w:val="22"/>
        </w:rPr>
        <w:t xml:space="preserve">s directement du cerveau de leur </w:t>
      </w:r>
      <w:r w:rsidR="00005D0D" w:rsidRPr="0030719E">
        <w:rPr>
          <w:rFonts w:cs="Times New Roman"/>
          <w:sz w:val="22"/>
          <w:szCs w:val="22"/>
        </w:rPr>
        <w:t>sujet.</w:t>
      </w:r>
    </w:p>
    <w:p w:rsidR="00465E5F" w:rsidRPr="0030719E" w:rsidRDefault="00631977" w:rsidP="0030719E">
      <w:pPr>
        <w:pStyle w:val="Paragraphedeliste"/>
        <w:numPr>
          <w:ilvl w:val="0"/>
          <w:numId w:val="4"/>
        </w:numPr>
        <w:spacing w:line="276" w:lineRule="auto"/>
        <w:jc w:val="both"/>
        <w:rPr>
          <w:rFonts w:cs="Times New Roman"/>
          <w:sz w:val="22"/>
          <w:szCs w:val="22"/>
        </w:rPr>
      </w:pPr>
      <w:r w:rsidRPr="0030719E">
        <w:rPr>
          <w:rFonts w:cs="Times New Roman"/>
          <w:sz w:val="22"/>
          <w:szCs w:val="22"/>
        </w:rPr>
        <w:t xml:space="preserve"> </w:t>
      </w:r>
      <w:r w:rsidR="00791A2C" w:rsidRPr="0030719E">
        <w:rPr>
          <w:rFonts w:cs="Times New Roman"/>
          <w:sz w:val="22"/>
          <w:szCs w:val="22"/>
        </w:rPr>
        <w:t>I</w:t>
      </w:r>
      <w:r w:rsidR="00465E5F" w:rsidRPr="0030719E">
        <w:rPr>
          <w:rFonts w:cs="Times New Roman"/>
          <w:sz w:val="22"/>
          <w:szCs w:val="22"/>
        </w:rPr>
        <w:t>ls seraient capables</w:t>
      </w:r>
      <w:r w:rsidRPr="0030719E">
        <w:rPr>
          <w:rFonts w:cs="Times New Roman"/>
          <w:sz w:val="22"/>
          <w:szCs w:val="22"/>
        </w:rPr>
        <w:t xml:space="preserve"> d</w:t>
      </w:r>
      <w:r w:rsidR="00791A2C" w:rsidRPr="0030719E">
        <w:rPr>
          <w:rFonts w:cs="Times New Roman"/>
          <w:sz w:val="22"/>
          <w:szCs w:val="22"/>
        </w:rPr>
        <w:t>’entendre la parole de Dieu</w:t>
      </w:r>
      <w:r w:rsidRPr="0030719E">
        <w:rPr>
          <w:rFonts w:cs="Times New Roman"/>
          <w:sz w:val="22"/>
          <w:szCs w:val="22"/>
        </w:rPr>
        <w:t xml:space="preserve"> ou</w:t>
      </w:r>
      <w:r w:rsidR="00465E5F" w:rsidRPr="0030719E">
        <w:rPr>
          <w:rFonts w:cs="Times New Roman"/>
          <w:sz w:val="22"/>
          <w:szCs w:val="22"/>
        </w:rPr>
        <w:t xml:space="preserve"> du moins</w:t>
      </w:r>
      <w:r w:rsidRPr="0030719E">
        <w:rPr>
          <w:rFonts w:cs="Times New Roman"/>
          <w:sz w:val="22"/>
          <w:szCs w:val="22"/>
        </w:rPr>
        <w:t xml:space="preserve"> d’</w:t>
      </w:r>
      <w:r w:rsidR="00791A2C" w:rsidRPr="0030719E">
        <w:rPr>
          <w:rFonts w:cs="Times New Roman"/>
          <w:sz w:val="22"/>
          <w:szCs w:val="22"/>
        </w:rPr>
        <w:t>interpréter ses</w:t>
      </w:r>
      <w:r w:rsidR="00465E5F" w:rsidRPr="0030719E">
        <w:rPr>
          <w:rFonts w:cs="Times New Roman"/>
          <w:sz w:val="22"/>
          <w:szCs w:val="22"/>
        </w:rPr>
        <w:t xml:space="preserve"> signes. </w:t>
      </w:r>
    </w:p>
    <w:p w:rsidR="00631977" w:rsidRPr="0030719E" w:rsidRDefault="00465E5F" w:rsidP="0030719E">
      <w:pPr>
        <w:pStyle w:val="Paragraphedeliste"/>
        <w:numPr>
          <w:ilvl w:val="0"/>
          <w:numId w:val="4"/>
        </w:numPr>
        <w:spacing w:line="276" w:lineRule="auto"/>
        <w:jc w:val="both"/>
        <w:rPr>
          <w:rFonts w:cs="Times New Roman"/>
          <w:sz w:val="22"/>
          <w:szCs w:val="22"/>
        </w:rPr>
      </w:pPr>
      <w:r w:rsidRPr="0030719E">
        <w:rPr>
          <w:rFonts w:cs="Times New Roman"/>
          <w:sz w:val="22"/>
          <w:szCs w:val="22"/>
        </w:rPr>
        <w:t xml:space="preserve">Ils seraient </w:t>
      </w:r>
      <w:r w:rsidR="000B6AE2" w:rsidRPr="0030719E">
        <w:rPr>
          <w:rFonts w:cs="Times New Roman"/>
          <w:sz w:val="22"/>
          <w:szCs w:val="22"/>
        </w:rPr>
        <w:t>capable</w:t>
      </w:r>
      <w:r w:rsidRPr="0030719E">
        <w:rPr>
          <w:rFonts w:cs="Times New Roman"/>
          <w:sz w:val="22"/>
          <w:szCs w:val="22"/>
        </w:rPr>
        <w:t>s</w:t>
      </w:r>
      <w:r w:rsidR="000B6AE2" w:rsidRPr="0030719E">
        <w:rPr>
          <w:rFonts w:cs="Times New Roman"/>
          <w:sz w:val="22"/>
          <w:szCs w:val="22"/>
        </w:rPr>
        <w:t xml:space="preserve"> </w:t>
      </w:r>
      <w:r w:rsidRPr="0030719E">
        <w:rPr>
          <w:rFonts w:cs="Times New Roman"/>
          <w:sz w:val="22"/>
          <w:szCs w:val="22"/>
        </w:rPr>
        <w:t>de voir des esprits qui leur</w:t>
      </w:r>
      <w:r w:rsidR="00D53DEC" w:rsidRPr="0030719E">
        <w:rPr>
          <w:rFonts w:cs="Times New Roman"/>
          <w:sz w:val="22"/>
          <w:szCs w:val="22"/>
        </w:rPr>
        <w:t>s</w:t>
      </w:r>
      <w:r w:rsidR="00C51693" w:rsidRPr="0030719E">
        <w:rPr>
          <w:rFonts w:cs="Times New Roman"/>
          <w:sz w:val="22"/>
          <w:szCs w:val="22"/>
        </w:rPr>
        <w:t xml:space="preserve"> apporteraient des informations</w:t>
      </w:r>
      <w:r w:rsidR="00A02379" w:rsidRPr="0030719E">
        <w:rPr>
          <w:rFonts w:cs="Times New Roman"/>
          <w:sz w:val="22"/>
          <w:szCs w:val="22"/>
        </w:rPr>
        <w:t>.</w:t>
      </w:r>
    </w:p>
    <w:p w:rsidR="00C316B4" w:rsidRPr="0030719E" w:rsidRDefault="00C316B4" w:rsidP="0030719E">
      <w:pPr>
        <w:pStyle w:val="Paragraphedeliste"/>
        <w:numPr>
          <w:ilvl w:val="0"/>
          <w:numId w:val="4"/>
        </w:numPr>
        <w:spacing w:line="276" w:lineRule="auto"/>
        <w:jc w:val="both"/>
        <w:rPr>
          <w:rFonts w:cs="Times New Roman"/>
          <w:sz w:val="22"/>
          <w:szCs w:val="22"/>
        </w:rPr>
      </w:pPr>
      <w:r w:rsidRPr="0030719E">
        <w:rPr>
          <w:rFonts w:cs="Times New Roman"/>
          <w:sz w:val="22"/>
          <w:szCs w:val="22"/>
        </w:rPr>
        <w:t xml:space="preserve">Ils auraient des prémonitions </w:t>
      </w:r>
      <w:r w:rsidR="00F753E0">
        <w:rPr>
          <w:rFonts w:cs="Times New Roman"/>
          <w:sz w:val="22"/>
          <w:szCs w:val="22"/>
        </w:rPr>
        <w:t>surven</w:t>
      </w:r>
      <w:r w:rsidR="00D53DEC" w:rsidRPr="0030719E">
        <w:rPr>
          <w:rFonts w:cs="Times New Roman"/>
          <w:sz w:val="22"/>
          <w:szCs w:val="22"/>
        </w:rPr>
        <w:t>ant</w:t>
      </w:r>
      <w:r w:rsidRPr="0030719E">
        <w:rPr>
          <w:rFonts w:cs="Times New Roman"/>
          <w:sz w:val="22"/>
          <w:szCs w:val="22"/>
        </w:rPr>
        <w:t xml:space="preserve"> de m</w:t>
      </w:r>
      <w:r w:rsidR="00D53DEC" w:rsidRPr="0030719E">
        <w:rPr>
          <w:rFonts w:cs="Times New Roman"/>
          <w:sz w:val="22"/>
          <w:szCs w:val="22"/>
        </w:rPr>
        <w:t>anière soudaine et involontaire se manifestant sous la forme de sons ou d’images.</w:t>
      </w:r>
    </w:p>
    <w:p w:rsidR="000E5AA6" w:rsidRPr="0030719E" w:rsidRDefault="000E5AA6" w:rsidP="0030719E">
      <w:pPr>
        <w:spacing w:line="276" w:lineRule="auto"/>
        <w:jc w:val="both"/>
        <w:rPr>
          <w:rFonts w:cs="Times New Roman"/>
          <w:sz w:val="22"/>
          <w:szCs w:val="22"/>
        </w:rPr>
      </w:pPr>
    </w:p>
    <w:p w:rsidR="00EB2F01" w:rsidRPr="0030719E" w:rsidRDefault="000832C1" w:rsidP="0030719E">
      <w:pPr>
        <w:spacing w:line="276" w:lineRule="auto"/>
        <w:ind w:firstLine="360"/>
        <w:jc w:val="both"/>
        <w:rPr>
          <w:rFonts w:cs="Times New Roman"/>
          <w:sz w:val="22"/>
          <w:szCs w:val="22"/>
          <w:shd w:val="clear" w:color="auto" w:fill="FFFFFF"/>
        </w:rPr>
      </w:pPr>
      <w:r w:rsidRPr="0030719E">
        <w:rPr>
          <w:rFonts w:cs="Times New Roman"/>
          <w:sz w:val="22"/>
          <w:szCs w:val="22"/>
        </w:rPr>
        <w:t>Le</w:t>
      </w:r>
      <w:r w:rsidR="00631977" w:rsidRPr="0030719E">
        <w:rPr>
          <w:rFonts w:cs="Times New Roman"/>
          <w:sz w:val="22"/>
          <w:szCs w:val="22"/>
        </w:rPr>
        <w:t>s premiers signes d’</w:t>
      </w:r>
      <w:r w:rsidR="00465E5F" w:rsidRPr="0030719E">
        <w:rPr>
          <w:rFonts w:cs="Times New Roman"/>
          <w:sz w:val="22"/>
          <w:szCs w:val="22"/>
        </w:rPr>
        <w:t>actes de voyance ont</w:t>
      </w:r>
      <w:r w:rsidR="00631977" w:rsidRPr="0030719E">
        <w:rPr>
          <w:rFonts w:cs="Times New Roman"/>
          <w:sz w:val="22"/>
          <w:szCs w:val="22"/>
        </w:rPr>
        <w:t xml:space="preserve"> </w:t>
      </w:r>
      <w:r w:rsidR="00A02379" w:rsidRPr="0030719E">
        <w:rPr>
          <w:rFonts w:cs="Times New Roman"/>
          <w:sz w:val="22"/>
          <w:szCs w:val="22"/>
        </w:rPr>
        <w:t>vus le jour avec le peuple des S</w:t>
      </w:r>
      <w:r w:rsidR="00631977" w:rsidRPr="0030719E">
        <w:rPr>
          <w:rFonts w:cs="Times New Roman"/>
          <w:sz w:val="22"/>
          <w:szCs w:val="22"/>
        </w:rPr>
        <w:t>umer en 2500 avant JC</w:t>
      </w:r>
      <w:r w:rsidR="00A02379" w:rsidRPr="0030719E">
        <w:rPr>
          <w:rFonts w:cs="Times New Roman"/>
          <w:sz w:val="22"/>
          <w:szCs w:val="22"/>
        </w:rPr>
        <w:t>.</w:t>
      </w:r>
      <w:r w:rsidR="00631977" w:rsidRPr="0030719E">
        <w:rPr>
          <w:rFonts w:cs="Times New Roman"/>
          <w:sz w:val="22"/>
          <w:szCs w:val="22"/>
        </w:rPr>
        <w:t xml:space="preserve"> </w:t>
      </w:r>
      <w:r w:rsidR="00A02379" w:rsidRPr="0030719E">
        <w:rPr>
          <w:rFonts w:cs="Times New Roman"/>
          <w:sz w:val="22"/>
          <w:szCs w:val="22"/>
        </w:rPr>
        <w:t>E</w:t>
      </w:r>
      <w:r w:rsidRPr="0030719E">
        <w:rPr>
          <w:rFonts w:cs="Times New Roman"/>
          <w:sz w:val="22"/>
          <w:szCs w:val="22"/>
        </w:rPr>
        <w:t xml:space="preserve">n se servant des astres et de divers phénomènes astronomiques pour prédire l’avenir, </w:t>
      </w:r>
      <w:r w:rsidR="00A02379" w:rsidRPr="0030719E">
        <w:rPr>
          <w:rFonts w:cs="Times New Roman"/>
          <w:sz w:val="22"/>
          <w:szCs w:val="22"/>
        </w:rPr>
        <w:t>ils sont les premiers à</w:t>
      </w:r>
      <w:r w:rsidRPr="0030719E">
        <w:rPr>
          <w:rFonts w:cs="Times New Roman"/>
          <w:sz w:val="22"/>
          <w:szCs w:val="22"/>
        </w:rPr>
        <w:t xml:space="preserve"> j</w:t>
      </w:r>
      <w:r w:rsidR="00A02379" w:rsidRPr="0030719E">
        <w:rPr>
          <w:rFonts w:cs="Times New Roman"/>
          <w:sz w:val="22"/>
          <w:szCs w:val="22"/>
        </w:rPr>
        <w:t xml:space="preserve">eter les bases de l’astrologie. </w:t>
      </w:r>
      <w:r w:rsidRPr="0030719E">
        <w:rPr>
          <w:rFonts w:cs="Times New Roman"/>
          <w:sz w:val="22"/>
          <w:szCs w:val="22"/>
        </w:rPr>
        <w:t>Ces prédictions ont ensuite inspirés beaucoup d’autres civilisations et l’acte de voyance s’est répendus à travers les continents.</w:t>
      </w:r>
    </w:p>
    <w:p w:rsidR="00212591" w:rsidRDefault="00212591" w:rsidP="0007463E">
      <w:pPr>
        <w:spacing w:line="276" w:lineRule="auto"/>
        <w:ind w:firstLine="360"/>
        <w:jc w:val="both"/>
        <w:rPr>
          <w:rFonts w:cs="Times New Roman"/>
          <w:sz w:val="22"/>
          <w:szCs w:val="22"/>
          <w:shd w:val="clear" w:color="auto" w:fill="FFFFFF"/>
        </w:rPr>
      </w:pPr>
    </w:p>
    <w:p w:rsidR="00212591" w:rsidRDefault="00212591" w:rsidP="0007463E">
      <w:pPr>
        <w:spacing w:line="276" w:lineRule="auto"/>
        <w:ind w:firstLine="360"/>
        <w:jc w:val="both"/>
        <w:rPr>
          <w:rFonts w:cs="Times New Roman"/>
          <w:sz w:val="22"/>
          <w:szCs w:val="22"/>
          <w:shd w:val="clear" w:color="auto" w:fill="FFFFFF"/>
        </w:rPr>
      </w:pPr>
    </w:p>
    <w:p w:rsidR="006431A7" w:rsidRDefault="006431A7" w:rsidP="0007463E">
      <w:pPr>
        <w:spacing w:line="276" w:lineRule="auto"/>
        <w:ind w:firstLine="360"/>
        <w:jc w:val="both"/>
        <w:rPr>
          <w:rFonts w:cs="Times New Roman"/>
          <w:sz w:val="22"/>
          <w:szCs w:val="22"/>
          <w:shd w:val="clear" w:color="auto" w:fill="FFFFFF"/>
        </w:rPr>
      </w:pPr>
    </w:p>
    <w:p w:rsidR="006431A7" w:rsidRDefault="006431A7" w:rsidP="0007463E">
      <w:pPr>
        <w:spacing w:line="276" w:lineRule="auto"/>
        <w:ind w:firstLine="360"/>
        <w:jc w:val="both"/>
        <w:rPr>
          <w:rFonts w:cs="Times New Roman"/>
          <w:sz w:val="22"/>
          <w:szCs w:val="22"/>
          <w:shd w:val="clear" w:color="auto" w:fill="FFFFFF"/>
        </w:rPr>
      </w:pPr>
    </w:p>
    <w:p w:rsidR="00EB2F01" w:rsidRPr="0030719E" w:rsidRDefault="000832C1" w:rsidP="0007463E">
      <w:pPr>
        <w:spacing w:line="276" w:lineRule="auto"/>
        <w:ind w:firstLine="360"/>
        <w:jc w:val="both"/>
        <w:rPr>
          <w:rFonts w:cs="Times New Roman"/>
          <w:sz w:val="22"/>
          <w:szCs w:val="22"/>
          <w:shd w:val="clear" w:color="auto" w:fill="FFFFFF"/>
        </w:rPr>
      </w:pPr>
      <w:r w:rsidRPr="0030719E">
        <w:rPr>
          <w:rFonts w:cs="Times New Roman"/>
          <w:sz w:val="22"/>
          <w:szCs w:val="22"/>
          <w:shd w:val="clear" w:color="auto" w:fill="FFFFFF"/>
        </w:rPr>
        <w:t>Aujourd’hui la divination regroupe de nombreuses pratiques : comme l’astrologie, la cartomancie, la chiromancie</w:t>
      </w:r>
      <w:r w:rsidR="00FB55A1" w:rsidRPr="0030719E">
        <w:rPr>
          <w:rFonts w:cs="Times New Roman"/>
          <w:sz w:val="22"/>
          <w:szCs w:val="22"/>
          <w:shd w:val="clear" w:color="auto" w:fill="FFFFFF"/>
        </w:rPr>
        <w:t>,</w:t>
      </w:r>
      <w:r w:rsidR="00A02379" w:rsidRPr="0030719E">
        <w:rPr>
          <w:rFonts w:cs="Times New Roman"/>
          <w:sz w:val="22"/>
          <w:szCs w:val="22"/>
          <w:shd w:val="clear" w:color="auto" w:fill="FFFFFF"/>
        </w:rPr>
        <w:t xml:space="preserve"> la</w:t>
      </w:r>
      <w:r w:rsidR="00FB55A1" w:rsidRPr="0030719E">
        <w:rPr>
          <w:rFonts w:cs="Times New Roman"/>
          <w:sz w:val="22"/>
          <w:szCs w:val="22"/>
          <w:shd w:val="clear" w:color="auto" w:fill="FFFFFF"/>
        </w:rPr>
        <w:t xml:space="preserve"> lecture des runes</w:t>
      </w:r>
      <w:r w:rsidR="007442F0" w:rsidRPr="0030719E">
        <w:rPr>
          <w:rFonts w:cs="Times New Roman"/>
          <w:sz w:val="22"/>
          <w:szCs w:val="22"/>
          <w:shd w:val="clear" w:color="auto" w:fill="FFFFFF"/>
        </w:rPr>
        <w:t>,</w:t>
      </w:r>
      <w:r w:rsidR="00C316B4" w:rsidRPr="0030719E">
        <w:rPr>
          <w:rFonts w:cs="Times New Roman"/>
          <w:sz w:val="22"/>
          <w:szCs w:val="22"/>
          <w:shd w:val="clear" w:color="auto" w:fill="FFFFFF"/>
        </w:rPr>
        <w:t xml:space="preserve"> </w:t>
      </w:r>
      <w:r w:rsidR="00A02379" w:rsidRPr="0030719E">
        <w:rPr>
          <w:rFonts w:cs="Times New Roman"/>
          <w:sz w:val="22"/>
          <w:szCs w:val="22"/>
          <w:shd w:val="clear" w:color="auto" w:fill="FFFFFF"/>
        </w:rPr>
        <w:t xml:space="preserve">la </w:t>
      </w:r>
      <w:r w:rsidR="00C316B4" w:rsidRPr="0030719E">
        <w:rPr>
          <w:rFonts w:cs="Times New Roman"/>
          <w:sz w:val="22"/>
          <w:szCs w:val="22"/>
          <w:shd w:val="clear" w:color="auto" w:fill="FFFFFF"/>
        </w:rPr>
        <w:t xml:space="preserve">radiesthése </w:t>
      </w:r>
      <w:r w:rsidR="009A18B6" w:rsidRPr="0030719E">
        <w:rPr>
          <w:rFonts w:cs="Times New Roman"/>
          <w:sz w:val="22"/>
          <w:szCs w:val="22"/>
          <w:shd w:val="clear" w:color="auto" w:fill="FFFFFF"/>
        </w:rPr>
        <w:t>etc</w:t>
      </w:r>
      <w:r w:rsidR="00A02379" w:rsidRPr="0030719E">
        <w:rPr>
          <w:rFonts w:cs="Times New Roman"/>
          <w:sz w:val="22"/>
          <w:szCs w:val="22"/>
          <w:shd w:val="clear" w:color="auto" w:fill="FFFFFF"/>
        </w:rPr>
        <w:t xml:space="preserve">. Elles </w:t>
      </w:r>
      <w:r w:rsidRPr="0030719E">
        <w:rPr>
          <w:rFonts w:cs="Times New Roman"/>
          <w:sz w:val="22"/>
          <w:szCs w:val="22"/>
          <w:shd w:val="clear" w:color="auto" w:fill="FFFFFF"/>
        </w:rPr>
        <w:t>ont chacun</w:t>
      </w:r>
      <w:r w:rsidR="00465E5F" w:rsidRPr="0030719E">
        <w:rPr>
          <w:rFonts w:cs="Times New Roman"/>
          <w:sz w:val="22"/>
          <w:szCs w:val="22"/>
          <w:shd w:val="clear" w:color="auto" w:fill="FFFFFF"/>
        </w:rPr>
        <w:t>es leur support de travail</w:t>
      </w:r>
      <w:r w:rsidRPr="0030719E">
        <w:rPr>
          <w:rFonts w:cs="Times New Roman"/>
          <w:sz w:val="22"/>
          <w:szCs w:val="22"/>
          <w:shd w:val="clear" w:color="auto" w:fill="FFFFFF"/>
        </w:rPr>
        <w:t> : les astres, les cartes,</w:t>
      </w:r>
      <w:r w:rsidR="00465E5F" w:rsidRPr="0030719E">
        <w:rPr>
          <w:rFonts w:cs="Times New Roman"/>
          <w:sz w:val="22"/>
          <w:szCs w:val="22"/>
          <w:shd w:val="clear" w:color="auto" w:fill="FFFFFF"/>
        </w:rPr>
        <w:t xml:space="preserve"> les lignes de</w:t>
      </w:r>
      <w:r w:rsidR="00A02379" w:rsidRPr="0030719E">
        <w:rPr>
          <w:rFonts w:cs="Times New Roman"/>
          <w:sz w:val="22"/>
          <w:szCs w:val="22"/>
          <w:shd w:val="clear" w:color="auto" w:fill="FFFFFF"/>
        </w:rPr>
        <w:t xml:space="preserve"> </w:t>
      </w:r>
      <w:r w:rsidR="00465E5F" w:rsidRPr="0030719E">
        <w:rPr>
          <w:rFonts w:cs="Times New Roman"/>
          <w:sz w:val="22"/>
          <w:szCs w:val="22"/>
          <w:shd w:val="clear" w:color="auto" w:fill="FFFFFF"/>
        </w:rPr>
        <w:t>la main</w:t>
      </w:r>
      <w:r w:rsidR="007442F0" w:rsidRPr="0030719E">
        <w:rPr>
          <w:rFonts w:cs="Times New Roman"/>
          <w:sz w:val="22"/>
          <w:szCs w:val="22"/>
          <w:shd w:val="clear" w:color="auto" w:fill="FFFFFF"/>
        </w:rPr>
        <w:t>, les runes, un pendule</w:t>
      </w:r>
      <w:r w:rsidR="00A02379" w:rsidRPr="0030719E">
        <w:rPr>
          <w:rFonts w:cs="Times New Roman"/>
          <w:sz w:val="22"/>
          <w:szCs w:val="22"/>
          <w:shd w:val="clear" w:color="auto" w:fill="FFFFFF"/>
        </w:rPr>
        <w:t>,</w:t>
      </w:r>
      <w:r w:rsidR="009A18B6" w:rsidRPr="0030719E">
        <w:rPr>
          <w:rFonts w:cs="Times New Roman"/>
          <w:sz w:val="22"/>
          <w:szCs w:val="22"/>
          <w:shd w:val="clear" w:color="auto" w:fill="FFFFFF"/>
        </w:rPr>
        <w:t xml:space="preserve"> une</w:t>
      </w:r>
      <w:r w:rsidRPr="0030719E">
        <w:rPr>
          <w:rFonts w:cs="Times New Roman"/>
          <w:sz w:val="22"/>
          <w:szCs w:val="22"/>
          <w:shd w:val="clear" w:color="auto" w:fill="FFFFFF"/>
        </w:rPr>
        <w:t xml:space="preserve"> boule de cristal</w:t>
      </w:r>
      <w:r w:rsidR="00A02379" w:rsidRPr="0030719E">
        <w:rPr>
          <w:rFonts w:cs="Times New Roman"/>
          <w:sz w:val="22"/>
          <w:szCs w:val="22"/>
          <w:shd w:val="clear" w:color="auto" w:fill="FFFFFF"/>
        </w:rPr>
        <w:t xml:space="preserve"> etc.</w:t>
      </w:r>
    </w:p>
    <w:p w:rsidR="00714E6D" w:rsidRPr="0030719E" w:rsidRDefault="00791A2C" w:rsidP="0007463E">
      <w:pPr>
        <w:spacing w:line="276" w:lineRule="auto"/>
        <w:ind w:firstLine="360"/>
        <w:jc w:val="both"/>
        <w:rPr>
          <w:rFonts w:cs="Times New Roman"/>
          <w:sz w:val="22"/>
          <w:szCs w:val="22"/>
          <w:shd w:val="clear" w:color="auto" w:fill="FFFFFF"/>
        </w:rPr>
      </w:pPr>
      <w:r w:rsidRPr="0030719E">
        <w:rPr>
          <w:rFonts w:cs="Times New Roman"/>
          <w:sz w:val="22"/>
          <w:szCs w:val="22"/>
          <w:shd w:val="clear" w:color="auto" w:fill="FFFFFF"/>
        </w:rPr>
        <w:t>A travers les âges</w:t>
      </w:r>
      <w:r w:rsidR="00F753E0">
        <w:rPr>
          <w:rFonts w:cs="Times New Roman"/>
          <w:sz w:val="22"/>
          <w:szCs w:val="22"/>
          <w:shd w:val="clear" w:color="auto" w:fill="FFFFFF"/>
        </w:rPr>
        <w:t>,</w:t>
      </w:r>
      <w:r w:rsidRPr="0030719E">
        <w:rPr>
          <w:rFonts w:cs="Times New Roman"/>
          <w:sz w:val="22"/>
          <w:szCs w:val="22"/>
          <w:shd w:val="clear" w:color="auto" w:fill="FFFFFF"/>
        </w:rPr>
        <w:t xml:space="preserve"> l’acte de voyance a</w:t>
      </w:r>
      <w:r w:rsidR="00465E5F" w:rsidRPr="0030719E">
        <w:rPr>
          <w:rFonts w:cs="Times New Roman"/>
          <w:sz w:val="22"/>
          <w:szCs w:val="22"/>
          <w:shd w:val="clear" w:color="auto" w:fill="FFFFFF"/>
        </w:rPr>
        <w:t xml:space="preserve"> bien évolué</w:t>
      </w:r>
      <w:r w:rsidR="002E5ED6" w:rsidRPr="0030719E">
        <w:rPr>
          <w:rFonts w:cs="Times New Roman"/>
          <w:sz w:val="22"/>
          <w:szCs w:val="22"/>
          <w:shd w:val="clear" w:color="auto" w:fill="FFFFFF"/>
        </w:rPr>
        <w:t>. De</w:t>
      </w:r>
      <w:r w:rsidR="00465E5F" w:rsidRPr="0030719E">
        <w:rPr>
          <w:rFonts w:cs="Times New Roman"/>
          <w:sz w:val="22"/>
          <w:szCs w:val="22"/>
          <w:shd w:val="clear" w:color="auto" w:fill="FFFFFF"/>
        </w:rPr>
        <w:t xml:space="preserve"> nos jours il n’a toujours pas pu être vérifié scientif</w:t>
      </w:r>
      <w:r w:rsidRPr="0030719E">
        <w:rPr>
          <w:rFonts w:cs="Times New Roman"/>
          <w:sz w:val="22"/>
          <w:szCs w:val="22"/>
          <w:shd w:val="clear" w:color="auto" w:fill="FFFFFF"/>
        </w:rPr>
        <w:t>iq</w:t>
      </w:r>
      <w:r w:rsidR="009A18B6" w:rsidRPr="0030719E">
        <w:rPr>
          <w:rFonts w:cs="Times New Roman"/>
          <w:sz w:val="22"/>
          <w:szCs w:val="22"/>
          <w:shd w:val="clear" w:color="auto" w:fill="FFFFFF"/>
        </w:rPr>
        <w:t>uement</w:t>
      </w:r>
      <w:r w:rsidR="00465E5F" w:rsidRPr="0030719E">
        <w:rPr>
          <w:rFonts w:cs="Times New Roman"/>
          <w:sz w:val="22"/>
          <w:szCs w:val="22"/>
          <w:shd w:val="clear" w:color="auto" w:fill="FFFFFF"/>
        </w:rPr>
        <w:t xml:space="preserve"> et relève plus de l’</w:t>
      </w:r>
      <w:r w:rsidR="002E5ED6" w:rsidRPr="0030719E">
        <w:rPr>
          <w:rFonts w:cs="Times New Roman"/>
          <w:sz w:val="22"/>
          <w:szCs w:val="22"/>
          <w:shd w:val="clear" w:color="auto" w:fill="FFFFFF"/>
        </w:rPr>
        <w:t>activité populaire et lucrative. E</w:t>
      </w:r>
      <w:r w:rsidR="00465E5F" w:rsidRPr="0030719E">
        <w:rPr>
          <w:rFonts w:cs="Times New Roman"/>
          <w:sz w:val="22"/>
          <w:szCs w:val="22"/>
          <w:shd w:val="clear" w:color="auto" w:fill="FFFFFF"/>
        </w:rPr>
        <w:t>n effet une contr</w:t>
      </w:r>
      <w:r w:rsidR="00C316B4" w:rsidRPr="0030719E">
        <w:rPr>
          <w:rFonts w:cs="Times New Roman"/>
          <w:sz w:val="22"/>
          <w:szCs w:val="22"/>
          <w:shd w:val="clear" w:color="auto" w:fill="FFFFFF"/>
        </w:rPr>
        <w:t>epartie</w:t>
      </w:r>
      <w:r w:rsidR="00465E5F" w:rsidRPr="0030719E">
        <w:rPr>
          <w:rFonts w:cs="Times New Roman"/>
          <w:sz w:val="22"/>
          <w:szCs w:val="22"/>
          <w:shd w:val="clear" w:color="auto" w:fill="FFFFFF"/>
        </w:rPr>
        <w:t xml:space="preserve"> monétaire est souvent </w:t>
      </w:r>
      <w:r w:rsidR="00C316B4" w:rsidRPr="0030719E">
        <w:rPr>
          <w:rFonts w:cs="Times New Roman"/>
          <w:sz w:val="22"/>
          <w:szCs w:val="22"/>
          <w:shd w:val="clear" w:color="auto" w:fill="FFFFFF"/>
        </w:rPr>
        <w:t>réclamée à l’issue d’une séance de voyance qui peut se pratiquer en face</w:t>
      </w:r>
      <w:r w:rsidR="002E5ED6" w:rsidRPr="0030719E">
        <w:rPr>
          <w:rFonts w:cs="Times New Roman"/>
          <w:sz w:val="22"/>
          <w:szCs w:val="22"/>
          <w:shd w:val="clear" w:color="auto" w:fill="FFFFFF"/>
        </w:rPr>
        <w:t xml:space="preserve"> de</w:t>
      </w:r>
      <w:r w:rsidR="009A18B6" w:rsidRPr="0030719E">
        <w:rPr>
          <w:rFonts w:cs="Times New Roman"/>
          <w:sz w:val="22"/>
          <w:szCs w:val="22"/>
          <w:shd w:val="clear" w:color="auto" w:fill="FFFFFF"/>
        </w:rPr>
        <w:t xml:space="preserve"> la personne,</w:t>
      </w:r>
      <w:r w:rsidR="002E5ED6" w:rsidRPr="0030719E">
        <w:rPr>
          <w:rFonts w:cs="Times New Roman"/>
          <w:sz w:val="22"/>
          <w:szCs w:val="22"/>
          <w:shd w:val="clear" w:color="auto" w:fill="FFFFFF"/>
        </w:rPr>
        <w:t xml:space="preserve"> </w:t>
      </w:r>
      <w:r w:rsidR="00C316B4" w:rsidRPr="0030719E">
        <w:rPr>
          <w:rFonts w:cs="Times New Roman"/>
          <w:sz w:val="22"/>
          <w:szCs w:val="22"/>
          <w:shd w:val="clear" w:color="auto" w:fill="FFFFFF"/>
        </w:rPr>
        <w:t xml:space="preserve"> par téléphone ou </w:t>
      </w:r>
      <w:r w:rsidR="002E5ED6" w:rsidRPr="0030719E">
        <w:rPr>
          <w:rFonts w:cs="Times New Roman"/>
          <w:sz w:val="22"/>
          <w:szCs w:val="22"/>
          <w:shd w:val="clear" w:color="auto" w:fill="FFFFFF"/>
        </w:rPr>
        <w:t xml:space="preserve">encore </w:t>
      </w:r>
      <w:r w:rsidR="00C316B4" w:rsidRPr="0030719E">
        <w:rPr>
          <w:rFonts w:cs="Times New Roman"/>
          <w:sz w:val="22"/>
          <w:szCs w:val="22"/>
          <w:shd w:val="clear" w:color="auto" w:fill="FFFFFF"/>
        </w:rPr>
        <w:t>via internet.</w:t>
      </w:r>
      <w:r w:rsidR="009A18B6" w:rsidRPr="0030719E">
        <w:rPr>
          <w:rFonts w:cs="Times New Roman"/>
          <w:sz w:val="22"/>
          <w:szCs w:val="22"/>
          <w:shd w:val="clear" w:color="auto" w:fill="FFFFFF"/>
        </w:rPr>
        <w:t xml:space="preserve"> De plus, la voyance est sujet</w:t>
      </w:r>
      <w:r w:rsidR="00F753E0">
        <w:rPr>
          <w:rFonts w:cs="Times New Roman"/>
          <w:sz w:val="22"/>
          <w:szCs w:val="22"/>
          <w:shd w:val="clear" w:color="auto" w:fill="FFFFFF"/>
        </w:rPr>
        <w:t>t</w:t>
      </w:r>
      <w:r w:rsidR="009A18B6" w:rsidRPr="0030719E">
        <w:rPr>
          <w:rFonts w:cs="Times New Roman"/>
          <w:sz w:val="22"/>
          <w:szCs w:val="22"/>
          <w:shd w:val="clear" w:color="auto" w:fill="FFFFFF"/>
        </w:rPr>
        <w:t xml:space="preserve">e à beaucoup de charlatanisme : des imposteurs se faisant </w:t>
      </w:r>
      <w:r w:rsidR="00C316B4" w:rsidRPr="0030719E">
        <w:rPr>
          <w:rFonts w:cs="Times New Roman"/>
          <w:sz w:val="22"/>
          <w:szCs w:val="22"/>
          <w:shd w:val="clear" w:color="auto" w:fill="FFFFFF"/>
        </w:rPr>
        <w:t>passer pour des voyants</w:t>
      </w:r>
      <w:r w:rsidR="009A18B6" w:rsidRPr="0030719E">
        <w:rPr>
          <w:rFonts w:cs="Times New Roman"/>
          <w:sz w:val="22"/>
          <w:szCs w:val="22"/>
          <w:shd w:val="clear" w:color="auto" w:fill="FFFFFF"/>
        </w:rPr>
        <w:t>,</w:t>
      </w:r>
      <w:r w:rsidR="00C316B4" w:rsidRPr="0030719E">
        <w:rPr>
          <w:rFonts w:cs="Times New Roman"/>
          <w:sz w:val="22"/>
          <w:szCs w:val="22"/>
          <w:shd w:val="clear" w:color="auto" w:fill="FFFFFF"/>
        </w:rPr>
        <w:t xml:space="preserve"> réalisent de fausses prédictions en réclamant des sommes</w:t>
      </w:r>
      <w:r w:rsidR="00212591">
        <w:rPr>
          <w:rFonts w:cs="Times New Roman"/>
          <w:sz w:val="22"/>
          <w:szCs w:val="22"/>
          <w:shd w:val="clear" w:color="auto" w:fill="FFFFFF"/>
        </w:rPr>
        <w:t xml:space="preserve"> d’argent</w:t>
      </w:r>
      <w:r w:rsidR="009A18B6" w:rsidRPr="0030719E">
        <w:rPr>
          <w:rFonts w:cs="Times New Roman"/>
          <w:sz w:val="22"/>
          <w:szCs w:val="22"/>
          <w:shd w:val="clear" w:color="auto" w:fill="FFFFFF"/>
        </w:rPr>
        <w:t xml:space="preserve"> de plus en plus</w:t>
      </w:r>
      <w:r w:rsidR="00C316B4" w:rsidRPr="0030719E">
        <w:rPr>
          <w:rFonts w:cs="Times New Roman"/>
          <w:sz w:val="22"/>
          <w:szCs w:val="22"/>
          <w:shd w:val="clear" w:color="auto" w:fill="FFFFFF"/>
        </w:rPr>
        <w:t xml:space="preserve"> consiédérables</w:t>
      </w:r>
      <w:r w:rsidR="009A18B6" w:rsidRPr="0030719E">
        <w:rPr>
          <w:rFonts w:cs="Times New Roman"/>
          <w:sz w:val="22"/>
          <w:szCs w:val="22"/>
          <w:shd w:val="clear" w:color="auto" w:fill="FFFFFF"/>
        </w:rPr>
        <w:t>.</w:t>
      </w:r>
      <w:r w:rsidR="00C316B4" w:rsidRPr="0030719E">
        <w:rPr>
          <w:rFonts w:cs="Times New Roman"/>
          <w:sz w:val="22"/>
          <w:szCs w:val="22"/>
          <w:shd w:val="clear" w:color="auto" w:fill="FFFFFF"/>
        </w:rPr>
        <w:t xml:space="preserve"> </w:t>
      </w:r>
    </w:p>
    <w:p w:rsidR="00212591" w:rsidRDefault="00212591" w:rsidP="0030719E">
      <w:pPr>
        <w:spacing w:line="276" w:lineRule="auto"/>
        <w:ind w:firstLine="360"/>
        <w:jc w:val="both"/>
        <w:rPr>
          <w:rFonts w:cs="Times New Roman"/>
          <w:sz w:val="22"/>
          <w:szCs w:val="22"/>
          <w:shd w:val="clear" w:color="auto" w:fill="FFFFFF"/>
        </w:rPr>
      </w:pPr>
    </w:p>
    <w:p w:rsidR="00EC6862" w:rsidRPr="0030719E" w:rsidRDefault="009A18B6" w:rsidP="0030719E">
      <w:pPr>
        <w:spacing w:line="276" w:lineRule="auto"/>
        <w:ind w:firstLine="360"/>
        <w:jc w:val="both"/>
        <w:rPr>
          <w:rFonts w:cs="Times New Roman"/>
          <w:sz w:val="22"/>
          <w:szCs w:val="22"/>
          <w:shd w:val="clear" w:color="auto" w:fill="FFFFFF"/>
        </w:rPr>
      </w:pPr>
      <w:r w:rsidRPr="0030719E">
        <w:rPr>
          <w:rFonts w:cs="Times New Roman"/>
          <w:sz w:val="22"/>
          <w:szCs w:val="22"/>
          <w:shd w:val="clear" w:color="auto" w:fill="FFFFFF"/>
        </w:rPr>
        <w:t xml:space="preserve">Ceci nous </w:t>
      </w:r>
      <w:r w:rsidR="00212591">
        <w:rPr>
          <w:rFonts w:cs="Times New Roman"/>
          <w:sz w:val="22"/>
          <w:szCs w:val="22"/>
          <w:shd w:val="clear" w:color="auto" w:fill="FFFFFF"/>
        </w:rPr>
        <w:t>amène</w:t>
      </w:r>
      <w:r w:rsidRPr="0030719E">
        <w:rPr>
          <w:rFonts w:cs="Times New Roman"/>
          <w:sz w:val="22"/>
          <w:szCs w:val="22"/>
          <w:shd w:val="clear" w:color="auto" w:fill="FFFFFF"/>
        </w:rPr>
        <w:t xml:space="preserve"> à nous poser les questions suivantes : </w:t>
      </w:r>
      <w:r w:rsidR="002A729C" w:rsidRPr="00212591">
        <w:rPr>
          <w:rFonts w:eastAsiaTheme="minorEastAsia" w:cs="Times New Roman"/>
          <w:i/>
          <w:kern w:val="0"/>
          <w:sz w:val="22"/>
          <w:szCs w:val="22"/>
        </w:rPr>
        <w:t>A</w:t>
      </w:r>
      <w:r w:rsidR="009B0A0D" w:rsidRPr="00212591">
        <w:rPr>
          <w:rFonts w:eastAsiaTheme="minorEastAsia" w:cs="Times New Roman"/>
          <w:i/>
          <w:kern w:val="0"/>
          <w:sz w:val="22"/>
          <w:szCs w:val="22"/>
        </w:rPr>
        <w:t>-t</w:t>
      </w:r>
      <w:r w:rsidRPr="00212591">
        <w:rPr>
          <w:rFonts w:eastAsiaTheme="minorEastAsia" w:cs="Times New Roman"/>
          <w:i/>
          <w:kern w:val="0"/>
          <w:sz w:val="22"/>
          <w:szCs w:val="22"/>
        </w:rPr>
        <w:t>-</w:t>
      </w:r>
      <w:r w:rsidR="009B0A0D" w:rsidRPr="00212591">
        <w:rPr>
          <w:rFonts w:eastAsiaTheme="minorEastAsia" w:cs="Times New Roman"/>
          <w:i/>
          <w:kern w:val="0"/>
          <w:sz w:val="22"/>
          <w:szCs w:val="22"/>
        </w:rPr>
        <w:t>il</w:t>
      </w:r>
      <w:r w:rsidRPr="00212591">
        <w:rPr>
          <w:rFonts w:eastAsiaTheme="minorEastAsia" w:cs="Times New Roman"/>
          <w:i/>
          <w:kern w:val="0"/>
          <w:sz w:val="22"/>
          <w:szCs w:val="22"/>
        </w:rPr>
        <w:t xml:space="preserve"> vraiment</w:t>
      </w:r>
      <w:r w:rsidR="009B0A0D" w:rsidRPr="00212591">
        <w:rPr>
          <w:rFonts w:eastAsiaTheme="minorEastAsia" w:cs="Times New Roman"/>
          <w:i/>
          <w:kern w:val="0"/>
          <w:sz w:val="22"/>
          <w:szCs w:val="22"/>
        </w:rPr>
        <w:t xml:space="preserve"> existé de</w:t>
      </w:r>
      <w:r w:rsidRPr="00212591">
        <w:rPr>
          <w:rFonts w:eastAsiaTheme="minorEastAsia" w:cs="Times New Roman"/>
          <w:i/>
          <w:kern w:val="0"/>
          <w:sz w:val="22"/>
          <w:szCs w:val="22"/>
        </w:rPr>
        <w:t>s</w:t>
      </w:r>
      <w:r w:rsidR="009B0A0D" w:rsidRPr="00212591">
        <w:rPr>
          <w:rFonts w:eastAsiaTheme="minorEastAsia" w:cs="Times New Roman"/>
          <w:i/>
          <w:kern w:val="0"/>
          <w:sz w:val="22"/>
          <w:szCs w:val="22"/>
        </w:rPr>
        <w:t xml:space="preserve"> voyant</w:t>
      </w:r>
      <w:r w:rsidRPr="00212591">
        <w:rPr>
          <w:rFonts w:eastAsiaTheme="minorEastAsia" w:cs="Times New Roman"/>
          <w:i/>
          <w:kern w:val="0"/>
          <w:sz w:val="22"/>
          <w:szCs w:val="22"/>
        </w:rPr>
        <w:t>s</w:t>
      </w:r>
      <w:r w:rsidR="009B0A0D" w:rsidRPr="00212591">
        <w:rPr>
          <w:rFonts w:eastAsiaTheme="minorEastAsia" w:cs="Times New Roman"/>
          <w:i/>
          <w:kern w:val="0"/>
          <w:sz w:val="22"/>
          <w:szCs w:val="22"/>
        </w:rPr>
        <w:t xml:space="preserve"> avec de réels </w:t>
      </w:r>
      <w:r w:rsidR="002A729C" w:rsidRPr="00212591">
        <w:rPr>
          <w:rFonts w:eastAsiaTheme="minorEastAsia" w:cs="Times New Roman"/>
          <w:i/>
          <w:kern w:val="0"/>
          <w:sz w:val="22"/>
          <w:szCs w:val="22"/>
        </w:rPr>
        <w:t>pouvoirs</w:t>
      </w:r>
      <w:r w:rsidR="00C51693" w:rsidRPr="00212591">
        <w:rPr>
          <w:rFonts w:eastAsiaTheme="minorEastAsia" w:cs="Times New Roman"/>
          <w:i/>
          <w:kern w:val="0"/>
          <w:sz w:val="22"/>
          <w:szCs w:val="22"/>
        </w:rPr>
        <w:t> ? E</w:t>
      </w:r>
      <w:r w:rsidR="009B0A0D" w:rsidRPr="00212591">
        <w:rPr>
          <w:rFonts w:eastAsiaTheme="minorEastAsia" w:cs="Times New Roman"/>
          <w:i/>
          <w:kern w:val="0"/>
          <w:sz w:val="22"/>
          <w:szCs w:val="22"/>
        </w:rPr>
        <w:t>t</w:t>
      </w:r>
      <w:r w:rsidRPr="00212591">
        <w:rPr>
          <w:rFonts w:eastAsiaTheme="minorEastAsia" w:cs="Times New Roman"/>
          <w:i/>
          <w:kern w:val="0"/>
          <w:sz w:val="22"/>
          <w:szCs w:val="22"/>
        </w:rPr>
        <w:t xml:space="preserve"> le cas échéant</w:t>
      </w:r>
      <w:r w:rsidR="002A729C" w:rsidRPr="00212591">
        <w:rPr>
          <w:rFonts w:eastAsiaTheme="minorEastAsia" w:cs="Times New Roman"/>
          <w:i/>
          <w:kern w:val="0"/>
          <w:sz w:val="22"/>
          <w:szCs w:val="22"/>
        </w:rPr>
        <w:t>,</w:t>
      </w:r>
      <w:r w:rsidR="009B0A0D" w:rsidRPr="00212591">
        <w:rPr>
          <w:rFonts w:eastAsiaTheme="minorEastAsia" w:cs="Times New Roman"/>
          <w:i/>
          <w:kern w:val="0"/>
          <w:sz w:val="22"/>
          <w:szCs w:val="22"/>
        </w:rPr>
        <w:t xml:space="preserve"> en existe-t-il toujours aujourd’hui ou avons-nous </w:t>
      </w:r>
      <w:r w:rsidR="00060CBF" w:rsidRPr="00212591">
        <w:rPr>
          <w:rFonts w:eastAsiaTheme="minorEastAsia" w:cs="Times New Roman"/>
          <w:i/>
          <w:kern w:val="0"/>
          <w:sz w:val="22"/>
          <w:szCs w:val="22"/>
        </w:rPr>
        <w:t>affaire</w:t>
      </w:r>
      <w:r w:rsidR="00B5387C" w:rsidRPr="00212591">
        <w:rPr>
          <w:rFonts w:eastAsiaTheme="minorEastAsia" w:cs="Times New Roman"/>
          <w:i/>
          <w:kern w:val="0"/>
          <w:sz w:val="22"/>
          <w:szCs w:val="22"/>
        </w:rPr>
        <w:t xml:space="preserve"> plus</w:t>
      </w:r>
      <w:r w:rsidR="009B0A0D" w:rsidRPr="00212591">
        <w:rPr>
          <w:rFonts w:eastAsiaTheme="minorEastAsia" w:cs="Times New Roman"/>
          <w:i/>
          <w:kern w:val="0"/>
          <w:sz w:val="22"/>
          <w:szCs w:val="22"/>
        </w:rPr>
        <w:t xml:space="preserve"> qu’à des imposteurs</w:t>
      </w:r>
      <w:r w:rsidR="002A729C" w:rsidRPr="00212591">
        <w:rPr>
          <w:rFonts w:eastAsiaTheme="minorEastAsia" w:cs="Times New Roman"/>
          <w:i/>
          <w:kern w:val="0"/>
          <w:sz w:val="22"/>
          <w:szCs w:val="22"/>
        </w:rPr>
        <w:t> ?</w:t>
      </w:r>
    </w:p>
    <w:p w:rsidR="003C0243" w:rsidRPr="003C0243" w:rsidRDefault="003C0243" w:rsidP="0046211E">
      <w:pPr>
        <w:pStyle w:val="Titre1"/>
        <w:rPr>
          <w:rFonts w:ascii="Times New Roman" w:hAnsi="Times New Roman" w:cs="Times New Roman"/>
          <w:b w:val="0"/>
          <w:color w:val="auto"/>
          <w:sz w:val="24"/>
          <w:szCs w:val="24"/>
        </w:rPr>
      </w:pPr>
    </w:p>
    <w:p w:rsidR="00212591" w:rsidRDefault="00CB537E" w:rsidP="00352758">
      <w:pPr>
        <w:pStyle w:val="Style5"/>
        <w:numPr>
          <w:ilvl w:val="0"/>
          <w:numId w:val="16"/>
        </w:numPr>
      </w:pPr>
      <w:bookmarkStart w:id="2" w:name="_Toc323719096"/>
      <w:r w:rsidRPr="003C0243">
        <w:t>Parcimonie des hypothèses et rasoir d’Occam</w:t>
      </w:r>
      <w:bookmarkEnd w:id="2"/>
      <w:r w:rsidRPr="003C0243">
        <w:t xml:space="preserve"> </w:t>
      </w:r>
    </w:p>
    <w:p w:rsidR="00212591" w:rsidRDefault="00212591" w:rsidP="00212591">
      <w:pPr>
        <w:pStyle w:val="Style3"/>
      </w:pPr>
    </w:p>
    <w:p w:rsidR="00212591" w:rsidRDefault="00212591" w:rsidP="00212591">
      <w:pPr>
        <w:pStyle w:val="Style3"/>
      </w:pPr>
    </w:p>
    <w:p w:rsidR="00EC6862" w:rsidRPr="0030719E" w:rsidRDefault="005E1581" w:rsidP="0030719E">
      <w:pPr>
        <w:spacing w:line="276" w:lineRule="auto"/>
        <w:ind w:firstLine="360"/>
        <w:jc w:val="both"/>
        <w:rPr>
          <w:rFonts w:eastAsia="Times New Roman" w:cs="Times New Roman"/>
          <w:kern w:val="0"/>
          <w:sz w:val="22"/>
          <w:szCs w:val="22"/>
        </w:rPr>
      </w:pPr>
      <w:r w:rsidRPr="0030719E">
        <w:rPr>
          <w:rFonts w:eastAsia="Times New Roman" w:cs="Times New Roman"/>
          <w:kern w:val="0"/>
          <w:sz w:val="22"/>
          <w:szCs w:val="22"/>
        </w:rPr>
        <w:t>Le principe de parcimonie des hypothèse</w:t>
      </w:r>
      <w:r w:rsidR="00B5387C" w:rsidRPr="0030719E">
        <w:rPr>
          <w:rFonts w:eastAsia="Times New Roman" w:cs="Times New Roman"/>
          <w:kern w:val="0"/>
          <w:sz w:val="22"/>
          <w:szCs w:val="22"/>
        </w:rPr>
        <w:t>s</w:t>
      </w:r>
      <w:r w:rsidRPr="0030719E">
        <w:rPr>
          <w:rFonts w:eastAsia="Times New Roman" w:cs="Times New Roman"/>
          <w:kern w:val="0"/>
          <w:sz w:val="22"/>
          <w:szCs w:val="22"/>
        </w:rPr>
        <w:t xml:space="preserve">, ou rasoir d’Occam, nous enseigne qu’il faut toujours aller à l’explication la plus simple </w:t>
      </w:r>
      <w:r w:rsidR="00C51693" w:rsidRPr="0030719E">
        <w:rPr>
          <w:rFonts w:eastAsia="Times New Roman" w:cs="Times New Roman"/>
          <w:kern w:val="0"/>
          <w:sz w:val="22"/>
          <w:szCs w:val="22"/>
        </w:rPr>
        <w:t xml:space="preserve">pour décrire un phénomène. La mise en jeu de l’existence d’un don surnaturel n’est pas absolument </w:t>
      </w:r>
      <w:r w:rsidR="00B00EEC" w:rsidRPr="0030719E">
        <w:rPr>
          <w:rFonts w:eastAsia="Times New Roman" w:cs="Times New Roman"/>
          <w:kern w:val="0"/>
          <w:sz w:val="22"/>
          <w:szCs w:val="22"/>
        </w:rPr>
        <w:t xml:space="preserve">nécessaire. </w:t>
      </w:r>
    </w:p>
    <w:p w:rsidR="005E1581" w:rsidRPr="00212591" w:rsidRDefault="00714E6D" w:rsidP="0030719E">
      <w:pPr>
        <w:spacing w:line="276" w:lineRule="auto"/>
        <w:ind w:firstLine="360"/>
        <w:jc w:val="both"/>
        <w:rPr>
          <w:rFonts w:cs="Times New Roman"/>
          <w:sz w:val="28"/>
          <w:szCs w:val="28"/>
        </w:rPr>
      </w:pPr>
      <w:r w:rsidRPr="0030719E">
        <w:rPr>
          <w:rFonts w:cs="Times New Roman"/>
          <w:sz w:val="22"/>
          <w:szCs w:val="22"/>
        </w:rPr>
        <w:t>Le rasoir d’Occam</w:t>
      </w:r>
      <w:r w:rsidR="005E1581" w:rsidRPr="0030719E">
        <w:rPr>
          <w:rFonts w:cs="Times New Roman"/>
          <w:sz w:val="22"/>
          <w:szCs w:val="22"/>
        </w:rPr>
        <w:t xml:space="preserve"> est un principe de raisonnement dit « de parcimonie » qu’on attribu</w:t>
      </w:r>
      <w:r w:rsidR="0019227C">
        <w:rPr>
          <w:rFonts w:cs="Times New Roman"/>
          <w:sz w:val="22"/>
          <w:szCs w:val="22"/>
        </w:rPr>
        <w:t>e au franc</w:t>
      </w:r>
      <w:r w:rsidR="005E1581" w:rsidRPr="0030719E">
        <w:rPr>
          <w:rFonts w:cs="Times New Roman"/>
          <w:sz w:val="22"/>
          <w:szCs w:val="22"/>
        </w:rPr>
        <w:t>i</w:t>
      </w:r>
      <w:r w:rsidR="0019227C">
        <w:rPr>
          <w:rFonts w:cs="Times New Roman"/>
          <w:sz w:val="22"/>
          <w:szCs w:val="22"/>
        </w:rPr>
        <w:t>s</w:t>
      </w:r>
      <w:r w:rsidR="005E1581" w:rsidRPr="0030719E">
        <w:rPr>
          <w:rFonts w:cs="Times New Roman"/>
          <w:sz w:val="22"/>
          <w:szCs w:val="22"/>
        </w:rPr>
        <w:t>cain Guillaume d’Occam (bien qu’il lui soit en réa</w:t>
      </w:r>
      <w:r w:rsidR="0019227C">
        <w:rPr>
          <w:rFonts w:cs="Times New Roman"/>
          <w:sz w:val="22"/>
          <w:szCs w:val="22"/>
        </w:rPr>
        <w:t>lité antérieur) pour l’avoir én</w:t>
      </w:r>
      <w:r w:rsidR="005E1581" w:rsidRPr="0030719E">
        <w:rPr>
          <w:rFonts w:cs="Times New Roman"/>
          <w:sz w:val="22"/>
          <w:szCs w:val="22"/>
        </w:rPr>
        <w:t>oncé au 14</w:t>
      </w:r>
      <w:r w:rsidR="005E1581" w:rsidRPr="0030719E">
        <w:rPr>
          <w:rFonts w:cs="Times New Roman"/>
          <w:sz w:val="22"/>
          <w:szCs w:val="22"/>
          <w:vertAlign w:val="superscript"/>
        </w:rPr>
        <w:t>e</w:t>
      </w:r>
      <w:r w:rsidR="005E1581" w:rsidRPr="0030719E">
        <w:rPr>
          <w:rFonts w:cs="Times New Roman"/>
          <w:sz w:val="22"/>
          <w:szCs w:val="22"/>
        </w:rPr>
        <w:t xml:space="preserve"> siècle sous la forme : </w:t>
      </w:r>
    </w:p>
    <w:p w:rsidR="005E1581" w:rsidRPr="00212591" w:rsidRDefault="00714E6D" w:rsidP="0030719E">
      <w:pPr>
        <w:spacing w:line="276" w:lineRule="auto"/>
        <w:jc w:val="center"/>
        <w:rPr>
          <w:rFonts w:cs="Times New Roman"/>
          <w:b/>
          <w:bCs/>
          <w:i/>
          <w:iCs/>
          <w:sz w:val="28"/>
          <w:szCs w:val="28"/>
        </w:rPr>
      </w:pPr>
      <w:r w:rsidRPr="00212591">
        <w:rPr>
          <w:rFonts w:cs="Times New Roman"/>
          <w:b/>
          <w:bCs/>
          <w:i/>
          <w:iCs/>
          <w:sz w:val="28"/>
          <w:szCs w:val="28"/>
        </w:rPr>
        <w:t>« </w:t>
      </w:r>
      <w:r w:rsidR="005E1581" w:rsidRPr="00212591">
        <w:rPr>
          <w:rFonts w:cs="Times New Roman"/>
          <w:b/>
          <w:bCs/>
          <w:i/>
          <w:iCs/>
          <w:sz w:val="28"/>
          <w:szCs w:val="28"/>
        </w:rPr>
        <w:t>Pluralitas non est ponenda sine necessitate</w:t>
      </w:r>
      <w:r w:rsidRPr="00212591">
        <w:rPr>
          <w:rFonts w:cs="Times New Roman"/>
          <w:b/>
          <w:bCs/>
          <w:i/>
          <w:iCs/>
          <w:sz w:val="28"/>
          <w:szCs w:val="28"/>
        </w:rPr>
        <w:t> »</w:t>
      </w:r>
    </w:p>
    <w:p w:rsidR="00714E6D" w:rsidRPr="0030719E" w:rsidRDefault="00714E6D" w:rsidP="0030719E">
      <w:pPr>
        <w:spacing w:line="276" w:lineRule="auto"/>
        <w:jc w:val="center"/>
        <w:rPr>
          <w:rFonts w:cs="Times New Roman"/>
          <w:b/>
          <w:bCs/>
          <w:i/>
          <w:iCs/>
          <w:sz w:val="22"/>
          <w:szCs w:val="22"/>
        </w:rPr>
      </w:pPr>
    </w:p>
    <w:p w:rsidR="00212591" w:rsidRDefault="005E1581" w:rsidP="00212591">
      <w:pPr>
        <w:spacing w:line="276" w:lineRule="auto"/>
        <w:jc w:val="both"/>
        <w:rPr>
          <w:rFonts w:cs="Times New Roman"/>
          <w:sz w:val="22"/>
          <w:szCs w:val="22"/>
        </w:rPr>
      </w:pPr>
      <w:r w:rsidRPr="0030719E">
        <w:rPr>
          <w:rFonts w:cs="Times New Roman"/>
          <w:sz w:val="22"/>
          <w:szCs w:val="22"/>
        </w:rPr>
        <w:t xml:space="preserve">Littéralement : </w:t>
      </w:r>
      <w:r w:rsidRPr="0030719E">
        <w:rPr>
          <w:rFonts w:cs="Times New Roman"/>
          <w:b/>
          <w:i/>
          <w:sz w:val="22"/>
          <w:szCs w:val="22"/>
        </w:rPr>
        <w:t>«</w:t>
      </w:r>
      <w:r w:rsidR="00714E6D" w:rsidRPr="0030719E">
        <w:rPr>
          <w:rFonts w:cs="Times New Roman"/>
          <w:i/>
          <w:sz w:val="22"/>
          <w:szCs w:val="22"/>
        </w:rPr>
        <w:t> L</w:t>
      </w:r>
      <w:r w:rsidRPr="0030719E">
        <w:rPr>
          <w:rFonts w:cs="Times New Roman"/>
          <w:i/>
          <w:sz w:val="22"/>
          <w:szCs w:val="22"/>
        </w:rPr>
        <w:t>es multiples ne doi</w:t>
      </w:r>
      <w:r w:rsidR="00163674">
        <w:rPr>
          <w:rFonts w:cs="Times New Roman"/>
          <w:i/>
          <w:sz w:val="22"/>
          <w:szCs w:val="22"/>
        </w:rPr>
        <w:t>vent pas être utilisés sans néce</w:t>
      </w:r>
      <w:r w:rsidRPr="0030719E">
        <w:rPr>
          <w:rFonts w:cs="Times New Roman"/>
          <w:i/>
          <w:sz w:val="22"/>
          <w:szCs w:val="22"/>
        </w:rPr>
        <w:t>ssité »</w:t>
      </w:r>
      <w:r w:rsidR="00212591">
        <w:rPr>
          <w:rFonts w:cs="Times New Roman"/>
          <w:i/>
          <w:sz w:val="22"/>
          <w:szCs w:val="22"/>
        </w:rPr>
        <w:t>.</w:t>
      </w:r>
      <w:r w:rsidR="00212591">
        <w:rPr>
          <w:rFonts w:cs="Times New Roman"/>
          <w:sz w:val="22"/>
          <w:szCs w:val="22"/>
        </w:rPr>
        <w:t xml:space="preserve"> </w:t>
      </w:r>
    </w:p>
    <w:p w:rsidR="005E1581" w:rsidRPr="0030719E" w:rsidRDefault="00212591" w:rsidP="00212591">
      <w:pPr>
        <w:spacing w:line="276" w:lineRule="auto"/>
        <w:jc w:val="both"/>
        <w:rPr>
          <w:rFonts w:cs="Times New Roman"/>
          <w:sz w:val="22"/>
          <w:szCs w:val="22"/>
        </w:rPr>
      </w:pPr>
      <w:r>
        <w:rPr>
          <w:rFonts w:cs="Times New Roman"/>
          <w:sz w:val="22"/>
          <w:szCs w:val="22"/>
        </w:rPr>
        <w:t>O</w:t>
      </w:r>
      <w:r w:rsidR="00714E6D" w:rsidRPr="0030719E">
        <w:rPr>
          <w:rFonts w:cs="Times New Roman"/>
          <w:sz w:val="22"/>
          <w:szCs w:val="22"/>
        </w:rPr>
        <w:t>u a</w:t>
      </w:r>
      <w:r w:rsidR="005E1581" w:rsidRPr="0030719E">
        <w:rPr>
          <w:rFonts w:cs="Times New Roman"/>
          <w:sz w:val="22"/>
          <w:szCs w:val="22"/>
        </w:rPr>
        <w:t xml:space="preserve">utrement dit : </w:t>
      </w:r>
      <w:r w:rsidR="00714E6D" w:rsidRPr="0030719E">
        <w:rPr>
          <w:rFonts w:cs="Times New Roman"/>
          <w:sz w:val="22"/>
          <w:szCs w:val="22"/>
        </w:rPr>
        <w:t>« </w:t>
      </w:r>
      <w:r w:rsidR="00714E6D" w:rsidRPr="0030719E">
        <w:rPr>
          <w:rFonts w:cs="Times New Roman"/>
          <w:i/>
          <w:sz w:val="22"/>
          <w:szCs w:val="22"/>
        </w:rPr>
        <w:t>L</w:t>
      </w:r>
      <w:r w:rsidR="005E1581" w:rsidRPr="0030719E">
        <w:rPr>
          <w:rFonts w:cs="Times New Roman"/>
          <w:i/>
          <w:sz w:val="22"/>
          <w:szCs w:val="22"/>
        </w:rPr>
        <w:t>es entités ne doivent pas être multipliées par delà ce qui est</w:t>
      </w:r>
      <w:r w:rsidR="005E1581" w:rsidRPr="0030719E">
        <w:rPr>
          <w:rFonts w:cs="Times New Roman"/>
          <w:sz w:val="22"/>
          <w:szCs w:val="22"/>
        </w:rPr>
        <w:t xml:space="preserve"> </w:t>
      </w:r>
      <w:r w:rsidR="005E1581" w:rsidRPr="0030719E">
        <w:rPr>
          <w:rFonts w:cs="Times New Roman"/>
          <w:i/>
          <w:sz w:val="22"/>
          <w:szCs w:val="22"/>
        </w:rPr>
        <w:t>necessaire</w:t>
      </w:r>
      <w:r w:rsidR="00714E6D" w:rsidRPr="0030719E">
        <w:rPr>
          <w:rFonts w:cs="Times New Roman"/>
          <w:sz w:val="22"/>
          <w:szCs w:val="22"/>
        </w:rPr>
        <w:t xml:space="preserve"> » </w:t>
      </w:r>
      <w:r w:rsidR="005E1581" w:rsidRPr="0030719E">
        <w:rPr>
          <w:rFonts w:cs="Times New Roman"/>
          <w:sz w:val="22"/>
          <w:szCs w:val="22"/>
        </w:rPr>
        <w:t>ou</w:t>
      </w:r>
      <w:r w:rsidR="00714E6D" w:rsidRPr="0030719E">
        <w:rPr>
          <w:rFonts w:cs="Times New Roman"/>
          <w:sz w:val="22"/>
          <w:szCs w:val="22"/>
        </w:rPr>
        <w:t xml:space="preserve"> encore</w:t>
      </w:r>
      <w:r w:rsidR="005E1581" w:rsidRPr="0030719E">
        <w:rPr>
          <w:rFonts w:cs="Times New Roman"/>
          <w:sz w:val="22"/>
          <w:szCs w:val="22"/>
        </w:rPr>
        <w:t xml:space="preserve"> </w:t>
      </w:r>
      <w:r w:rsidR="00714E6D" w:rsidRPr="0030719E">
        <w:rPr>
          <w:rFonts w:cs="Times New Roman"/>
          <w:sz w:val="22"/>
          <w:szCs w:val="22"/>
        </w:rPr>
        <w:t>« </w:t>
      </w:r>
      <w:r w:rsidR="00714E6D" w:rsidRPr="0030719E">
        <w:rPr>
          <w:rFonts w:cs="Times New Roman"/>
          <w:i/>
          <w:sz w:val="22"/>
          <w:szCs w:val="22"/>
        </w:rPr>
        <w:t>P</w:t>
      </w:r>
      <w:r w:rsidR="005E1581" w:rsidRPr="0030719E">
        <w:rPr>
          <w:rFonts w:cs="Times New Roman"/>
          <w:i/>
          <w:sz w:val="22"/>
          <w:szCs w:val="22"/>
        </w:rPr>
        <w:t>ourquoi faire compliqué quand on peut faire simple</w:t>
      </w:r>
      <w:r w:rsidR="00714E6D" w:rsidRPr="0030719E">
        <w:rPr>
          <w:rFonts w:cs="Times New Roman"/>
          <w:i/>
          <w:sz w:val="22"/>
          <w:szCs w:val="22"/>
        </w:rPr>
        <w:t> ?»</w:t>
      </w:r>
      <w:r w:rsidR="005E1581" w:rsidRPr="0030719E">
        <w:rPr>
          <w:rFonts w:cs="Times New Roman"/>
          <w:i/>
          <w:sz w:val="22"/>
          <w:szCs w:val="22"/>
        </w:rPr>
        <w:t>.</w:t>
      </w:r>
      <w:r w:rsidR="005E1581" w:rsidRPr="0030719E">
        <w:rPr>
          <w:rFonts w:cs="Times New Roman"/>
          <w:sz w:val="22"/>
          <w:szCs w:val="22"/>
        </w:rPr>
        <w:t xml:space="preserve"> </w:t>
      </w:r>
    </w:p>
    <w:p w:rsidR="00714E6D" w:rsidRPr="0030719E" w:rsidRDefault="00714E6D" w:rsidP="0030719E">
      <w:pPr>
        <w:spacing w:line="276" w:lineRule="auto"/>
        <w:ind w:firstLine="360"/>
        <w:jc w:val="both"/>
        <w:rPr>
          <w:rFonts w:cs="Times New Roman"/>
          <w:sz w:val="22"/>
          <w:szCs w:val="22"/>
        </w:rPr>
      </w:pPr>
    </w:p>
    <w:p w:rsidR="00473B04" w:rsidRPr="0030719E" w:rsidRDefault="005E1581" w:rsidP="0030719E">
      <w:pPr>
        <w:spacing w:line="276" w:lineRule="auto"/>
        <w:ind w:firstLine="360"/>
        <w:jc w:val="both"/>
        <w:rPr>
          <w:rFonts w:cs="Times New Roman"/>
          <w:sz w:val="22"/>
          <w:szCs w:val="22"/>
        </w:rPr>
      </w:pPr>
      <w:r w:rsidRPr="0030719E">
        <w:rPr>
          <w:rFonts w:cs="Times New Roman"/>
          <w:sz w:val="22"/>
          <w:szCs w:val="22"/>
        </w:rPr>
        <w:t>Ce qui nous amène à penser que</w:t>
      </w:r>
      <w:r w:rsidR="00163674">
        <w:rPr>
          <w:rFonts w:cs="Times New Roman"/>
          <w:sz w:val="22"/>
          <w:szCs w:val="22"/>
        </w:rPr>
        <w:t xml:space="preserve"> les hypothèses énoncées précédément </w:t>
      </w:r>
      <w:r w:rsidRPr="0030719E">
        <w:rPr>
          <w:rFonts w:cs="Times New Roman"/>
          <w:sz w:val="22"/>
          <w:szCs w:val="22"/>
        </w:rPr>
        <w:t xml:space="preserve">sur les origines du don de </w:t>
      </w:r>
      <w:r w:rsidRPr="0030719E">
        <w:rPr>
          <w:rFonts w:cs="Times New Roman"/>
          <w:i/>
          <w:sz w:val="22"/>
          <w:szCs w:val="22"/>
        </w:rPr>
        <w:t>voyance</w:t>
      </w:r>
      <w:r w:rsidRPr="0030719E">
        <w:rPr>
          <w:rFonts w:cs="Times New Roman"/>
          <w:sz w:val="22"/>
          <w:szCs w:val="22"/>
        </w:rPr>
        <w:t xml:space="preserve"> ne sont peut être pas les explications les plus simples</w:t>
      </w:r>
      <w:r w:rsidR="00937016" w:rsidRPr="0030719E">
        <w:rPr>
          <w:rFonts w:cs="Times New Roman"/>
          <w:sz w:val="22"/>
          <w:szCs w:val="22"/>
        </w:rPr>
        <w:t xml:space="preserve"> et donc les plus justes</w:t>
      </w:r>
      <w:r w:rsidRPr="0030719E">
        <w:rPr>
          <w:rFonts w:cs="Times New Roman"/>
          <w:sz w:val="22"/>
          <w:szCs w:val="22"/>
        </w:rPr>
        <w:t xml:space="preserve">. On pourrait envisager que l’acte de </w:t>
      </w:r>
      <w:r w:rsidRPr="0030719E">
        <w:rPr>
          <w:rFonts w:cs="Times New Roman"/>
          <w:i/>
          <w:sz w:val="22"/>
          <w:szCs w:val="22"/>
        </w:rPr>
        <w:t>voyance</w:t>
      </w:r>
      <w:r w:rsidRPr="0030719E">
        <w:rPr>
          <w:rFonts w:cs="Times New Roman"/>
          <w:sz w:val="22"/>
          <w:szCs w:val="22"/>
        </w:rPr>
        <w:t xml:space="preserve"> relève de techniques scientifiques et rationnelles plus « simples » que l’explication qui consisterait à dire que les </w:t>
      </w:r>
      <w:r w:rsidRPr="0030719E">
        <w:rPr>
          <w:rFonts w:cs="Times New Roman"/>
          <w:i/>
          <w:sz w:val="22"/>
          <w:szCs w:val="22"/>
        </w:rPr>
        <w:t>voyants</w:t>
      </w:r>
      <w:r w:rsidR="00714E6D" w:rsidRPr="0030719E">
        <w:rPr>
          <w:rFonts w:cs="Times New Roman"/>
          <w:sz w:val="22"/>
          <w:szCs w:val="22"/>
        </w:rPr>
        <w:t xml:space="preserve"> tirent leur pouvoirs de Dieu ou des </w:t>
      </w:r>
      <w:r w:rsidRPr="0030719E">
        <w:rPr>
          <w:rFonts w:cs="Times New Roman"/>
          <w:sz w:val="22"/>
          <w:szCs w:val="22"/>
        </w:rPr>
        <w:t>esprit</w:t>
      </w:r>
      <w:r w:rsidR="00714E6D" w:rsidRPr="0030719E">
        <w:rPr>
          <w:rFonts w:cs="Times New Roman"/>
          <w:sz w:val="22"/>
          <w:szCs w:val="22"/>
        </w:rPr>
        <w:t>s</w:t>
      </w:r>
      <w:r w:rsidR="00163674">
        <w:rPr>
          <w:rFonts w:cs="Times New Roman"/>
          <w:sz w:val="22"/>
          <w:szCs w:val="22"/>
        </w:rPr>
        <w:t xml:space="preserve"> de personnes dé</w:t>
      </w:r>
      <w:r w:rsidRPr="0030719E">
        <w:rPr>
          <w:rFonts w:cs="Times New Roman"/>
          <w:sz w:val="22"/>
          <w:szCs w:val="22"/>
        </w:rPr>
        <w:t xml:space="preserve">funtes. </w:t>
      </w:r>
    </w:p>
    <w:p w:rsidR="00EC6862" w:rsidRPr="0030719E" w:rsidRDefault="00EC6862" w:rsidP="0030719E">
      <w:pPr>
        <w:spacing w:line="276" w:lineRule="auto"/>
        <w:jc w:val="both"/>
        <w:rPr>
          <w:rFonts w:cs="Times New Roman"/>
          <w:sz w:val="22"/>
          <w:szCs w:val="22"/>
        </w:rPr>
      </w:pPr>
    </w:p>
    <w:p w:rsidR="00EC6862" w:rsidRPr="0030719E" w:rsidRDefault="00EC6862" w:rsidP="0030719E">
      <w:pPr>
        <w:spacing w:line="276" w:lineRule="auto"/>
        <w:jc w:val="both"/>
        <w:rPr>
          <w:rFonts w:cs="Times New Roman"/>
          <w:sz w:val="22"/>
          <w:szCs w:val="22"/>
        </w:rPr>
      </w:pPr>
    </w:p>
    <w:p w:rsidR="0038619D" w:rsidRPr="0030719E" w:rsidRDefault="0038619D" w:rsidP="0030719E">
      <w:pPr>
        <w:spacing w:line="276" w:lineRule="auto"/>
        <w:jc w:val="both"/>
        <w:rPr>
          <w:rFonts w:cs="Times New Roman"/>
          <w:sz w:val="22"/>
          <w:szCs w:val="22"/>
        </w:rPr>
      </w:pPr>
    </w:p>
    <w:p w:rsidR="0038619D" w:rsidRDefault="0038619D" w:rsidP="0046211E">
      <w:pPr>
        <w:pStyle w:val="Titre1"/>
        <w:rPr>
          <w:rFonts w:ascii="Times New Roman" w:hAnsi="Times New Roman" w:cs="Times New Roman"/>
          <w:b w:val="0"/>
          <w:color w:val="auto"/>
          <w:sz w:val="24"/>
          <w:szCs w:val="24"/>
        </w:rPr>
      </w:pPr>
    </w:p>
    <w:p w:rsidR="00212591" w:rsidRDefault="00212591" w:rsidP="00212591"/>
    <w:p w:rsidR="00212591" w:rsidRPr="00212591" w:rsidRDefault="00212591" w:rsidP="00212591"/>
    <w:p w:rsidR="00FD140E" w:rsidRPr="003C0243" w:rsidRDefault="00FD140E" w:rsidP="00352758">
      <w:pPr>
        <w:pStyle w:val="Style5"/>
        <w:numPr>
          <w:ilvl w:val="0"/>
          <w:numId w:val="16"/>
        </w:numPr>
      </w:pPr>
      <w:bookmarkStart w:id="3" w:name="_Toc323719097"/>
      <w:r w:rsidRPr="003C0243">
        <w:lastRenderedPageBreak/>
        <w:t>Alternatives : recoupement des techniques de « voyance » avec des techniques</w:t>
      </w:r>
      <w:r w:rsidR="00352758">
        <w:t xml:space="preserve"> de</w:t>
      </w:r>
      <w:r w:rsidR="003B143D">
        <w:t xml:space="preserve"> </w:t>
      </w:r>
      <w:r w:rsidR="003B143D" w:rsidRPr="003B143D">
        <w:rPr>
          <w:i/>
        </w:rPr>
        <w:t>C</w:t>
      </w:r>
      <w:r w:rsidRPr="003B143D">
        <w:rPr>
          <w:i/>
        </w:rPr>
        <w:t>old reading</w:t>
      </w:r>
      <w:bookmarkEnd w:id="3"/>
    </w:p>
    <w:p w:rsidR="00093658" w:rsidRPr="0030719E" w:rsidRDefault="00093658" w:rsidP="0030719E">
      <w:pPr>
        <w:spacing w:line="276" w:lineRule="auto"/>
        <w:jc w:val="both"/>
        <w:rPr>
          <w:rFonts w:cs="Times New Roman"/>
          <w:sz w:val="22"/>
          <w:szCs w:val="22"/>
        </w:rPr>
      </w:pPr>
    </w:p>
    <w:p w:rsidR="00447665" w:rsidRDefault="00447665" w:rsidP="0030719E">
      <w:pPr>
        <w:widowControl/>
        <w:suppressAutoHyphens w:val="0"/>
        <w:autoSpaceDE w:val="0"/>
        <w:adjustRightInd w:val="0"/>
        <w:spacing w:line="276" w:lineRule="auto"/>
        <w:jc w:val="both"/>
        <w:textAlignment w:val="auto"/>
        <w:rPr>
          <w:rFonts w:eastAsiaTheme="minorEastAsia" w:cs="Times New Roman"/>
          <w:kern w:val="0"/>
          <w:sz w:val="22"/>
          <w:szCs w:val="22"/>
        </w:rPr>
      </w:pPr>
    </w:p>
    <w:p w:rsidR="00212591" w:rsidRPr="0030719E" w:rsidRDefault="00212591" w:rsidP="0030719E">
      <w:pPr>
        <w:widowControl/>
        <w:suppressAutoHyphens w:val="0"/>
        <w:autoSpaceDE w:val="0"/>
        <w:adjustRightInd w:val="0"/>
        <w:spacing w:line="276" w:lineRule="auto"/>
        <w:jc w:val="both"/>
        <w:textAlignment w:val="auto"/>
        <w:rPr>
          <w:rFonts w:eastAsiaTheme="minorEastAsia" w:cs="Times New Roman"/>
          <w:kern w:val="0"/>
          <w:sz w:val="22"/>
          <w:szCs w:val="22"/>
        </w:rPr>
      </w:pPr>
    </w:p>
    <w:p w:rsidR="00447665" w:rsidRPr="0030719E" w:rsidRDefault="005A05AB" w:rsidP="0030719E">
      <w:pPr>
        <w:widowControl/>
        <w:suppressAutoHyphens w:val="0"/>
        <w:autoSpaceDE w:val="0"/>
        <w:adjustRightInd w:val="0"/>
        <w:spacing w:line="276" w:lineRule="auto"/>
        <w:ind w:firstLine="360"/>
        <w:jc w:val="both"/>
        <w:textAlignment w:val="auto"/>
        <w:rPr>
          <w:rFonts w:eastAsiaTheme="minorEastAsia" w:cs="Times New Roman"/>
          <w:kern w:val="0"/>
          <w:sz w:val="22"/>
          <w:szCs w:val="22"/>
        </w:rPr>
      </w:pPr>
      <w:r w:rsidRPr="0030719E">
        <w:rPr>
          <w:rFonts w:eastAsiaTheme="minorEastAsia" w:cs="Times New Roman"/>
          <w:kern w:val="0"/>
          <w:sz w:val="22"/>
          <w:szCs w:val="22"/>
        </w:rPr>
        <w:t>Le terme de Cold Reading désigne un ensemble de techniques</w:t>
      </w:r>
      <w:r w:rsidR="00390F71" w:rsidRPr="0030719E">
        <w:rPr>
          <w:rFonts w:eastAsiaTheme="minorEastAsia" w:cs="Times New Roman"/>
          <w:kern w:val="0"/>
          <w:sz w:val="22"/>
          <w:szCs w:val="22"/>
        </w:rPr>
        <w:t>,</w:t>
      </w:r>
      <w:r w:rsidRPr="0030719E">
        <w:rPr>
          <w:rFonts w:eastAsiaTheme="minorEastAsia" w:cs="Times New Roman"/>
          <w:kern w:val="0"/>
          <w:sz w:val="22"/>
          <w:szCs w:val="22"/>
        </w:rPr>
        <w:t xml:space="preserve"> utilisées pour amener un sujet à croire qu’on </w:t>
      </w:r>
      <w:r w:rsidR="00390F71" w:rsidRPr="0030719E">
        <w:rPr>
          <w:rFonts w:eastAsiaTheme="minorEastAsia" w:cs="Times New Roman"/>
          <w:kern w:val="0"/>
          <w:sz w:val="22"/>
          <w:szCs w:val="22"/>
        </w:rPr>
        <w:t>peut obtenir des informations sur lui et sa vie personnelle</w:t>
      </w:r>
      <w:r w:rsidR="00B56BB2" w:rsidRPr="0030719E">
        <w:rPr>
          <w:rFonts w:eastAsiaTheme="minorEastAsia" w:cs="Times New Roman"/>
          <w:kern w:val="0"/>
          <w:sz w:val="22"/>
          <w:szCs w:val="22"/>
        </w:rPr>
        <w:t>,</w:t>
      </w:r>
      <w:r w:rsidR="00390F71" w:rsidRPr="0030719E">
        <w:rPr>
          <w:rFonts w:eastAsiaTheme="minorEastAsia" w:cs="Times New Roman"/>
          <w:kern w:val="0"/>
          <w:sz w:val="22"/>
          <w:szCs w:val="22"/>
        </w:rPr>
        <w:t xml:space="preserve"> sans </w:t>
      </w:r>
      <w:r w:rsidR="00B00EEC" w:rsidRPr="0030719E">
        <w:rPr>
          <w:rFonts w:eastAsiaTheme="minorEastAsia" w:cs="Times New Roman"/>
          <w:kern w:val="0"/>
          <w:sz w:val="22"/>
          <w:szCs w:val="22"/>
        </w:rPr>
        <w:t>qu’il ne les ait</w:t>
      </w:r>
      <w:r w:rsidR="00390F71" w:rsidRPr="0030719E">
        <w:rPr>
          <w:rFonts w:eastAsiaTheme="minorEastAsia" w:cs="Times New Roman"/>
          <w:kern w:val="0"/>
          <w:sz w:val="22"/>
          <w:szCs w:val="22"/>
        </w:rPr>
        <w:t xml:space="preserve"> dévoilées</w:t>
      </w:r>
      <w:r w:rsidR="00DE1CE9" w:rsidRPr="0030719E">
        <w:rPr>
          <w:rFonts w:eastAsiaTheme="minorEastAsia" w:cs="Times New Roman"/>
          <w:kern w:val="0"/>
          <w:sz w:val="22"/>
          <w:szCs w:val="22"/>
        </w:rPr>
        <w:t>.</w:t>
      </w:r>
      <w:r w:rsidR="00390F71" w:rsidRPr="0030719E">
        <w:rPr>
          <w:rFonts w:eastAsiaTheme="minorEastAsia" w:cs="Times New Roman"/>
          <w:kern w:val="0"/>
          <w:sz w:val="22"/>
          <w:szCs w:val="22"/>
        </w:rPr>
        <w:t xml:space="preserve"> Contrairement à la technique de </w:t>
      </w:r>
      <w:r w:rsidR="00390F71" w:rsidRPr="0030719E">
        <w:rPr>
          <w:rFonts w:eastAsiaTheme="minorEastAsia" w:cs="Times New Roman"/>
          <w:i/>
          <w:kern w:val="0"/>
          <w:sz w:val="22"/>
          <w:szCs w:val="22"/>
        </w:rPr>
        <w:t>Hot Reading</w:t>
      </w:r>
      <w:r w:rsidR="00DE1CE9" w:rsidRPr="0030719E">
        <w:rPr>
          <w:rFonts w:eastAsiaTheme="minorEastAsia" w:cs="Times New Roman"/>
          <w:kern w:val="0"/>
          <w:sz w:val="22"/>
          <w:szCs w:val="22"/>
        </w:rPr>
        <w:t xml:space="preserve"> (ou </w:t>
      </w:r>
      <w:r w:rsidR="00DE1CE9" w:rsidRPr="0030719E">
        <w:rPr>
          <w:rFonts w:eastAsiaTheme="minorEastAsia" w:cs="Times New Roman"/>
          <w:i/>
          <w:kern w:val="0"/>
          <w:sz w:val="22"/>
          <w:szCs w:val="22"/>
        </w:rPr>
        <w:t>Lecture à Chaud</w:t>
      </w:r>
      <w:r w:rsidR="00DE1CE9" w:rsidRPr="0030719E">
        <w:rPr>
          <w:rFonts w:eastAsiaTheme="minorEastAsia" w:cs="Times New Roman"/>
          <w:kern w:val="0"/>
          <w:sz w:val="22"/>
          <w:szCs w:val="22"/>
        </w:rPr>
        <w:t>)</w:t>
      </w:r>
      <w:r w:rsidR="00390F71" w:rsidRPr="0030719E">
        <w:rPr>
          <w:rFonts w:eastAsiaTheme="minorEastAsia" w:cs="Times New Roman"/>
          <w:kern w:val="0"/>
          <w:sz w:val="22"/>
          <w:szCs w:val="22"/>
        </w:rPr>
        <w:t xml:space="preserve">, le </w:t>
      </w:r>
      <w:r w:rsidR="00390F71" w:rsidRPr="0030719E">
        <w:rPr>
          <w:rFonts w:eastAsiaTheme="minorEastAsia" w:cs="Times New Roman"/>
          <w:i/>
          <w:kern w:val="0"/>
          <w:sz w:val="22"/>
          <w:szCs w:val="22"/>
        </w:rPr>
        <w:t>Cold Readi</w:t>
      </w:r>
      <w:r w:rsidR="00DE1CE9" w:rsidRPr="0030719E">
        <w:rPr>
          <w:rFonts w:eastAsiaTheme="minorEastAsia" w:cs="Times New Roman"/>
          <w:i/>
          <w:kern w:val="0"/>
          <w:sz w:val="22"/>
          <w:szCs w:val="22"/>
        </w:rPr>
        <w:t>ng</w:t>
      </w:r>
      <w:r w:rsidR="00DE1CE9" w:rsidRPr="0030719E">
        <w:rPr>
          <w:rFonts w:eastAsiaTheme="minorEastAsia" w:cs="Times New Roman"/>
          <w:kern w:val="0"/>
          <w:sz w:val="22"/>
          <w:szCs w:val="22"/>
        </w:rPr>
        <w:t xml:space="preserve"> ne nécessite aucune recherche d’informations préalable sur le sujet interrogé</w:t>
      </w:r>
      <w:r w:rsidR="00B56BB2" w:rsidRPr="0030719E">
        <w:rPr>
          <w:rFonts w:eastAsiaTheme="minorEastAsia" w:cs="Times New Roman"/>
          <w:kern w:val="0"/>
          <w:sz w:val="22"/>
          <w:szCs w:val="22"/>
        </w:rPr>
        <w:t xml:space="preserve">. Pour pratiquer la </w:t>
      </w:r>
      <w:r w:rsidR="00B56BB2" w:rsidRPr="0030719E">
        <w:rPr>
          <w:rFonts w:eastAsiaTheme="minorEastAsia" w:cs="Times New Roman"/>
          <w:i/>
          <w:kern w:val="0"/>
          <w:sz w:val="22"/>
          <w:szCs w:val="22"/>
        </w:rPr>
        <w:t>Lecture à C</w:t>
      </w:r>
      <w:r w:rsidR="00DE1CE9" w:rsidRPr="0030719E">
        <w:rPr>
          <w:rFonts w:eastAsiaTheme="minorEastAsia" w:cs="Times New Roman"/>
          <w:i/>
          <w:kern w:val="0"/>
          <w:sz w:val="22"/>
          <w:szCs w:val="22"/>
        </w:rPr>
        <w:t>haud</w:t>
      </w:r>
      <w:r w:rsidR="00DE1CE9" w:rsidRPr="0030719E">
        <w:rPr>
          <w:rFonts w:eastAsiaTheme="minorEastAsia" w:cs="Times New Roman"/>
          <w:kern w:val="0"/>
          <w:sz w:val="22"/>
          <w:szCs w:val="22"/>
        </w:rPr>
        <w:t xml:space="preserve"> le </w:t>
      </w:r>
      <w:r w:rsidR="00DE1CE9" w:rsidRPr="0030719E">
        <w:rPr>
          <w:rFonts w:eastAsiaTheme="minorEastAsia" w:cs="Times New Roman"/>
          <w:i/>
          <w:kern w:val="0"/>
          <w:sz w:val="22"/>
          <w:szCs w:val="22"/>
        </w:rPr>
        <w:t>voyant</w:t>
      </w:r>
      <w:r w:rsidR="00DE1CE9" w:rsidRPr="0030719E">
        <w:rPr>
          <w:rFonts w:eastAsiaTheme="minorEastAsia" w:cs="Times New Roman"/>
          <w:kern w:val="0"/>
          <w:sz w:val="22"/>
          <w:szCs w:val="22"/>
        </w:rPr>
        <w:t xml:space="preserve"> doit</w:t>
      </w:r>
      <w:r w:rsidR="00B56BB2" w:rsidRPr="0030719E">
        <w:rPr>
          <w:rFonts w:eastAsiaTheme="minorEastAsia" w:cs="Times New Roman"/>
          <w:kern w:val="0"/>
          <w:sz w:val="22"/>
          <w:szCs w:val="22"/>
        </w:rPr>
        <w:t xml:space="preserve"> en effet</w:t>
      </w:r>
      <w:r w:rsidR="00DE1CE9" w:rsidRPr="0030719E">
        <w:rPr>
          <w:rFonts w:eastAsiaTheme="minorEastAsia" w:cs="Times New Roman"/>
          <w:kern w:val="0"/>
          <w:sz w:val="22"/>
          <w:szCs w:val="22"/>
        </w:rPr>
        <w:t xml:space="preserve"> s’informer </w:t>
      </w:r>
      <w:r w:rsidR="00801C79" w:rsidRPr="0030719E">
        <w:rPr>
          <w:rFonts w:eastAsiaTheme="minorEastAsia" w:cs="Times New Roman"/>
          <w:kern w:val="0"/>
          <w:sz w:val="22"/>
          <w:szCs w:val="22"/>
        </w:rPr>
        <w:t>et</w:t>
      </w:r>
      <w:r w:rsidR="00DE1CE9" w:rsidRPr="0030719E">
        <w:rPr>
          <w:rFonts w:eastAsiaTheme="minorEastAsia" w:cs="Times New Roman"/>
          <w:kern w:val="0"/>
          <w:sz w:val="22"/>
          <w:szCs w:val="22"/>
        </w:rPr>
        <w:t xml:space="preserve"> récolter des informations</w:t>
      </w:r>
      <w:r w:rsidR="00212591">
        <w:rPr>
          <w:rFonts w:eastAsiaTheme="minorEastAsia" w:cs="Times New Roman"/>
          <w:kern w:val="0"/>
          <w:sz w:val="22"/>
          <w:szCs w:val="22"/>
        </w:rPr>
        <w:t xml:space="preserve"> avant la séance de </w:t>
      </w:r>
      <w:r w:rsidR="00212591" w:rsidRPr="00212591">
        <w:rPr>
          <w:rFonts w:eastAsiaTheme="minorEastAsia" w:cs="Times New Roman"/>
          <w:i/>
          <w:kern w:val="0"/>
          <w:sz w:val="22"/>
          <w:szCs w:val="22"/>
        </w:rPr>
        <w:t>voyance</w:t>
      </w:r>
      <w:r w:rsidR="00212591">
        <w:rPr>
          <w:rFonts w:eastAsiaTheme="minorEastAsia" w:cs="Times New Roman"/>
          <w:kern w:val="0"/>
          <w:sz w:val="22"/>
          <w:szCs w:val="22"/>
        </w:rPr>
        <w:t xml:space="preserve">. </w:t>
      </w:r>
      <w:r w:rsidR="00DE1CE9" w:rsidRPr="0030719E">
        <w:rPr>
          <w:rFonts w:eastAsiaTheme="minorEastAsia" w:cs="Times New Roman"/>
          <w:kern w:val="0"/>
          <w:sz w:val="22"/>
          <w:szCs w:val="22"/>
        </w:rPr>
        <w:t>Cette technique peut être utilisée de manière subt</w:t>
      </w:r>
      <w:r w:rsidR="0038272E" w:rsidRPr="0030719E">
        <w:rPr>
          <w:rFonts w:eastAsiaTheme="minorEastAsia" w:cs="Times New Roman"/>
          <w:kern w:val="0"/>
          <w:sz w:val="22"/>
          <w:szCs w:val="22"/>
        </w:rPr>
        <w:t xml:space="preserve">ile combinée aux techniques de </w:t>
      </w:r>
      <w:r w:rsidR="0038272E" w:rsidRPr="0030719E">
        <w:rPr>
          <w:rFonts w:eastAsiaTheme="minorEastAsia" w:cs="Times New Roman"/>
          <w:i/>
          <w:kern w:val="0"/>
          <w:sz w:val="22"/>
          <w:szCs w:val="22"/>
        </w:rPr>
        <w:t>Cold R</w:t>
      </w:r>
      <w:r w:rsidR="00DE1CE9" w:rsidRPr="0030719E">
        <w:rPr>
          <w:rFonts w:eastAsiaTheme="minorEastAsia" w:cs="Times New Roman"/>
          <w:i/>
          <w:kern w:val="0"/>
          <w:sz w:val="22"/>
          <w:szCs w:val="22"/>
        </w:rPr>
        <w:t>eading</w:t>
      </w:r>
      <w:r w:rsidR="00DE1CE9" w:rsidRPr="0030719E">
        <w:rPr>
          <w:rFonts w:eastAsiaTheme="minorEastAsia" w:cs="Times New Roman"/>
          <w:kern w:val="0"/>
          <w:sz w:val="22"/>
          <w:szCs w:val="22"/>
        </w:rPr>
        <w:t xml:space="preserve"> pour glisser de </w:t>
      </w:r>
      <w:r w:rsidR="00B00EEC" w:rsidRPr="0030719E">
        <w:rPr>
          <w:rFonts w:eastAsiaTheme="minorEastAsia" w:cs="Times New Roman"/>
          <w:kern w:val="0"/>
          <w:sz w:val="22"/>
          <w:szCs w:val="22"/>
        </w:rPr>
        <w:t>véritables</w:t>
      </w:r>
      <w:r w:rsidR="00DE1CE9" w:rsidRPr="0030719E">
        <w:rPr>
          <w:rFonts w:eastAsiaTheme="minorEastAsia" w:cs="Times New Roman"/>
          <w:kern w:val="0"/>
          <w:sz w:val="22"/>
          <w:szCs w:val="22"/>
        </w:rPr>
        <w:t xml:space="preserve"> information</w:t>
      </w:r>
      <w:r w:rsidR="0038272E" w:rsidRPr="0030719E">
        <w:rPr>
          <w:rFonts w:eastAsiaTheme="minorEastAsia" w:cs="Times New Roman"/>
          <w:kern w:val="0"/>
          <w:sz w:val="22"/>
          <w:szCs w:val="22"/>
        </w:rPr>
        <w:t xml:space="preserve">s dans la conversation et </w:t>
      </w:r>
      <w:r w:rsidR="00DE1CE9" w:rsidRPr="0030719E">
        <w:rPr>
          <w:rFonts w:eastAsiaTheme="minorEastAsia" w:cs="Times New Roman"/>
          <w:kern w:val="0"/>
          <w:sz w:val="22"/>
          <w:szCs w:val="22"/>
        </w:rPr>
        <w:t>gagner</w:t>
      </w:r>
      <w:r w:rsidR="0038272E" w:rsidRPr="0030719E">
        <w:rPr>
          <w:rFonts w:eastAsiaTheme="minorEastAsia" w:cs="Times New Roman"/>
          <w:kern w:val="0"/>
          <w:sz w:val="22"/>
          <w:szCs w:val="22"/>
        </w:rPr>
        <w:t xml:space="preserve"> ainsi</w:t>
      </w:r>
      <w:r w:rsidR="00DE1CE9" w:rsidRPr="0030719E">
        <w:rPr>
          <w:rFonts w:eastAsiaTheme="minorEastAsia" w:cs="Times New Roman"/>
          <w:kern w:val="0"/>
          <w:sz w:val="22"/>
          <w:szCs w:val="22"/>
        </w:rPr>
        <w:t xml:space="preserve"> en</w:t>
      </w:r>
      <w:r w:rsidR="00212591">
        <w:rPr>
          <w:rFonts w:eastAsiaTheme="minorEastAsia" w:cs="Times New Roman"/>
          <w:kern w:val="0"/>
          <w:sz w:val="22"/>
          <w:szCs w:val="22"/>
        </w:rPr>
        <w:t xml:space="preserve"> crédibilité. Mais elle est trop</w:t>
      </w:r>
      <w:r w:rsidR="00DE1CE9" w:rsidRPr="0030719E">
        <w:rPr>
          <w:rFonts w:eastAsiaTheme="minorEastAsia" w:cs="Times New Roman"/>
          <w:kern w:val="0"/>
          <w:sz w:val="22"/>
          <w:szCs w:val="22"/>
        </w:rPr>
        <w:t xml:space="preserve"> souvent employée par des personnes malhonnêtes pour leur</w:t>
      </w:r>
      <w:r w:rsidR="0038272E" w:rsidRPr="0030719E">
        <w:rPr>
          <w:rFonts w:eastAsiaTheme="minorEastAsia" w:cs="Times New Roman"/>
          <w:kern w:val="0"/>
          <w:sz w:val="22"/>
          <w:szCs w:val="22"/>
        </w:rPr>
        <w:t>r</w:t>
      </w:r>
      <w:r w:rsidR="00DE1CE9" w:rsidRPr="0030719E">
        <w:rPr>
          <w:rFonts w:eastAsiaTheme="minorEastAsia" w:cs="Times New Roman"/>
          <w:kern w:val="0"/>
          <w:sz w:val="22"/>
          <w:szCs w:val="22"/>
        </w:rPr>
        <w:t xml:space="preserve">er les sujets interrogés et leur estorquer de l’argent. Nous avons par conséquent </w:t>
      </w:r>
      <w:r w:rsidR="00212591">
        <w:rPr>
          <w:rFonts w:eastAsiaTheme="minorEastAsia" w:cs="Times New Roman"/>
          <w:kern w:val="0"/>
          <w:sz w:val="22"/>
          <w:szCs w:val="22"/>
        </w:rPr>
        <w:t>décidé</w:t>
      </w:r>
      <w:r w:rsidR="00801C79" w:rsidRPr="0030719E">
        <w:rPr>
          <w:rFonts w:eastAsiaTheme="minorEastAsia" w:cs="Times New Roman"/>
          <w:kern w:val="0"/>
          <w:sz w:val="22"/>
          <w:szCs w:val="22"/>
        </w:rPr>
        <w:t xml:space="preserve"> </w:t>
      </w:r>
      <w:r w:rsidR="00AE5ABD">
        <w:rPr>
          <w:rFonts w:eastAsiaTheme="minorEastAsia" w:cs="Times New Roman"/>
          <w:kern w:val="0"/>
          <w:sz w:val="22"/>
          <w:szCs w:val="22"/>
        </w:rPr>
        <w:t>de nous inté</w:t>
      </w:r>
      <w:r w:rsidR="00DE1CE9" w:rsidRPr="0030719E">
        <w:rPr>
          <w:rFonts w:eastAsiaTheme="minorEastAsia" w:cs="Times New Roman"/>
          <w:kern w:val="0"/>
          <w:sz w:val="22"/>
          <w:szCs w:val="22"/>
        </w:rPr>
        <w:t xml:space="preserve">resser </w:t>
      </w:r>
      <w:r w:rsidR="00801C79" w:rsidRPr="0030719E">
        <w:rPr>
          <w:rFonts w:eastAsiaTheme="minorEastAsia" w:cs="Times New Roman"/>
          <w:kern w:val="0"/>
          <w:sz w:val="22"/>
          <w:szCs w:val="22"/>
        </w:rPr>
        <w:t xml:space="preserve">uniquement aux </w:t>
      </w:r>
      <w:r w:rsidR="00FD05D3" w:rsidRPr="0030719E">
        <w:rPr>
          <w:rFonts w:eastAsiaTheme="minorEastAsia" w:cs="Times New Roman"/>
          <w:kern w:val="0"/>
          <w:sz w:val="22"/>
          <w:szCs w:val="22"/>
        </w:rPr>
        <w:t xml:space="preserve">techniques de </w:t>
      </w:r>
      <w:r w:rsidR="00FD05D3" w:rsidRPr="0030719E">
        <w:rPr>
          <w:rFonts w:eastAsiaTheme="minorEastAsia" w:cs="Times New Roman"/>
          <w:i/>
          <w:kern w:val="0"/>
          <w:sz w:val="22"/>
          <w:szCs w:val="22"/>
        </w:rPr>
        <w:t>Cold R</w:t>
      </w:r>
      <w:r w:rsidR="00DE1CE9" w:rsidRPr="0030719E">
        <w:rPr>
          <w:rFonts w:eastAsiaTheme="minorEastAsia" w:cs="Times New Roman"/>
          <w:i/>
          <w:kern w:val="0"/>
          <w:sz w:val="22"/>
          <w:szCs w:val="22"/>
        </w:rPr>
        <w:t>eading</w:t>
      </w:r>
      <w:r w:rsidR="00DE1CE9" w:rsidRPr="0030719E">
        <w:rPr>
          <w:rFonts w:eastAsiaTheme="minorEastAsia" w:cs="Times New Roman"/>
          <w:kern w:val="0"/>
          <w:sz w:val="22"/>
          <w:szCs w:val="22"/>
        </w:rPr>
        <w:t>.</w:t>
      </w:r>
    </w:p>
    <w:p w:rsidR="00390F71" w:rsidRDefault="00390F71" w:rsidP="0030719E">
      <w:pPr>
        <w:widowControl/>
        <w:suppressAutoHyphens w:val="0"/>
        <w:autoSpaceDE w:val="0"/>
        <w:adjustRightInd w:val="0"/>
        <w:spacing w:line="276" w:lineRule="auto"/>
        <w:jc w:val="both"/>
        <w:textAlignment w:val="auto"/>
        <w:rPr>
          <w:rFonts w:eastAsiaTheme="minorEastAsia" w:cs="Times New Roman"/>
          <w:kern w:val="0"/>
          <w:sz w:val="22"/>
          <w:szCs w:val="22"/>
        </w:rPr>
      </w:pPr>
    </w:p>
    <w:p w:rsidR="00212591" w:rsidRDefault="00212591" w:rsidP="0030719E">
      <w:pPr>
        <w:widowControl/>
        <w:suppressAutoHyphens w:val="0"/>
        <w:autoSpaceDE w:val="0"/>
        <w:adjustRightInd w:val="0"/>
        <w:spacing w:line="276" w:lineRule="auto"/>
        <w:jc w:val="both"/>
        <w:textAlignment w:val="auto"/>
        <w:rPr>
          <w:rFonts w:eastAsiaTheme="minorEastAsia" w:cs="Times New Roman"/>
          <w:kern w:val="0"/>
          <w:sz w:val="22"/>
          <w:szCs w:val="22"/>
        </w:rPr>
      </w:pPr>
    </w:p>
    <w:p w:rsidR="00212591" w:rsidRPr="0030719E" w:rsidRDefault="00212591" w:rsidP="0030719E">
      <w:pPr>
        <w:widowControl/>
        <w:suppressAutoHyphens w:val="0"/>
        <w:autoSpaceDE w:val="0"/>
        <w:adjustRightInd w:val="0"/>
        <w:spacing w:line="276" w:lineRule="auto"/>
        <w:jc w:val="both"/>
        <w:textAlignment w:val="auto"/>
        <w:rPr>
          <w:rFonts w:eastAsiaTheme="minorEastAsia" w:cs="Times New Roman"/>
          <w:kern w:val="0"/>
          <w:sz w:val="22"/>
          <w:szCs w:val="22"/>
        </w:rPr>
      </w:pPr>
    </w:p>
    <w:p w:rsidR="00626122" w:rsidRPr="00212591" w:rsidRDefault="00B5387C" w:rsidP="003C0243">
      <w:pPr>
        <w:pStyle w:val="Paragraphedeliste"/>
        <w:widowControl/>
        <w:numPr>
          <w:ilvl w:val="0"/>
          <w:numId w:val="12"/>
        </w:numPr>
        <w:suppressAutoHyphens w:val="0"/>
        <w:autoSpaceDE w:val="0"/>
        <w:adjustRightInd w:val="0"/>
        <w:spacing w:line="276" w:lineRule="auto"/>
        <w:jc w:val="both"/>
        <w:rPr>
          <w:rFonts w:eastAsiaTheme="minorEastAsia" w:cs="Times New Roman"/>
          <w:kern w:val="0"/>
          <w:sz w:val="22"/>
          <w:szCs w:val="22"/>
          <w:u w:val="dash"/>
        </w:rPr>
      </w:pPr>
      <w:r w:rsidRPr="00212591">
        <w:rPr>
          <w:rFonts w:eastAsiaTheme="minorEastAsia" w:cs="Times New Roman"/>
          <w:b/>
          <w:i/>
          <w:kern w:val="0"/>
          <w:sz w:val="22"/>
          <w:szCs w:val="22"/>
          <w:u w:val="dash"/>
        </w:rPr>
        <w:t>Différentes t</w:t>
      </w:r>
      <w:r w:rsidR="00951B5D" w:rsidRPr="00212591">
        <w:rPr>
          <w:rFonts w:eastAsiaTheme="minorEastAsia" w:cs="Times New Roman"/>
          <w:b/>
          <w:i/>
          <w:kern w:val="0"/>
          <w:sz w:val="22"/>
          <w:szCs w:val="22"/>
          <w:u w:val="dash"/>
        </w:rPr>
        <w:t>echniques de Cold Reading</w:t>
      </w:r>
      <w:r w:rsidR="00951B5D" w:rsidRPr="00212591">
        <w:rPr>
          <w:rFonts w:eastAsiaTheme="minorEastAsia" w:cs="Times New Roman"/>
          <w:kern w:val="0"/>
          <w:sz w:val="22"/>
          <w:szCs w:val="22"/>
          <w:u w:val="dash"/>
        </w:rPr>
        <w:t xml:space="preserve"> : </w:t>
      </w:r>
    </w:p>
    <w:p w:rsidR="000C2343" w:rsidRPr="0030719E" w:rsidRDefault="000C2343" w:rsidP="0030719E">
      <w:pPr>
        <w:widowControl/>
        <w:suppressAutoHyphens w:val="0"/>
        <w:autoSpaceDE w:val="0"/>
        <w:adjustRightInd w:val="0"/>
        <w:spacing w:line="276" w:lineRule="auto"/>
        <w:jc w:val="both"/>
        <w:textAlignment w:val="auto"/>
        <w:rPr>
          <w:rFonts w:eastAsiaTheme="minorEastAsia" w:cs="Times New Roman"/>
          <w:kern w:val="0"/>
          <w:sz w:val="22"/>
          <w:szCs w:val="22"/>
        </w:rPr>
      </w:pPr>
    </w:p>
    <w:p w:rsidR="00626122" w:rsidRPr="003C0243" w:rsidRDefault="00626122" w:rsidP="0030719E">
      <w:pPr>
        <w:widowControl/>
        <w:suppressAutoHyphens w:val="0"/>
        <w:autoSpaceDE w:val="0"/>
        <w:adjustRightInd w:val="0"/>
        <w:spacing w:line="276" w:lineRule="auto"/>
        <w:jc w:val="both"/>
        <w:textAlignment w:val="auto"/>
        <w:rPr>
          <w:rFonts w:eastAsiaTheme="minorEastAsia" w:cs="Times New Roman"/>
          <w:b/>
          <w:color w:val="632423" w:themeColor="accent2" w:themeShade="80"/>
          <w:kern w:val="0"/>
          <w:sz w:val="22"/>
          <w:szCs w:val="22"/>
        </w:rPr>
      </w:pPr>
    </w:p>
    <w:p w:rsidR="00626122" w:rsidRPr="003C0243" w:rsidRDefault="00951B5D" w:rsidP="003C0243">
      <w:pPr>
        <w:pStyle w:val="Style1"/>
      </w:pPr>
      <w:r w:rsidRPr="003C0243">
        <w:t>Effet</w:t>
      </w:r>
      <w:r w:rsidR="004939BA" w:rsidRPr="003C0243">
        <w:t xml:space="preserve"> Barnum ou Forer (aussi appelé </w:t>
      </w:r>
      <w:r w:rsidRPr="003C0243">
        <w:t>effet puit)</w:t>
      </w:r>
      <w:r w:rsidR="004939BA" w:rsidRPr="003C0243">
        <w:t> :</w:t>
      </w:r>
    </w:p>
    <w:p w:rsidR="00626122" w:rsidRPr="003C0243" w:rsidRDefault="00626122" w:rsidP="0030719E">
      <w:pPr>
        <w:widowControl/>
        <w:suppressAutoHyphens w:val="0"/>
        <w:autoSpaceDE w:val="0"/>
        <w:adjustRightInd w:val="0"/>
        <w:spacing w:line="276" w:lineRule="auto"/>
        <w:jc w:val="both"/>
        <w:textAlignment w:val="auto"/>
        <w:rPr>
          <w:rFonts w:eastAsiaTheme="minorEastAsia" w:cs="Times New Roman"/>
          <w:b/>
          <w:kern w:val="0"/>
          <w:sz w:val="22"/>
          <w:szCs w:val="22"/>
        </w:rPr>
      </w:pPr>
    </w:p>
    <w:p w:rsidR="00613DA5" w:rsidRPr="0030719E" w:rsidRDefault="00613DA5" w:rsidP="0030719E">
      <w:pPr>
        <w:widowControl/>
        <w:suppressAutoHyphens w:val="0"/>
        <w:autoSpaceDE w:val="0"/>
        <w:adjustRightInd w:val="0"/>
        <w:spacing w:line="276" w:lineRule="auto"/>
        <w:ind w:firstLine="360"/>
        <w:jc w:val="both"/>
        <w:textAlignment w:val="auto"/>
        <w:rPr>
          <w:rFonts w:eastAsiaTheme="minorEastAsia" w:cs="Times New Roman"/>
          <w:kern w:val="0"/>
          <w:sz w:val="22"/>
          <w:szCs w:val="22"/>
        </w:rPr>
      </w:pPr>
      <w:r w:rsidRPr="0030719E">
        <w:rPr>
          <w:rFonts w:eastAsiaTheme="minorEastAsia" w:cs="Times New Roman"/>
          <w:kern w:val="0"/>
          <w:sz w:val="22"/>
          <w:szCs w:val="22"/>
        </w:rPr>
        <w:t xml:space="preserve">L’effet Barnum est une technique qui consiste à </w:t>
      </w:r>
      <w:r w:rsidR="00DD158B" w:rsidRPr="0030719E">
        <w:rPr>
          <w:rFonts w:eastAsiaTheme="minorEastAsia" w:cs="Times New Roman"/>
          <w:kern w:val="0"/>
          <w:sz w:val="22"/>
          <w:szCs w:val="22"/>
        </w:rPr>
        <w:t>énoncer</w:t>
      </w:r>
      <w:r w:rsidR="00B5387C" w:rsidRPr="0030719E">
        <w:rPr>
          <w:rFonts w:eastAsiaTheme="minorEastAsia" w:cs="Times New Roman"/>
          <w:kern w:val="0"/>
          <w:sz w:val="22"/>
          <w:szCs w:val="22"/>
        </w:rPr>
        <w:t xml:space="preserve"> une</w:t>
      </w:r>
      <w:r w:rsidRPr="0030719E">
        <w:rPr>
          <w:rFonts w:eastAsiaTheme="minorEastAsia" w:cs="Times New Roman"/>
          <w:kern w:val="0"/>
          <w:sz w:val="22"/>
          <w:szCs w:val="22"/>
        </w:rPr>
        <w:t xml:space="preserve"> affirmation très générale, </w:t>
      </w:r>
      <w:r w:rsidR="00575DA2" w:rsidRPr="0030719E">
        <w:rPr>
          <w:rFonts w:eastAsiaTheme="minorEastAsia" w:cs="Times New Roman"/>
          <w:kern w:val="0"/>
          <w:sz w:val="22"/>
          <w:szCs w:val="22"/>
        </w:rPr>
        <w:t>pouvant</w:t>
      </w:r>
      <w:r w:rsidR="00DD158B" w:rsidRPr="0030719E">
        <w:rPr>
          <w:rFonts w:eastAsiaTheme="minorEastAsia" w:cs="Times New Roman"/>
          <w:kern w:val="0"/>
          <w:sz w:val="22"/>
          <w:szCs w:val="22"/>
        </w:rPr>
        <w:t xml:space="preserve"> contenir </w:t>
      </w:r>
      <w:r w:rsidRPr="0030719E">
        <w:rPr>
          <w:rFonts w:eastAsiaTheme="minorEastAsia" w:cs="Times New Roman"/>
          <w:kern w:val="0"/>
          <w:sz w:val="22"/>
          <w:szCs w:val="22"/>
        </w:rPr>
        <w:t xml:space="preserve">une chose et son contraire, dans laquelle tout le monde </w:t>
      </w:r>
      <w:r w:rsidR="00575DA2" w:rsidRPr="0030719E">
        <w:rPr>
          <w:rFonts w:eastAsiaTheme="minorEastAsia" w:cs="Times New Roman"/>
          <w:kern w:val="0"/>
          <w:sz w:val="22"/>
          <w:szCs w:val="22"/>
        </w:rPr>
        <w:t>peut</w:t>
      </w:r>
      <w:r w:rsidRPr="0030719E">
        <w:rPr>
          <w:rFonts w:eastAsiaTheme="minorEastAsia" w:cs="Times New Roman"/>
          <w:kern w:val="0"/>
          <w:sz w:val="22"/>
          <w:szCs w:val="22"/>
        </w:rPr>
        <w:t xml:space="preserve"> se reconnaître. </w:t>
      </w:r>
      <w:r w:rsidR="00DD158B" w:rsidRPr="0030719E">
        <w:rPr>
          <w:rFonts w:eastAsiaTheme="minorEastAsia" w:cs="Times New Roman"/>
          <w:kern w:val="0"/>
          <w:sz w:val="22"/>
          <w:szCs w:val="22"/>
        </w:rPr>
        <w:t xml:space="preserve">Elle doit son nom à </w:t>
      </w:r>
      <w:r w:rsidRPr="0030719E">
        <w:rPr>
          <w:rFonts w:eastAsiaTheme="minorEastAsia" w:cs="Times New Roman"/>
          <w:kern w:val="0"/>
          <w:sz w:val="22"/>
          <w:szCs w:val="22"/>
        </w:rPr>
        <w:t>Phinéas T</w:t>
      </w:r>
      <w:r w:rsidR="00DD158B" w:rsidRPr="0030719E">
        <w:rPr>
          <w:rFonts w:eastAsiaTheme="minorEastAsia" w:cs="Times New Roman"/>
          <w:kern w:val="0"/>
          <w:sz w:val="22"/>
          <w:szCs w:val="22"/>
        </w:rPr>
        <w:t>.</w:t>
      </w:r>
      <w:r w:rsidRPr="0030719E">
        <w:rPr>
          <w:rFonts w:eastAsiaTheme="minorEastAsia" w:cs="Times New Roman"/>
          <w:kern w:val="0"/>
          <w:sz w:val="22"/>
          <w:szCs w:val="22"/>
        </w:rPr>
        <w:t xml:space="preserve"> Barnum, patron d’un</w:t>
      </w:r>
      <w:r w:rsidR="00DD158B" w:rsidRPr="0030719E">
        <w:rPr>
          <w:rFonts w:eastAsiaTheme="minorEastAsia" w:cs="Times New Roman"/>
          <w:kern w:val="0"/>
          <w:sz w:val="22"/>
          <w:szCs w:val="22"/>
        </w:rPr>
        <w:t xml:space="preserve"> célèbre</w:t>
      </w:r>
      <w:r w:rsidRPr="0030719E">
        <w:rPr>
          <w:rFonts w:eastAsiaTheme="minorEastAsia" w:cs="Times New Roman"/>
          <w:kern w:val="0"/>
          <w:sz w:val="22"/>
          <w:szCs w:val="22"/>
        </w:rPr>
        <w:t xml:space="preserve"> cirque américain</w:t>
      </w:r>
      <w:r w:rsidR="00DD158B" w:rsidRPr="0030719E">
        <w:rPr>
          <w:rFonts w:eastAsiaTheme="minorEastAsia" w:cs="Times New Roman"/>
          <w:kern w:val="0"/>
          <w:sz w:val="22"/>
          <w:szCs w:val="22"/>
        </w:rPr>
        <w:t>,</w:t>
      </w:r>
      <w:r w:rsidRPr="0030719E">
        <w:rPr>
          <w:rFonts w:eastAsiaTheme="minorEastAsia" w:cs="Times New Roman"/>
          <w:kern w:val="0"/>
          <w:sz w:val="22"/>
          <w:szCs w:val="22"/>
        </w:rPr>
        <w:t xml:space="preserve"> qui voulait que lors de ses spectacles, </w:t>
      </w:r>
      <w:r w:rsidR="00A63266">
        <w:rPr>
          <w:rFonts w:eastAsiaTheme="minorEastAsia" w:cs="Times New Roman"/>
          <w:kern w:val="0"/>
          <w:sz w:val="22"/>
          <w:szCs w:val="22"/>
        </w:rPr>
        <w:t>chaque spectateur</w:t>
      </w:r>
      <w:r w:rsidR="00DD158B" w:rsidRPr="0030719E">
        <w:rPr>
          <w:rFonts w:eastAsiaTheme="minorEastAsia" w:cs="Times New Roman"/>
          <w:kern w:val="0"/>
          <w:sz w:val="22"/>
          <w:szCs w:val="22"/>
        </w:rPr>
        <w:t xml:space="preserve"> pense</w:t>
      </w:r>
      <w:r w:rsidRPr="0030719E">
        <w:rPr>
          <w:rFonts w:eastAsiaTheme="minorEastAsia" w:cs="Times New Roman"/>
          <w:kern w:val="0"/>
          <w:sz w:val="22"/>
          <w:szCs w:val="22"/>
        </w:rPr>
        <w:t xml:space="preserve"> que la re</w:t>
      </w:r>
      <w:r w:rsidR="00DD158B" w:rsidRPr="0030719E">
        <w:rPr>
          <w:rFonts w:eastAsiaTheme="minorEastAsia" w:cs="Times New Roman"/>
          <w:kern w:val="0"/>
          <w:sz w:val="22"/>
          <w:szCs w:val="22"/>
        </w:rPr>
        <w:t xml:space="preserve">présentation était faite </w:t>
      </w:r>
      <w:r w:rsidRPr="0030719E">
        <w:rPr>
          <w:rFonts w:eastAsiaTheme="minorEastAsia" w:cs="Times New Roman"/>
          <w:kern w:val="0"/>
          <w:sz w:val="22"/>
          <w:szCs w:val="22"/>
        </w:rPr>
        <w:t>pour lui.</w:t>
      </w:r>
      <w:r w:rsidR="00DD158B" w:rsidRPr="0030719E">
        <w:rPr>
          <w:rFonts w:eastAsiaTheme="minorEastAsia" w:cs="Times New Roman"/>
          <w:kern w:val="0"/>
          <w:sz w:val="22"/>
          <w:szCs w:val="22"/>
        </w:rPr>
        <w:t xml:space="preserve"> Cependant </w:t>
      </w:r>
      <w:r w:rsidRPr="0030719E">
        <w:rPr>
          <w:rFonts w:eastAsiaTheme="minorEastAsia" w:cs="Times New Roman"/>
          <w:kern w:val="0"/>
          <w:sz w:val="22"/>
          <w:szCs w:val="22"/>
        </w:rPr>
        <w:t>c’est le psychologue Bertram G.Forer qui a</w:t>
      </w:r>
      <w:r w:rsidR="00575DA2" w:rsidRPr="0030719E">
        <w:rPr>
          <w:rFonts w:eastAsiaTheme="minorEastAsia" w:cs="Times New Roman"/>
          <w:kern w:val="0"/>
          <w:sz w:val="22"/>
          <w:szCs w:val="22"/>
        </w:rPr>
        <w:t xml:space="preserve"> </w:t>
      </w:r>
      <w:r w:rsidR="00DD158B" w:rsidRPr="0030719E">
        <w:rPr>
          <w:rFonts w:eastAsiaTheme="minorEastAsia" w:cs="Times New Roman"/>
          <w:kern w:val="0"/>
          <w:sz w:val="22"/>
          <w:szCs w:val="22"/>
        </w:rPr>
        <w:t>vraiment</w:t>
      </w:r>
      <w:r w:rsidRPr="0030719E">
        <w:rPr>
          <w:rFonts w:eastAsiaTheme="minorEastAsia" w:cs="Times New Roman"/>
          <w:kern w:val="0"/>
          <w:sz w:val="22"/>
          <w:szCs w:val="22"/>
        </w:rPr>
        <w:t xml:space="preserve"> étudié ce phénomène. Il s’est aperçu que la plupart des gens tendaient à accepter une vague description de personnalité comme le</w:t>
      </w:r>
      <w:r w:rsidR="00DD158B" w:rsidRPr="0030719E">
        <w:rPr>
          <w:rFonts w:eastAsiaTheme="minorEastAsia" w:cs="Times New Roman"/>
          <w:kern w:val="0"/>
          <w:sz w:val="22"/>
          <w:szCs w:val="22"/>
        </w:rPr>
        <w:t>s décrivant</w:t>
      </w:r>
      <w:r w:rsidRPr="0030719E">
        <w:rPr>
          <w:rFonts w:eastAsiaTheme="minorEastAsia" w:cs="Times New Roman"/>
          <w:kern w:val="0"/>
          <w:sz w:val="22"/>
          <w:szCs w:val="22"/>
        </w:rPr>
        <w:t xml:space="preserve"> parf</w:t>
      </w:r>
      <w:r w:rsidR="00DD158B" w:rsidRPr="0030719E">
        <w:rPr>
          <w:rFonts w:eastAsiaTheme="minorEastAsia" w:cs="Times New Roman"/>
          <w:kern w:val="0"/>
          <w:sz w:val="22"/>
          <w:szCs w:val="22"/>
        </w:rPr>
        <w:t>a</w:t>
      </w:r>
      <w:r w:rsidRPr="0030719E">
        <w:rPr>
          <w:rFonts w:eastAsiaTheme="minorEastAsia" w:cs="Times New Roman"/>
          <w:kern w:val="0"/>
          <w:sz w:val="22"/>
          <w:szCs w:val="22"/>
        </w:rPr>
        <w:t>itement sans se rendre compte</w:t>
      </w:r>
      <w:r w:rsidR="00DD158B" w:rsidRPr="0030719E">
        <w:rPr>
          <w:rFonts w:eastAsiaTheme="minorEastAsia" w:cs="Times New Roman"/>
          <w:kern w:val="0"/>
          <w:sz w:val="22"/>
          <w:szCs w:val="22"/>
        </w:rPr>
        <w:t xml:space="preserve"> que cette même description pouvait</w:t>
      </w:r>
      <w:r w:rsidRPr="0030719E">
        <w:rPr>
          <w:rFonts w:eastAsiaTheme="minorEastAsia" w:cs="Times New Roman"/>
          <w:kern w:val="0"/>
          <w:sz w:val="22"/>
          <w:szCs w:val="22"/>
        </w:rPr>
        <w:t xml:space="preserve"> en réalité s’appliquer à tout le monde. Il l‘a expérimenté </w:t>
      </w:r>
      <w:r w:rsidR="00DD158B" w:rsidRPr="0030719E">
        <w:rPr>
          <w:rFonts w:eastAsiaTheme="minorEastAsia" w:cs="Times New Roman"/>
          <w:kern w:val="0"/>
          <w:sz w:val="22"/>
          <w:szCs w:val="22"/>
        </w:rPr>
        <w:t xml:space="preserve">en 1948 en </w:t>
      </w:r>
      <w:r w:rsidR="00575DA2" w:rsidRPr="0030719E">
        <w:rPr>
          <w:rFonts w:eastAsiaTheme="minorEastAsia" w:cs="Times New Roman"/>
          <w:kern w:val="0"/>
          <w:sz w:val="22"/>
          <w:szCs w:val="22"/>
        </w:rPr>
        <w:t>proposant</w:t>
      </w:r>
      <w:r w:rsidRPr="0030719E">
        <w:rPr>
          <w:rFonts w:eastAsiaTheme="minorEastAsia" w:cs="Times New Roman"/>
          <w:kern w:val="0"/>
          <w:sz w:val="22"/>
          <w:szCs w:val="22"/>
        </w:rPr>
        <w:t xml:space="preserve"> un test d’évaluation de personnalité</w:t>
      </w:r>
      <w:r w:rsidR="00575DA2" w:rsidRPr="0030719E">
        <w:rPr>
          <w:rFonts w:eastAsiaTheme="minorEastAsia" w:cs="Times New Roman"/>
          <w:kern w:val="0"/>
          <w:sz w:val="22"/>
          <w:szCs w:val="22"/>
        </w:rPr>
        <w:t xml:space="preserve"> </w:t>
      </w:r>
      <w:r w:rsidRPr="0030719E">
        <w:rPr>
          <w:rFonts w:eastAsiaTheme="minorEastAsia" w:cs="Times New Roman"/>
          <w:kern w:val="0"/>
          <w:sz w:val="22"/>
          <w:szCs w:val="22"/>
        </w:rPr>
        <w:t>à</w:t>
      </w:r>
      <w:r w:rsidR="00575DA2" w:rsidRPr="0030719E">
        <w:rPr>
          <w:rFonts w:eastAsiaTheme="minorEastAsia" w:cs="Times New Roman"/>
          <w:kern w:val="0"/>
          <w:sz w:val="22"/>
          <w:szCs w:val="22"/>
        </w:rPr>
        <w:t xml:space="preserve"> </w:t>
      </w:r>
      <w:r w:rsidRPr="0030719E">
        <w:rPr>
          <w:rFonts w:eastAsiaTheme="minorEastAsia" w:cs="Times New Roman"/>
          <w:kern w:val="0"/>
          <w:sz w:val="22"/>
          <w:szCs w:val="22"/>
        </w:rPr>
        <w:t>ses étudiants</w:t>
      </w:r>
      <w:r w:rsidR="00DD158B" w:rsidRPr="0030719E">
        <w:rPr>
          <w:rFonts w:eastAsiaTheme="minorEastAsia" w:cs="Times New Roman"/>
          <w:kern w:val="0"/>
          <w:sz w:val="22"/>
          <w:szCs w:val="22"/>
        </w:rPr>
        <w:t xml:space="preserve">. </w:t>
      </w:r>
      <w:r w:rsidR="00575DA2" w:rsidRPr="0030719E">
        <w:rPr>
          <w:rFonts w:eastAsiaTheme="minorEastAsia" w:cs="Times New Roman"/>
          <w:kern w:val="0"/>
          <w:sz w:val="22"/>
          <w:szCs w:val="22"/>
        </w:rPr>
        <w:t xml:space="preserve">Il a ensuite </w:t>
      </w:r>
      <w:r w:rsidR="00DD158B" w:rsidRPr="0030719E">
        <w:rPr>
          <w:rFonts w:eastAsiaTheme="minorEastAsia" w:cs="Times New Roman"/>
          <w:kern w:val="0"/>
          <w:sz w:val="22"/>
          <w:szCs w:val="22"/>
        </w:rPr>
        <w:t xml:space="preserve">ignoré leurs réponses et leur a simplement distribué le même compte rendu à tous sans les avertir de cette petite manipulaltion. </w:t>
      </w:r>
    </w:p>
    <w:p w:rsidR="00DD158B" w:rsidRPr="0030719E" w:rsidRDefault="00DD158B" w:rsidP="0030719E">
      <w:pPr>
        <w:widowControl/>
        <w:suppressAutoHyphens w:val="0"/>
        <w:autoSpaceDE w:val="0"/>
        <w:adjustRightInd w:val="0"/>
        <w:spacing w:line="276" w:lineRule="auto"/>
        <w:ind w:firstLine="360"/>
        <w:jc w:val="both"/>
        <w:textAlignment w:val="auto"/>
        <w:rPr>
          <w:rFonts w:eastAsiaTheme="minorEastAsia" w:cs="Times New Roman"/>
          <w:kern w:val="0"/>
          <w:sz w:val="22"/>
          <w:szCs w:val="22"/>
        </w:rPr>
      </w:pPr>
    </w:p>
    <w:p w:rsidR="00DD158B" w:rsidRPr="00212591" w:rsidRDefault="00575DA2" w:rsidP="0030719E">
      <w:pPr>
        <w:widowControl/>
        <w:suppressAutoHyphens w:val="0"/>
        <w:autoSpaceDE w:val="0"/>
        <w:adjustRightInd w:val="0"/>
        <w:spacing w:line="276" w:lineRule="auto"/>
        <w:ind w:firstLine="360"/>
        <w:jc w:val="both"/>
        <w:textAlignment w:val="auto"/>
        <w:rPr>
          <w:rFonts w:eastAsiaTheme="minorEastAsia" w:cs="Times New Roman"/>
          <w:b/>
          <w:kern w:val="0"/>
          <w:sz w:val="22"/>
          <w:szCs w:val="22"/>
        </w:rPr>
      </w:pPr>
      <w:r w:rsidRPr="00212591">
        <w:rPr>
          <w:rFonts w:eastAsiaTheme="minorEastAsia" w:cs="Times New Roman"/>
          <w:b/>
          <w:kern w:val="0"/>
          <w:sz w:val="22"/>
          <w:szCs w:val="22"/>
        </w:rPr>
        <w:t>Voici</w:t>
      </w:r>
      <w:r w:rsidR="00DD158B" w:rsidRPr="00212591">
        <w:rPr>
          <w:rFonts w:eastAsiaTheme="minorEastAsia" w:cs="Times New Roman"/>
          <w:b/>
          <w:kern w:val="0"/>
          <w:sz w:val="22"/>
          <w:szCs w:val="22"/>
        </w:rPr>
        <w:t xml:space="preserve"> le compte-rendu qui a été distribué aux étudiants : </w:t>
      </w:r>
    </w:p>
    <w:p w:rsidR="00843213" w:rsidRPr="0030719E" w:rsidRDefault="00843213" w:rsidP="00212591">
      <w:pPr>
        <w:widowControl/>
        <w:suppressAutoHyphens w:val="0"/>
        <w:autoSpaceDE w:val="0"/>
        <w:adjustRightInd w:val="0"/>
        <w:spacing w:line="276" w:lineRule="auto"/>
        <w:jc w:val="both"/>
        <w:textAlignment w:val="auto"/>
        <w:rPr>
          <w:rFonts w:eastAsiaTheme="minorEastAsia" w:cs="Times New Roman"/>
          <w:i/>
          <w:iCs/>
          <w:kern w:val="0"/>
          <w:sz w:val="22"/>
          <w:szCs w:val="22"/>
        </w:rPr>
      </w:pPr>
      <w:r w:rsidRPr="0030719E">
        <w:rPr>
          <w:rFonts w:eastAsiaTheme="minorEastAsia" w:cs="Times New Roman"/>
          <w:i/>
          <w:iCs/>
          <w:kern w:val="0"/>
          <w:sz w:val="22"/>
          <w:szCs w:val="22"/>
        </w:rPr>
        <w:t>« Je sais que vous avez besoin d’être aimé et admiré, et pourtant vous êtes critique avec vous-même. Vous avez certes des points faibles dans votre personnalité, mais vous save</w:t>
      </w:r>
      <w:r w:rsidR="00B2585C">
        <w:rPr>
          <w:rFonts w:eastAsiaTheme="minorEastAsia" w:cs="Times New Roman"/>
          <w:i/>
          <w:iCs/>
          <w:kern w:val="0"/>
          <w:sz w:val="22"/>
          <w:szCs w:val="22"/>
        </w:rPr>
        <w:t>z</w:t>
      </w:r>
      <w:r w:rsidR="00212591">
        <w:rPr>
          <w:rFonts w:eastAsiaTheme="minorEastAsia" w:cs="Times New Roman"/>
          <w:i/>
          <w:iCs/>
          <w:kern w:val="0"/>
          <w:sz w:val="22"/>
          <w:szCs w:val="22"/>
        </w:rPr>
        <w:t xml:space="preserve"> généralement les </w:t>
      </w:r>
      <w:r w:rsidRPr="0030719E">
        <w:rPr>
          <w:rFonts w:eastAsiaTheme="minorEastAsia" w:cs="Times New Roman"/>
          <w:i/>
          <w:iCs/>
          <w:kern w:val="0"/>
          <w:sz w:val="22"/>
          <w:szCs w:val="22"/>
        </w:rPr>
        <w:t>compenser. Vous avez un potentiel considérable que vous n’avez pas</w:t>
      </w:r>
      <w:r w:rsidR="00212591">
        <w:rPr>
          <w:rFonts w:eastAsiaTheme="minorEastAsia" w:cs="Times New Roman"/>
          <w:i/>
          <w:iCs/>
          <w:kern w:val="0"/>
          <w:sz w:val="22"/>
          <w:szCs w:val="22"/>
        </w:rPr>
        <w:t xml:space="preserve"> </w:t>
      </w:r>
      <w:r w:rsidRPr="0030719E">
        <w:rPr>
          <w:rFonts w:eastAsiaTheme="minorEastAsia" w:cs="Times New Roman"/>
          <w:i/>
          <w:iCs/>
          <w:kern w:val="0"/>
          <w:sz w:val="22"/>
          <w:szCs w:val="22"/>
        </w:rPr>
        <w:t>toujours tourné à votre avantage. A l’extérieur vous êtes discipliné et vous savez vous</w:t>
      </w:r>
      <w:r w:rsidR="00212591">
        <w:rPr>
          <w:rFonts w:eastAsiaTheme="minorEastAsia" w:cs="Times New Roman"/>
          <w:i/>
          <w:iCs/>
          <w:kern w:val="0"/>
          <w:sz w:val="22"/>
          <w:szCs w:val="22"/>
        </w:rPr>
        <w:t xml:space="preserve"> </w:t>
      </w:r>
      <w:r w:rsidRPr="0030719E">
        <w:rPr>
          <w:rFonts w:eastAsiaTheme="minorEastAsia" w:cs="Times New Roman"/>
          <w:i/>
          <w:iCs/>
          <w:kern w:val="0"/>
          <w:sz w:val="22"/>
          <w:szCs w:val="22"/>
        </w:rPr>
        <w:t>contrôler, mais à l’intérieur vous tendez à être préoccupé et pas très sûr de vous-même</w:t>
      </w:r>
      <w:r w:rsidR="00212591">
        <w:rPr>
          <w:rFonts w:eastAsiaTheme="minorEastAsia" w:cs="Times New Roman"/>
          <w:i/>
          <w:iCs/>
          <w:kern w:val="0"/>
          <w:sz w:val="22"/>
          <w:szCs w:val="22"/>
        </w:rPr>
        <w:t xml:space="preserve">. </w:t>
      </w:r>
      <w:r w:rsidRPr="0030719E">
        <w:rPr>
          <w:rFonts w:eastAsiaTheme="minorEastAsia" w:cs="Times New Roman"/>
          <w:i/>
          <w:iCs/>
          <w:kern w:val="0"/>
          <w:sz w:val="22"/>
          <w:szCs w:val="22"/>
        </w:rPr>
        <w:t>Parfois vous vous demandez sé</w:t>
      </w:r>
      <w:r w:rsidR="00212591">
        <w:rPr>
          <w:rFonts w:eastAsiaTheme="minorEastAsia" w:cs="Times New Roman"/>
          <w:i/>
          <w:iCs/>
          <w:kern w:val="0"/>
          <w:sz w:val="22"/>
          <w:szCs w:val="22"/>
        </w:rPr>
        <w:t xml:space="preserve">rieusement si vous avez pris la </w:t>
      </w:r>
      <w:r w:rsidRPr="0030719E">
        <w:rPr>
          <w:rFonts w:eastAsiaTheme="minorEastAsia" w:cs="Times New Roman"/>
          <w:i/>
          <w:iCs/>
          <w:kern w:val="0"/>
          <w:sz w:val="22"/>
          <w:szCs w:val="22"/>
        </w:rPr>
        <w:t>bonne décision ou fait ce qu’il</w:t>
      </w:r>
      <w:r w:rsidR="00212591">
        <w:rPr>
          <w:rFonts w:eastAsiaTheme="minorEastAsia" w:cs="Times New Roman"/>
          <w:i/>
          <w:iCs/>
          <w:kern w:val="0"/>
          <w:sz w:val="22"/>
          <w:szCs w:val="22"/>
        </w:rPr>
        <w:t xml:space="preserve"> </w:t>
      </w:r>
      <w:r w:rsidRPr="0030719E">
        <w:rPr>
          <w:rFonts w:eastAsiaTheme="minorEastAsia" w:cs="Times New Roman"/>
          <w:i/>
          <w:iCs/>
          <w:kern w:val="0"/>
          <w:sz w:val="22"/>
          <w:szCs w:val="22"/>
        </w:rPr>
        <w:t>fallait. Vous préférez une certaine dose de changement et de variété, et devenez insatisfait si</w:t>
      </w:r>
      <w:r w:rsidR="00212591">
        <w:rPr>
          <w:rFonts w:eastAsiaTheme="minorEastAsia" w:cs="Times New Roman"/>
          <w:i/>
          <w:iCs/>
          <w:kern w:val="0"/>
          <w:sz w:val="22"/>
          <w:szCs w:val="22"/>
        </w:rPr>
        <w:t xml:space="preserve"> </w:t>
      </w:r>
      <w:r w:rsidRPr="0030719E">
        <w:rPr>
          <w:rFonts w:eastAsiaTheme="minorEastAsia" w:cs="Times New Roman"/>
          <w:i/>
          <w:iCs/>
          <w:kern w:val="0"/>
          <w:sz w:val="22"/>
          <w:szCs w:val="22"/>
        </w:rPr>
        <w:t>on vous entoure de restrictions et de limitations. Vous vous flattez d’être un esprit</w:t>
      </w:r>
      <w:r w:rsidR="00212591">
        <w:rPr>
          <w:rFonts w:eastAsiaTheme="minorEastAsia" w:cs="Times New Roman"/>
          <w:i/>
          <w:iCs/>
          <w:kern w:val="0"/>
          <w:sz w:val="22"/>
          <w:szCs w:val="22"/>
        </w:rPr>
        <w:t xml:space="preserve"> </w:t>
      </w:r>
      <w:r w:rsidRPr="0030719E">
        <w:rPr>
          <w:rFonts w:eastAsiaTheme="minorEastAsia" w:cs="Times New Roman"/>
          <w:i/>
          <w:iCs/>
          <w:kern w:val="0"/>
          <w:sz w:val="22"/>
          <w:szCs w:val="22"/>
        </w:rPr>
        <w:t>indépendant et vous n’acceptez l’opinion d’autrui que dûment démontrée. Vous pensez qu’il</w:t>
      </w:r>
      <w:r w:rsidR="00212591">
        <w:rPr>
          <w:rFonts w:eastAsiaTheme="minorEastAsia" w:cs="Times New Roman"/>
          <w:i/>
          <w:iCs/>
          <w:kern w:val="0"/>
          <w:sz w:val="22"/>
          <w:szCs w:val="22"/>
        </w:rPr>
        <w:t xml:space="preserve"> </w:t>
      </w:r>
      <w:r w:rsidRPr="0030719E">
        <w:rPr>
          <w:rFonts w:eastAsiaTheme="minorEastAsia" w:cs="Times New Roman"/>
          <w:i/>
          <w:iCs/>
          <w:kern w:val="0"/>
          <w:sz w:val="22"/>
          <w:szCs w:val="22"/>
        </w:rPr>
        <w:t>est maladroit de se révéler trop facilement aux autres. Par moment vous êtes très extraverti,</w:t>
      </w:r>
      <w:r w:rsidR="00212591">
        <w:rPr>
          <w:rFonts w:eastAsiaTheme="minorEastAsia" w:cs="Times New Roman"/>
          <w:i/>
          <w:iCs/>
          <w:kern w:val="0"/>
          <w:sz w:val="22"/>
          <w:szCs w:val="22"/>
        </w:rPr>
        <w:t xml:space="preserve"> </w:t>
      </w:r>
      <w:r w:rsidRPr="0030719E">
        <w:rPr>
          <w:rFonts w:eastAsiaTheme="minorEastAsia" w:cs="Times New Roman"/>
          <w:i/>
          <w:iCs/>
          <w:kern w:val="0"/>
          <w:sz w:val="22"/>
          <w:szCs w:val="22"/>
        </w:rPr>
        <w:t>bavard et sociable, tandis qu’à d’autres moments vous êtes introverti, circonspect, et réservé.</w:t>
      </w:r>
      <w:r w:rsidR="00212591">
        <w:rPr>
          <w:rFonts w:eastAsiaTheme="minorEastAsia" w:cs="Times New Roman"/>
          <w:i/>
          <w:iCs/>
          <w:kern w:val="0"/>
          <w:sz w:val="22"/>
          <w:szCs w:val="22"/>
        </w:rPr>
        <w:t xml:space="preserve"> </w:t>
      </w:r>
      <w:r w:rsidRPr="0030719E">
        <w:rPr>
          <w:rFonts w:eastAsiaTheme="minorEastAsia" w:cs="Times New Roman"/>
          <w:i/>
          <w:iCs/>
          <w:kern w:val="0"/>
          <w:sz w:val="22"/>
          <w:szCs w:val="22"/>
        </w:rPr>
        <w:t>Certaines de vos aspirations tendent à être assez irréalistes. »</w:t>
      </w:r>
    </w:p>
    <w:p w:rsidR="006F1C98" w:rsidRPr="0030719E" w:rsidRDefault="006F1C98" w:rsidP="0030719E">
      <w:pPr>
        <w:widowControl/>
        <w:suppressAutoHyphens w:val="0"/>
        <w:autoSpaceDE w:val="0"/>
        <w:adjustRightInd w:val="0"/>
        <w:spacing w:line="276" w:lineRule="auto"/>
        <w:jc w:val="both"/>
        <w:textAlignment w:val="auto"/>
        <w:rPr>
          <w:rFonts w:eastAsiaTheme="minorEastAsia" w:cs="Times New Roman"/>
          <w:i/>
          <w:iCs/>
          <w:kern w:val="0"/>
          <w:sz w:val="22"/>
          <w:szCs w:val="22"/>
        </w:rPr>
      </w:pPr>
    </w:p>
    <w:p w:rsidR="006F1C98" w:rsidRPr="0030719E" w:rsidRDefault="006F1C98" w:rsidP="0030719E">
      <w:pPr>
        <w:widowControl/>
        <w:suppressAutoHyphens w:val="0"/>
        <w:autoSpaceDE w:val="0"/>
        <w:adjustRightInd w:val="0"/>
        <w:spacing w:line="276" w:lineRule="auto"/>
        <w:ind w:firstLine="708"/>
        <w:jc w:val="both"/>
        <w:textAlignment w:val="auto"/>
        <w:rPr>
          <w:rFonts w:eastAsiaTheme="minorEastAsia" w:cs="Times New Roman"/>
          <w:iCs/>
          <w:kern w:val="0"/>
          <w:sz w:val="22"/>
          <w:szCs w:val="22"/>
        </w:rPr>
      </w:pPr>
      <w:r w:rsidRPr="0030719E">
        <w:rPr>
          <w:rFonts w:eastAsiaTheme="minorEastAsia" w:cs="Times New Roman"/>
          <w:iCs/>
          <w:kern w:val="0"/>
          <w:sz w:val="22"/>
          <w:szCs w:val="22"/>
        </w:rPr>
        <w:lastRenderedPageBreak/>
        <w:t>Forer a finalement demandé à ses élèves de noter cette évalutaion entre 0 et 5, 5 étant la meilleure note, indiquant que la description</w:t>
      </w:r>
      <w:r w:rsidR="00575DA2" w:rsidRPr="0030719E">
        <w:rPr>
          <w:rFonts w:eastAsiaTheme="minorEastAsia" w:cs="Times New Roman"/>
          <w:iCs/>
          <w:kern w:val="0"/>
          <w:sz w:val="22"/>
          <w:szCs w:val="22"/>
        </w:rPr>
        <w:t xml:space="preserve"> </w:t>
      </w:r>
      <w:r w:rsidR="00DC20E3">
        <w:rPr>
          <w:rFonts w:eastAsiaTheme="minorEastAsia" w:cs="Times New Roman"/>
          <w:iCs/>
          <w:kern w:val="0"/>
          <w:sz w:val="22"/>
          <w:szCs w:val="22"/>
        </w:rPr>
        <w:t>fournie leur allait parfaitement</w:t>
      </w:r>
      <w:r w:rsidRPr="0030719E">
        <w:rPr>
          <w:rFonts w:eastAsiaTheme="minorEastAsia" w:cs="Times New Roman"/>
          <w:iCs/>
          <w:kern w:val="0"/>
          <w:sz w:val="22"/>
          <w:szCs w:val="22"/>
        </w:rPr>
        <w:t>. La moyenne des notes obtenues dans la classe à cette époque fût de 4,26</w:t>
      </w:r>
      <w:r w:rsidR="00575DA2" w:rsidRPr="0030719E">
        <w:rPr>
          <w:rFonts w:eastAsiaTheme="minorEastAsia" w:cs="Times New Roman"/>
          <w:iCs/>
          <w:kern w:val="0"/>
          <w:sz w:val="22"/>
          <w:szCs w:val="22"/>
        </w:rPr>
        <w:t xml:space="preserve"> sur 5</w:t>
      </w:r>
      <w:r w:rsidRPr="0030719E">
        <w:rPr>
          <w:rFonts w:eastAsiaTheme="minorEastAsia" w:cs="Times New Roman"/>
          <w:iCs/>
          <w:kern w:val="0"/>
          <w:sz w:val="22"/>
          <w:szCs w:val="22"/>
        </w:rPr>
        <w:t>. Depuis l’expérience a été reproduite à de nombreuses reprises avec  toujours une moyenne avoisinnant les 4,2 sur 5.</w:t>
      </w:r>
    </w:p>
    <w:p w:rsidR="00613DA5" w:rsidRPr="0030719E" w:rsidRDefault="00CF037D" w:rsidP="00DC20E3">
      <w:pPr>
        <w:widowControl/>
        <w:suppressAutoHyphens w:val="0"/>
        <w:autoSpaceDE w:val="0"/>
        <w:adjustRightInd w:val="0"/>
        <w:spacing w:line="276" w:lineRule="auto"/>
        <w:ind w:firstLine="708"/>
        <w:jc w:val="both"/>
        <w:textAlignment w:val="auto"/>
        <w:rPr>
          <w:rFonts w:eastAsiaTheme="minorEastAsia" w:cs="Times New Roman"/>
          <w:kern w:val="0"/>
          <w:sz w:val="22"/>
          <w:szCs w:val="22"/>
        </w:rPr>
      </w:pPr>
      <w:r>
        <w:rPr>
          <w:rFonts w:eastAsiaTheme="minorEastAsia" w:cs="Times New Roman"/>
          <w:kern w:val="0"/>
          <w:sz w:val="22"/>
          <w:szCs w:val="22"/>
        </w:rPr>
        <w:t>Grâce à cette e</w:t>
      </w:r>
      <w:r w:rsidR="00843213" w:rsidRPr="0030719E">
        <w:rPr>
          <w:rFonts w:eastAsiaTheme="minorEastAsia" w:cs="Times New Roman"/>
          <w:kern w:val="0"/>
          <w:sz w:val="22"/>
          <w:szCs w:val="22"/>
        </w:rPr>
        <w:t>xpérience Forer a mis en évidence la capacité que l’on a</w:t>
      </w:r>
      <w:r w:rsidR="00DC20E3">
        <w:rPr>
          <w:rFonts w:eastAsiaTheme="minorEastAsia" w:cs="Times New Roman"/>
          <w:kern w:val="0"/>
          <w:sz w:val="22"/>
          <w:szCs w:val="22"/>
        </w:rPr>
        <w:t xml:space="preserve"> tous</w:t>
      </w:r>
      <w:r w:rsidR="00843213" w:rsidRPr="0030719E">
        <w:rPr>
          <w:rFonts w:eastAsiaTheme="minorEastAsia" w:cs="Times New Roman"/>
          <w:kern w:val="0"/>
          <w:sz w:val="22"/>
          <w:szCs w:val="22"/>
        </w:rPr>
        <w:t xml:space="preserve"> de si bien se reconnaitre dans un texte </w:t>
      </w:r>
      <w:r w:rsidR="00DC20E3">
        <w:rPr>
          <w:rFonts w:eastAsiaTheme="minorEastAsia" w:cs="Times New Roman"/>
          <w:kern w:val="0"/>
          <w:sz w:val="22"/>
          <w:szCs w:val="22"/>
        </w:rPr>
        <w:t xml:space="preserve">qui est en réalité </w:t>
      </w:r>
      <w:r w:rsidR="00843213" w:rsidRPr="0030719E">
        <w:rPr>
          <w:rFonts w:eastAsiaTheme="minorEastAsia" w:cs="Times New Roman"/>
          <w:kern w:val="0"/>
          <w:sz w:val="22"/>
          <w:szCs w:val="22"/>
        </w:rPr>
        <w:t>tellement général qu’il s’applique à tout le monde.</w:t>
      </w:r>
      <w:r>
        <w:rPr>
          <w:rFonts w:eastAsiaTheme="minorEastAsia" w:cs="Times New Roman"/>
          <w:kern w:val="0"/>
          <w:sz w:val="22"/>
          <w:szCs w:val="22"/>
        </w:rPr>
        <w:t xml:space="preserve"> Dans une phrase qui ennonce </w:t>
      </w:r>
      <w:r w:rsidR="00575DA2" w:rsidRPr="0030719E">
        <w:rPr>
          <w:rFonts w:eastAsiaTheme="minorEastAsia" w:cs="Times New Roman"/>
          <w:kern w:val="0"/>
          <w:sz w:val="22"/>
          <w:szCs w:val="22"/>
        </w:rPr>
        <w:t xml:space="preserve"> une chose et son contraire,</w:t>
      </w:r>
      <w:r w:rsidR="00843213" w:rsidRPr="0030719E">
        <w:rPr>
          <w:rFonts w:eastAsiaTheme="minorEastAsia" w:cs="Times New Roman"/>
          <w:kern w:val="0"/>
          <w:sz w:val="22"/>
          <w:szCs w:val="22"/>
        </w:rPr>
        <w:t xml:space="preserve"> </w:t>
      </w:r>
      <w:r w:rsidR="00575DA2" w:rsidRPr="0030719E">
        <w:rPr>
          <w:rFonts w:eastAsiaTheme="minorEastAsia" w:cs="Times New Roman"/>
          <w:kern w:val="0"/>
          <w:sz w:val="22"/>
          <w:szCs w:val="22"/>
        </w:rPr>
        <w:t>notre</w:t>
      </w:r>
      <w:r w:rsidR="00BA7402" w:rsidRPr="0030719E">
        <w:rPr>
          <w:rFonts w:eastAsiaTheme="minorEastAsia" w:cs="Times New Roman"/>
          <w:kern w:val="0"/>
          <w:sz w:val="22"/>
          <w:szCs w:val="22"/>
        </w:rPr>
        <w:t xml:space="preserve"> pensée selective</w:t>
      </w:r>
      <w:r w:rsidR="00575DA2" w:rsidRPr="0030719E">
        <w:rPr>
          <w:rFonts w:eastAsiaTheme="minorEastAsia" w:cs="Times New Roman"/>
          <w:kern w:val="0"/>
          <w:sz w:val="22"/>
          <w:szCs w:val="22"/>
        </w:rPr>
        <w:t xml:space="preserve"> se focalise</w:t>
      </w:r>
      <w:r w:rsidR="00BA7402" w:rsidRPr="0030719E">
        <w:rPr>
          <w:rFonts w:eastAsiaTheme="minorEastAsia" w:cs="Times New Roman"/>
          <w:kern w:val="0"/>
          <w:sz w:val="22"/>
          <w:szCs w:val="22"/>
        </w:rPr>
        <w:t xml:space="preserve"> sur l’élément qui semble le mieux nous décrire </w:t>
      </w:r>
      <w:r w:rsidR="00575DA2" w:rsidRPr="0030719E">
        <w:rPr>
          <w:rFonts w:eastAsiaTheme="minorEastAsia" w:cs="Times New Roman"/>
          <w:kern w:val="0"/>
          <w:sz w:val="22"/>
          <w:szCs w:val="22"/>
        </w:rPr>
        <w:t xml:space="preserve">et laisse le reste de côté. On gardera alors </w:t>
      </w:r>
      <w:r w:rsidR="00843213" w:rsidRPr="0030719E">
        <w:rPr>
          <w:rFonts w:eastAsiaTheme="minorEastAsia" w:cs="Times New Roman"/>
          <w:kern w:val="0"/>
          <w:sz w:val="22"/>
          <w:szCs w:val="22"/>
        </w:rPr>
        <w:t>en tête</w:t>
      </w:r>
      <w:r w:rsidR="00575DA2" w:rsidRPr="0030719E">
        <w:rPr>
          <w:rFonts w:eastAsiaTheme="minorEastAsia" w:cs="Times New Roman"/>
          <w:kern w:val="0"/>
          <w:sz w:val="22"/>
          <w:szCs w:val="22"/>
        </w:rPr>
        <w:t xml:space="preserve"> de cette description simplement qu’elle était très bonne</w:t>
      </w:r>
      <w:r w:rsidR="00DC20E3">
        <w:rPr>
          <w:rFonts w:eastAsiaTheme="minorEastAsia" w:cs="Times New Roman"/>
          <w:kern w:val="0"/>
          <w:sz w:val="22"/>
          <w:szCs w:val="22"/>
        </w:rPr>
        <w:t xml:space="preserve"> en oubliant les éléments erronés</w:t>
      </w:r>
      <w:r w:rsidR="00843213" w:rsidRPr="0030719E">
        <w:rPr>
          <w:rFonts w:eastAsiaTheme="minorEastAsia" w:cs="Times New Roman"/>
          <w:kern w:val="0"/>
          <w:sz w:val="22"/>
          <w:szCs w:val="22"/>
        </w:rPr>
        <w:t xml:space="preserve">. De plus on se reconnait d’autant mieux que le texte est élogieux, les flatteries </w:t>
      </w:r>
      <w:r w:rsidR="00575DA2" w:rsidRPr="0030719E">
        <w:rPr>
          <w:rFonts w:eastAsiaTheme="minorEastAsia" w:cs="Times New Roman"/>
          <w:kern w:val="0"/>
          <w:sz w:val="22"/>
          <w:szCs w:val="22"/>
        </w:rPr>
        <w:t>étant en effet</w:t>
      </w:r>
      <w:r w:rsidR="00843213" w:rsidRPr="0030719E">
        <w:rPr>
          <w:rFonts w:eastAsiaTheme="minorEastAsia" w:cs="Times New Roman"/>
          <w:kern w:val="0"/>
          <w:sz w:val="22"/>
          <w:szCs w:val="22"/>
        </w:rPr>
        <w:t xml:space="preserve"> toujours mieux reçues que les critiques. </w:t>
      </w:r>
    </w:p>
    <w:p w:rsidR="00843213" w:rsidRPr="0030719E" w:rsidRDefault="00843213" w:rsidP="0030719E">
      <w:pPr>
        <w:widowControl/>
        <w:suppressAutoHyphens w:val="0"/>
        <w:autoSpaceDE w:val="0"/>
        <w:adjustRightInd w:val="0"/>
        <w:spacing w:line="276" w:lineRule="auto"/>
        <w:jc w:val="both"/>
        <w:textAlignment w:val="auto"/>
        <w:rPr>
          <w:rFonts w:eastAsiaTheme="minorEastAsia" w:cs="Times New Roman"/>
          <w:kern w:val="0"/>
          <w:sz w:val="22"/>
          <w:szCs w:val="22"/>
        </w:rPr>
      </w:pPr>
    </w:p>
    <w:p w:rsidR="00843213" w:rsidRPr="0030719E" w:rsidRDefault="00843213" w:rsidP="0030719E">
      <w:pPr>
        <w:widowControl/>
        <w:suppressAutoHyphens w:val="0"/>
        <w:autoSpaceDE w:val="0"/>
        <w:adjustRightInd w:val="0"/>
        <w:spacing w:line="276" w:lineRule="auto"/>
        <w:ind w:firstLine="708"/>
        <w:jc w:val="both"/>
        <w:textAlignment w:val="auto"/>
        <w:rPr>
          <w:rFonts w:eastAsiaTheme="minorEastAsia" w:cs="Times New Roman"/>
          <w:kern w:val="0"/>
          <w:sz w:val="22"/>
          <w:szCs w:val="22"/>
        </w:rPr>
      </w:pPr>
      <w:r w:rsidRPr="0030719E">
        <w:rPr>
          <w:rFonts w:eastAsiaTheme="minorEastAsia" w:cs="Times New Roman"/>
          <w:kern w:val="0"/>
          <w:sz w:val="22"/>
          <w:szCs w:val="22"/>
        </w:rPr>
        <w:t>Cette technique semble donc donner une analyse précise et pertinente de la peronalité d</w:t>
      </w:r>
      <w:r w:rsidR="00575DA2" w:rsidRPr="0030719E">
        <w:rPr>
          <w:rFonts w:eastAsiaTheme="minorEastAsia" w:cs="Times New Roman"/>
          <w:kern w:val="0"/>
          <w:sz w:val="22"/>
          <w:szCs w:val="22"/>
        </w:rPr>
        <w:t>’</w:t>
      </w:r>
      <w:r w:rsidRPr="0030719E">
        <w:rPr>
          <w:rFonts w:eastAsiaTheme="minorEastAsia" w:cs="Times New Roman"/>
          <w:kern w:val="0"/>
          <w:sz w:val="22"/>
          <w:szCs w:val="22"/>
        </w:rPr>
        <w:t>u</w:t>
      </w:r>
      <w:r w:rsidR="00575DA2" w:rsidRPr="0030719E">
        <w:rPr>
          <w:rFonts w:eastAsiaTheme="minorEastAsia" w:cs="Times New Roman"/>
          <w:kern w:val="0"/>
          <w:sz w:val="22"/>
          <w:szCs w:val="22"/>
        </w:rPr>
        <w:t xml:space="preserve">n sujet et permet </w:t>
      </w:r>
      <w:r w:rsidRPr="0030719E">
        <w:rPr>
          <w:rFonts w:eastAsiaTheme="minorEastAsia" w:cs="Times New Roman"/>
          <w:kern w:val="0"/>
          <w:sz w:val="22"/>
          <w:szCs w:val="22"/>
        </w:rPr>
        <w:t xml:space="preserve">au </w:t>
      </w:r>
      <w:r w:rsidRPr="0030719E">
        <w:rPr>
          <w:rFonts w:eastAsiaTheme="minorEastAsia" w:cs="Times New Roman"/>
          <w:i/>
          <w:kern w:val="0"/>
          <w:sz w:val="22"/>
          <w:szCs w:val="22"/>
        </w:rPr>
        <w:t xml:space="preserve">voyant </w:t>
      </w:r>
      <w:r w:rsidRPr="0030719E">
        <w:rPr>
          <w:rFonts w:eastAsiaTheme="minorEastAsia" w:cs="Times New Roman"/>
          <w:kern w:val="0"/>
          <w:sz w:val="22"/>
          <w:szCs w:val="22"/>
        </w:rPr>
        <w:t xml:space="preserve">de gagner en crédibilité simplement en apprenant </w:t>
      </w:r>
      <w:r w:rsidR="00575DA2" w:rsidRPr="0030719E">
        <w:rPr>
          <w:rFonts w:eastAsiaTheme="minorEastAsia" w:cs="Times New Roman"/>
          <w:kern w:val="0"/>
          <w:sz w:val="22"/>
          <w:szCs w:val="22"/>
        </w:rPr>
        <w:t xml:space="preserve"> par cœur </w:t>
      </w:r>
      <w:r w:rsidRPr="0030719E">
        <w:rPr>
          <w:rFonts w:eastAsiaTheme="minorEastAsia" w:cs="Times New Roman"/>
          <w:kern w:val="0"/>
          <w:sz w:val="22"/>
          <w:szCs w:val="22"/>
        </w:rPr>
        <w:t>des phrases « puits » toutes prêtes.</w:t>
      </w:r>
    </w:p>
    <w:p w:rsidR="00843213" w:rsidRPr="0030719E" w:rsidRDefault="00843213" w:rsidP="0030719E">
      <w:pPr>
        <w:widowControl/>
        <w:suppressAutoHyphens w:val="0"/>
        <w:autoSpaceDE w:val="0"/>
        <w:adjustRightInd w:val="0"/>
        <w:spacing w:line="276" w:lineRule="auto"/>
        <w:jc w:val="both"/>
        <w:textAlignment w:val="auto"/>
        <w:rPr>
          <w:rFonts w:eastAsiaTheme="minorEastAsia" w:cs="Times New Roman"/>
          <w:kern w:val="0"/>
          <w:sz w:val="22"/>
          <w:szCs w:val="22"/>
        </w:rPr>
      </w:pPr>
    </w:p>
    <w:p w:rsidR="00843213" w:rsidRPr="00DC20E3" w:rsidRDefault="00843213" w:rsidP="0030719E">
      <w:pPr>
        <w:widowControl/>
        <w:suppressAutoHyphens w:val="0"/>
        <w:autoSpaceDE w:val="0"/>
        <w:adjustRightInd w:val="0"/>
        <w:spacing w:line="276" w:lineRule="auto"/>
        <w:jc w:val="both"/>
        <w:textAlignment w:val="auto"/>
        <w:rPr>
          <w:rFonts w:eastAsiaTheme="minorEastAsia" w:cs="Times New Roman"/>
          <w:b/>
          <w:kern w:val="0"/>
          <w:sz w:val="22"/>
          <w:szCs w:val="22"/>
        </w:rPr>
      </w:pPr>
      <w:r w:rsidRPr="00DC20E3">
        <w:rPr>
          <w:rFonts w:eastAsiaTheme="minorEastAsia" w:cs="Times New Roman"/>
          <w:b/>
          <w:kern w:val="0"/>
          <w:sz w:val="22"/>
          <w:szCs w:val="22"/>
        </w:rPr>
        <w:t xml:space="preserve">Voici quelques exemples de celles que nous avons utilisées : </w:t>
      </w:r>
    </w:p>
    <w:p w:rsidR="00843213" w:rsidRPr="0030719E" w:rsidRDefault="00843213" w:rsidP="0030719E">
      <w:pPr>
        <w:widowControl/>
        <w:suppressAutoHyphens w:val="0"/>
        <w:autoSpaceDE w:val="0"/>
        <w:adjustRightInd w:val="0"/>
        <w:spacing w:line="276" w:lineRule="auto"/>
        <w:jc w:val="both"/>
        <w:textAlignment w:val="auto"/>
        <w:rPr>
          <w:rFonts w:eastAsiaTheme="minorEastAsia" w:cs="Times New Roman"/>
          <w:kern w:val="0"/>
          <w:sz w:val="22"/>
          <w:szCs w:val="22"/>
        </w:rPr>
      </w:pPr>
    </w:p>
    <w:p w:rsidR="00CC0110" w:rsidRPr="00DC20E3" w:rsidRDefault="00CC0110" w:rsidP="0030719E">
      <w:pPr>
        <w:widowControl/>
        <w:suppressAutoHyphens w:val="0"/>
        <w:autoSpaceDE w:val="0"/>
        <w:adjustRightInd w:val="0"/>
        <w:spacing w:line="276" w:lineRule="auto"/>
        <w:jc w:val="both"/>
        <w:textAlignment w:val="auto"/>
        <w:rPr>
          <w:rFonts w:eastAsiaTheme="minorEastAsia" w:cs="Times New Roman"/>
          <w:i/>
          <w:kern w:val="0"/>
          <w:sz w:val="22"/>
          <w:szCs w:val="22"/>
        </w:rPr>
      </w:pPr>
      <w:r w:rsidRPr="00DC20E3">
        <w:rPr>
          <w:rFonts w:eastAsiaTheme="minorEastAsia" w:cs="Times New Roman"/>
          <w:i/>
          <w:kern w:val="0"/>
          <w:sz w:val="22"/>
          <w:szCs w:val="22"/>
        </w:rPr>
        <w:t>«Vous êtes généreux mais</w:t>
      </w:r>
      <w:r w:rsidR="00575DA2" w:rsidRPr="00DC20E3">
        <w:rPr>
          <w:rFonts w:eastAsiaTheme="minorEastAsia" w:cs="Times New Roman"/>
          <w:i/>
          <w:kern w:val="0"/>
          <w:sz w:val="22"/>
          <w:szCs w:val="22"/>
        </w:rPr>
        <w:t xml:space="preserve"> vous</w:t>
      </w:r>
      <w:r w:rsidRPr="00DC20E3">
        <w:rPr>
          <w:rFonts w:eastAsiaTheme="minorEastAsia" w:cs="Times New Roman"/>
          <w:i/>
          <w:kern w:val="0"/>
          <w:sz w:val="22"/>
          <w:szCs w:val="22"/>
        </w:rPr>
        <w:t xml:space="preserve"> n’hésitez pas à faire passer vos besoins avant ceux des</w:t>
      </w:r>
    </w:p>
    <w:p w:rsidR="003D4CEB" w:rsidRPr="00DC20E3" w:rsidRDefault="00CC0110" w:rsidP="0030719E">
      <w:pPr>
        <w:widowControl/>
        <w:suppressAutoHyphens w:val="0"/>
        <w:autoSpaceDE w:val="0"/>
        <w:adjustRightInd w:val="0"/>
        <w:spacing w:line="276" w:lineRule="auto"/>
        <w:jc w:val="both"/>
        <w:textAlignment w:val="auto"/>
        <w:rPr>
          <w:rFonts w:eastAsiaTheme="minorEastAsia" w:cs="Times New Roman"/>
          <w:i/>
          <w:kern w:val="0"/>
          <w:sz w:val="22"/>
          <w:szCs w:val="22"/>
        </w:rPr>
      </w:pPr>
      <w:r w:rsidRPr="00DC20E3">
        <w:rPr>
          <w:rFonts w:eastAsiaTheme="minorEastAsia" w:cs="Times New Roman"/>
          <w:i/>
          <w:kern w:val="0"/>
          <w:sz w:val="22"/>
          <w:szCs w:val="22"/>
        </w:rPr>
        <w:t>autres quand la situation le demande.»</w:t>
      </w:r>
    </w:p>
    <w:p w:rsidR="000C2343" w:rsidRPr="00DC20E3" w:rsidRDefault="000C2343" w:rsidP="0030719E">
      <w:pPr>
        <w:widowControl/>
        <w:suppressAutoHyphens w:val="0"/>
        <w:autoSpaceDE w:val="0"/>
        <w:adjustRightInd w:val="0"/>
        <w:spacing w:line="276" w:lineRule="auto"/>
        <w:jc w:val="both"/>
        <w:textAlignment w:val="auto"/>
        <w:rPr>
          <w:rFonts w:eastAsiaTheme="minorEastAsia" w:cs="Times New Roman"/>
          <w:i/>
          <w:kern w:val="0"/>
          <w:sz w:val="22"/>
          <w:szCs w:val="22"/>
        </w:rPr>
      </w:pPr>
    </w:p>
    <w:p w:rsidR="00843213" w:rsidRPr="00DC20E3" w:rsidRDefault="00575DA2" w:rsidP="0030719E">
      <w:pPr>
        <w:widowControl/>
        <w:suppressAutoHyphens w:val="0"/>
        <w:autoSpaceDE w:val="0"/>
        <w:adjustRightInd w:val="0"/>
        <w:spacing w:line="276" w:lineRule="auto"/>
        <w:jc w:val="both"/>
        <w:textAlignment w:val="auto"/>
        <w:rPr>
          <w:rFonts w:eastAsiaTheme="minorEastAsia" w:cs="Times New Roman"/>
          <w:i/>
          <w:kern w:val="0"/>
          <w:sz w:val="22"/>
          <w:szCs w:val="22"/>
        </w:rPr>
      </w:pPr>
      <w:r w:rsidRPr="00DC20E3">
        <w:rPr>
          <w:rFonts w:eastAsiaTheme="minorEastAsia" w:cs="Times New Roman"/>
          <w:i/>
          <w:kern w:val="0"/>
          <w:sz w:val="22"/>
          <w:szCs w:val="22"/>
        </w:rPr>
        <w:t>« I</w:t>
      </w:r>
      <w:r w:rsidR="00843213" w:rsidRPr="00DC20E3">
        <w:rPr>
          <w:rFonts w:eastAsiaTheme="minorEastAsia" w:cs="Times New Roman"/>
          <w:i/>
          <w:kern w:val="0"/>
          <w:sz w:val="22"/>
          <w:szCs w:val="22"/>
        </w:rPr>
        <w:t>l y a</w:t>
      </w:r>
      <w:r w:rsidRPr="00DC20E3">
        <w:rPr>
          <w:rFonts w:eastAsiaTheme="minorEastAsia" w:cs="Times New Roman"/>
          <w:i/>
          <w:kern w:val="0"/>
          <w:sz w:val="22"/>
          <w:szCs w:val="22"/>
        </w:rPr>
        <w:t xml:space="preserve"> une autorité à</w:t>
      </w:r>
      <w:r w:rsidR="00843213" w:rsidRPr="00DC20E3">
        <w:rPr>
          <w:rFonts w:eastAsiaTheme="minorEastAsia" w:cs="Times New Roman"/>
          <w:i/>
          <w:kern w:val="0"/>
          <w:sz w:val="22"/>
          <w:szCs w:val="22"/>
        </w:rPr>
        <w:t xml:space="preserve"> laquelle vous aimeriez vous soustraire, mais vous avez du mal à vous décider car le sacrifice parait important</w:t>
      </w:r>
      <w:r w:rsidR="004E2AC6" w:rsidRPr="00DC20E3">
        <w:rPr>
          <w:rFonts w:eastAsiaTheme="minorEastAsia" w:cs="Times New Roman"/>
          <w:i/>
          <w:kern w:val="0"/>
          <w:sz w:val="22"/>
          <w:szCs w:val="22"/>
        </w:rPr>
        <w:t>.</w:t>
      </w:r>
      <w:r w:rsidR="00843213" w:rsidRPr="00DC20E3">
        <w:rPr>
          <w:rFonts w:eastAsiaTheme="minorEastAsia" w:cs="Times New Roman"/>
          <w:i/>
          <w:kern w:val="0"/>
          <w:sz w:val="22"/>
          <w:szCs w:val="22"/>
        </w:rPr>
        <w:t> »</w:t>
      </w:r>
    </w:p>
    <w:p w:rsidR="00843213" w:rsidRPr="00DC20E3" w:rsidRDefault="00843213" w:rsidP="0030719E">
      <w:pPr>
        <w:widowControl/>
        <w:suppressAutoHyphens w:val="0"/>
        <w:autoSpaceDE w:val="0"/>
        <w:adjustRightInd w:val="0"/>
        <w:spacing w:line="276" w:lineRule="auto"/>
        <w:jc w:val="both"/>
        <w:textAlignment w:val="auto"/>
        <w:rPr>
          <w:rFonts w:cs="Times New Roman"/>
          <w:i/>
          <w:sz w:val="22"/>
          <w:szCs w:val="22"/>
        </w:rPr>
      </w:pPr>
    </w:p>
    <w:p w:rsidR="00843213" w:rsidRPr="00DC20E3" w:rsidRDefault="004E2AC6" w:rsidP="0030719E">
      <w:pPr>
        <w:widowControl/>
        <w:suppressAutoHyphens w:val="0"/>
        <w:autoSpaceDE w:val="0"/>
        <w:adjustRightInd w:val="0"/>
        <w:spacing w:line="276" w:lineRule="auto"/>
        <w:jc w:val="both"/>
        <w:textAlignment w:val="auto"/>
        <w:rPr>
          <w:rFonts w:cs="Times New Roman"/>
          <w:i/>
          <w:sz w:val="22"/>
          <w:szCs w:val="22"/>
        </w:rPr>
      </w:pPr>
      <w:r w:rsidRPr="00DC20E3">
        <w:rPr>
          <w:rFonts w:cs="Times New Roman"/>
          <w:i/>
          <w:sz w:val="22"/>
          <w:szCs w:val="22"/>
        </w:rPr>
        <w:t>« V</w:t>
      </w:r>
      <w:r w:rsidR="00843213" w:rsidRPr="00DC20E3">
        <w:rPr>
          <w:rFonts w:cs="Times New Roman"/>
          <w:i/>
          <w:sz w:val="22"/>
          <w:szCs w:val="22"/>
        </w:rPr>
        <w:t xml:space="preserve">ous avez envie de changement mais n’appréciez guère perdre le contrôle, il vous faut plus de confiance en vous. » </w:t>
      </w:r>
    </w:p>
    <w:p w:rsidR="00BA7402" w:rsidRPr="00DC20E3" w:rsidRDefault="00BA7402" w:rsidP="0030719E">
      <w:pPr>
        <w:widowControl/>
        <w:suppressAutoHyphens w:val="0"/>
        <w:autoSpaceDE w:val="0"/>
        <w:adjustRightInd w:val="0"/>
        <w:spacing w:line="276" w:lineRule="auto"/>
        <w:jc w:val="both"/>
        <w:textAlignment w:val="auto"/>
        <w:rPr>
          <w:rFonts w:cs="Times New Roman"/>
          <w:i/>
          <w:sz w:val="22"/>
          <w:szCs w:val="22"/>
        </w:rPr>
      </w:pPr>
    </w:p>
    <w:p w:rsidR="00BA7402" w:rsidRPr="00DC20E3" w:rsidRDefault="004E2AC6" w:rsidP="0030719E">
      <w:pPr>
        <w:widowControl/>
        <w:suppressAutoHyphens w:val="0"/>
        <w:autoSpaceDE w:val="0"/>
        <w:adjustRightInd w:val="0"/>
        <w:spacing w:line="276" w:lineRule="auto"/>
        <w:jc w:val="both"/>
        <w:textAlignment w:val="auto"/>
        <w:rPr>
          <w:rFonts w:cs="Times New Roman"/>
          <w:i/>
          <w:sz w:val="22"/>
          <w:szCs w:val="22"/>
        </w:rPr>
      </w:pPr>
      <w:r w:rsidRPr="00DC20E3">
        <w:rPr>
          <w:rFonts w:cs="Times New Roman"/>
          <w:i/>
          <w:sz w:val="22"/>
          <w:szCs w:val="22"/>
        </w:rPr>
        <w:t>« V</w:t>
      </w:r>
      <w:r w:rsidR="00BA7402" w:rsidRPr="00DC20E3">
        <w:rPr>
          <w:rFonts w:cs="Times New Roman"/>
          <w:i/>
          <w:sz w:val="22"/>
          <w:szCs w:val="22"/>
        </w:rPr>
        <w:t xml:space="preserve">ous êtes à un carrefour de votre existence, chaque décision </w:t>
      </w:r>
      <w:r w:rsidRPr="00DC20E3">
        <w:rPr>
          <w:rFonts w:cs="Times New Roman"/>
          <w:i/>
          <w:sz w:val="22"/>
          <w:szCs w:val="22"/>
        </w:rPr>
        <w:t>que vous prenez</w:t>
      </w:r>
      <w:r w:rsidR="00BA7402" w:rsidRPr="00DC20E3">
        <w:rPr>
          <w:rFonts w:cs="Times New Roman"/>
          <w:i/>
          <w:sz w:val="22"/>
          <w:szCs w:val="22"/>
        </w:rPr>
        <w:t xml:space="preserve"> maintenant aura de </w:t>
      </w:r>
      <w:r w:rsidRPr="00DC20E3">
        <w:rPr>
          <w:rFonts w:cs="Times New Roman"/>
          <w:i/>
          <w:sz w:val="22"/>
          <w:szCs w:val="22"/>
        </w:rPr>
        <w:t xml:space="preserve">lourdes conséquences sur votre </w:t>
      </w:r>
      <w:r w:rsidR="00BA7402" w:rsidRPr="00DC20E3">
        <w:rPr>
          <w:rFonts w:cs="Times New Roman"/>
          <w:i/>
          <w:sz w:val="22"/>
          <w:szCs w:val="22"/>
        </w:rPr>
        <w:t xml:space="preserve">avenir. » </w:t>
      </w:r>
    </w:p>
    <w:p w:rsidR="004939BA" w:rsidRPr="0030719E" w:rsidRDefault="004939BA" w:rsidP="0030719E">
      <w:pPr>
        <w:widowControl/>
        <w:suppressAutoHyphens w:val="0"/>
        <w:autoSpaceDE w:val="0"/>
        <w:adjustRightInd w:val="0"/>
        <w:spacing w:line="276" w:lineRule="auto"/>
        <w:jc w:val="both"/>
        <w:textAlignment w:val="auto"/>
        <w:rPr>
          <w:rFonts w:cs="Times New Roman"/>
          <w:sz w:val="22"/>
          <w:szCs w:val="22"/>
        </w:rPr>
      </w:pPr>
    </w:p>
    <w:p w:rsidR="004939BA" w:rsidRPr="0030719E" w:rsidRDefault="00DC20E3" w:rsidP="0030719E">
      <w:pPr>
        <w:widowControl/>
        <w:suppressAutoHyphens w:val="0"/>
        <w:autoSpaceDE w:val="0"/>
        <w:adjustRightInd w:val="0"/>
        <w:spacing w:line="276" w:lineRule="auto"/>
        <w:jc w:val="both"/>
        <w:textAlignment w:val="auto"/>
        <w:rPr>
          <w:rFonts w:cs="Times New Roman"/>
          <w:sz w:val="22"/>
          <w:szCs w:val="22"/>
        </w:rPr>
      </w:pPr>
      <w:r>
        <w:rPr>
          <w:rFonts w:cs="Times New Roman"/>
          <w:sz w:val="22"/>
          <w:szCs w:val="22"/>
        </w:rPr>
        <w:t>Ces p</w:t>
      </w:r>
      <w:r w:rsidR="004939BA" w:rsidRPr="0030719E">
        <w:rPr>
          <w:rFonts w:cs="Times New Roman"/>
          <w:sz w:val="22"/>
          <w:szCs w:val="22"/>
        </w:rPr>
        <w:t>hrases inspirées de divers horoscopes et reformulées de man</w:t>
      </w:r>
      <w:r>
        <w:rPr>
          <w:rFonts w:cs="Times New Roman"/>
          <w:sz w:val="22"/>
          <w:szCs w:val="22"/>
        </w:rPr>
        <w:t>ière à mieux nous les approprier.</w:t>
      </w:r>
    </w:p>
    <w:p w:rsidR="000C2343" w:rsidRPr="0030719E" w:rsidRDefault="000C2343" w:rsidP="0030719E">
      <w:pPr>
        <w:widowControl/>
        <w:suppressAutoHyphens w:val="0"/>
        <w:autoSpaceDE w:val="0"/>
        <w:adjustRightInd w:val="0"/>
        <w:spacing w:line="276" w:lineRule="auto"/>
        <w:jc w:val="both"/>
        <w:textAlignment w:val="auto"/>
        <w:rPr>
          <w:rFonts w:eastAsiaTheme="minorEastAsia" w:cs="Times New Roman"/>
          <w:kern w:val="0"/>
          <w:sz w:val="22"/>
          <w:szCs w:val="22"/>
        </w:rPr>
      </w:pPr>
      <w:r w:rsidRPr="0030719E">
        <w:rPr>
          <w:rFonts w:cs="Times New Roman"/>
          <w:sz w:val="22"/>
          <w:szCs w:val="22"/>
        </w:rPr>
        <w:br/>
      </w:r>
    </w:p>
    <w:p w:rsidR="00626122" w:rsidRPr="0030719E" w:rsidRDefault="004939BA" w:rsidP="003C0243">
      <w:pPr>
        <w:pStyle w:val="Style1"/>
      </w:pPr>
      <w:r w:rsidRPr="0030719E">
        <w:t xml:space="preserve">Discours flou : </w:t>
      </w:r>
    </w:p>
    <w:p w:rsidR="000C2B1F" w:rsidRPr="0030719E" w:rsidRDefault="000C2B1F" w:rsidP="0030719E">
      <w:pPr>
        <w:widowControl/>
        <w:suppressAutoHyphens w:val="0"/>
        <w:autoSpaceDE w:val="0"/>
        <w:adjustRightInd w:val="0"/>
        <w:spacing w:line="276" w:lineRule="auto"/>
        <w:jc w:val="both"/>
        <w:rPr>
          <w:rFonts w:eastAsiaTheme="minorEastAsia" w:cs="Times New Roman"/>
          <w:kern w:val="0"/>
          <w:sz w:val="22"/>
          <w:szCs w:val="22"/>
        </w:rPr>
      </w:pPr>
    </w:p>
    <w:p w:rsidR="00CC0110" w:rsidRPr="0030719E" w:rsidRDefault="000C2B1F" w:rsidP="0030719E">
      <w:pPr>
        <w:widowControl/>
        <w:suppressAutoHyphens w:val="0"/>
        <w:autoSpaceDE w:val="0"/>
        <w:adjustRightInd w:val="0"/>
        <w:spacing w:line="276" w:lineRule="auto"/>
        <w:ind w:firstLine="360"/>
        <w:jc w:val="both"/>
        <w:textAlignment w:val="auto"/>
        <w:rPr>
          <w:rFonts w:eastAsiaTheme="minorEastAsia" w:cs="Times New Roman"/>
          <w:kern w:val="0"/>
          <w:sz w:val="22"/>
          <w:szCs w:val="22"/>
        </w:rPr>
      </w:pPr>
      <w:r w:rsidRPr="0030719E">
        <w:rPr>
          <w:rFonts w:eastAsiaTheme="minorEastAsia" w:cs="Times New Roman"/>
          <w:kern w:val="0"/>
          <w:sz w:val="22"/>
          <w:szCs w:val="22"/>
        </w:rPr>
        <w:t>Cette technique consiste</w:t>
      </w:r>
      <w:r w:rsidR="004939BA" w:rsidRPr="0030719E">
        <w:rPr>
          <w:rFonts w:eastAsiaTheme="minorEastAsia" w:cs="Times New Roman"/>
          <w:kern w:val="0"/>
          <w:sz w:val="22"/>
          <w:szCs w:val="22"/>
        </w:rPr>
        <w:t>,</w:t>
      </w:r>
      <w:r w:rsidRPr="0030719E">
        <w:rPr>
          <w:rFonts w:eastAsiaTheme="minorEastAsia" w:cs="Times New Roman"/>
          <w:kern w:val="0"/>
          <w:sz w:val="22"/>
          <w:szCs w:val="22"/>
        </w:rPr>
        <w:t xml:space="preserve"> à réaliser des </w:t>
      </w:r>
      <w:r w:rsidR="004939BA" w:rsidRPr="0030719E">
        <w:rPr>
          <w:rFonts w:eastAsiaTheme="minorEastAsia" w:cs="Times New Roman"/>
          <w:kern w:val="0"/>
          <w:sz w:val="22"/>
          <w:szCs w:val="22"/>
        </w:rPr>
        <w:t>affirmations ou des prédictions</w:t>
      </w:r>
      <w:r w:rsidRPr="0030719E">
        <w:rPr>
          <w:rFonts w:eastAsiaTheme="minorEastAsia" w:cs="Times New Roman"/>
          <w:kern w:val="0"/>
          <w:sz w:val="22"/>
          <w:szCs w:val="22"/>
        </w:rPr>
        <w:t xml:space="preserve"> </w:t>
      </w:r>
      <w:r w:rsidR="00C06B64" w:rsidRPr="0030719E">
        <w:rPr>
          <w:rFonts w:eastAsiaTheme="minorEastAsia" w:cs="Times New Roman"/>
          <w:kern w:val="0"/>
          <w:sz w:val="22"/>
          <w:szCs w:val="22"/>
        </w:rPr>
        <w:t xml:space="preserve">vagues </w:t>
      </w:r>
      <w:r w:rsidRPr="0030719E">
        <w:rPr>
          <w:rFonts w:eastAsiaTheme="minorEastAsia" w:cs="Times New Roman"/>
          <w:kern w:val="0"/>
          <w:sz w:val="22"/>
          <w:szCs w:val="22"/>
        </w:rPr>
        <w:t xml:space="preserve">pour laisser le sujet </w:t>
      </w:r>
      <w:r w:rsidR="004939BA" w:rsidRPr="0030719E">
        <w:rPr>
          <w:rFonts w:eastAsiaTheme="minorEastAsia" w:cs="Times New Roman"/>
          <w:kern w:val="0"/>
          <w:sz w:val="22"/>
          <w:szCs w:val="22"/>
        </w:rPr>
        <w:t xml:space="preserve">leur trouver lui-même un sens. Si le discours </w:t>
      </w:r>
      <w:r w:rsidRPr="0030719E">
        <w:rPr>
          <w:rFonts w:eastAsiaTheme="minorEastAsia" w:cs="Times New Roman"/>
          <w:kern w:val="0"/>
          <w:sz w:val="22"/>
          <w:szCs w:val="22"/>
        </w:rPr>
        <w:t xml:space="preserve">concerne le passé, le sujet va </w:t>
      </w:r>
      <w:r w:rsidR="00C06B64" w:rsidRPr="0030719E">
        <w:rPr>
          <w:rFonts w:eastAsiaTheme="minorEastAsia" w:cs="Times New Roman"/>
          <w:kern w:val="0"/>
          <w:sz w:val="22"/>
          <w:szCs w:val="22"/>
        </w:rPr>
        <w:t xml:space="preserve">alors </w:t>
      </w:r>
      <w:r w:rsidRPr="0030719E">
        <w:rPr>
          <w:rFonts w:eastAsiaTheme="minorEastAsia" w:cs="Times New Roman"/>
          <w:kern w:val="0"/>
          <w:sz w:val="22"/>
          <w:szCs w:val="22"/>
        </w:rPr>
        <w:t xml:space="preserve">fouiller dans ses souvenirs pour trouver un évènement, même très </w:t>
      </w:r>
      <w:r w:rsidR="004939BA" w:rsidRPr="0030719E">
        <w:rPr>
          <w:rFonts w:eastAsiaTheme="minorEastAsia" w:cs="Times New Roman"/>
          <w:kern w:val="0"/>
          <w:sz w:val="22"/>
          <w:szCs w:val="22"/>
        </w:rPr>
        <w:t>différent</w:t>
      </w:r>
      <w:r w:rsidRPr="0030719E">
        <w:rPr>
          <w:rFonts w:eastAsiaTheme="minorEastAsia" w:cs="Times New Roman"/>
          <w:kern w:val="0"/>
          <w:sz w:val="22"/>
          <w:szCs w:val="22"/>
        </w:rPr>
        <w:t xml:space="preserve"> de la description effectuée</w:t>
      </w:r>
      <w:r w:rsidR="00C06B64" w:rsidRPr="0030719E">
        <w:rPr>
          <w:rFonts w:eastAsiaTheme="minorEastAsia" w:cs="Times New Roman"/>
          <w:kern w:val="0"/>
          <w:sz w:val="22"/>
          <w:szCs w:val="22"/>
        </w:rPr>
        <w:t xml:space="preserve"> au départ</w:t>
      </w:r>
      <w:r w:rsidRPr="0030719E">
        <w:rPr>
          <w:rFonts w:eastAsiaTheme="minorEastAsia" w:cs="Times New Roman"/>
          <w:kern w:val="0"/>
          <w:sz w:val="22"/>
          <w:szCs w:val="22"/>
        </w:rPr>
        <w:t xml:space="preserve">, et le faire correspondre </w:t>
      </w:r>
      <w:r w:rsidR="004939BA" w:rsidRPr="0030719E">
        <w:rPr>
          <w:rFonts w:eastAsiaTheme="minorEastAsia" w:cs="Times New Roman"/>
          <w:kern w:val="0"/>
          <w:sz w:val="22"/>
          <w:szCs w:val="22"/>
        </w:rPr>
        <w:t xml:space="preserve">au mieux </w:t>
      </w:r>
      <w:r w:rsidRPr="0030719E">
        <w:rPr>
          <w:rFonts w:eastAsiaTheme="minorEastAsia" w:cs="Times New Roman"/>
          <w:kern w:val="0"/>
          <w:sz w:val="22"/>
          <w:szCs w:val="22"/>
        </w:rPr>
        <w:t>de lui-mêm</w:t>
      </w:r>
      <w:r w:rsidR="004939BA" w:rsidRPr="0030719E">
        <w:rPr>
          <w:rFonts w:eastAsiaTheme="minorEastAsia" w:cs="Times New Roman"/>
          <w:kern w:val="0"/>
          <w:sz w:val="22"/>
          <w:szCs w:val="22"/>
        </w:rPr>
        <w:t xml:space="preserve">e. L’annonce </w:t>
      </w:r>
      <w:r w:rsidR="00C06B64" w:rsidRPr="0030719E">
        <w:rPr>
          <w:rFonts w:eastAsiaTheme="minorEastAsia" w:cs="Times New Roman"/>
          <w:kern w:val="0"/>
          <w:sz w:val="22"/>
          <w:szCs w:val="22"/>
        </w:rPr>
        <w:t xml:space="preserve">du </w:t>
      </w:r>
      <w:r w:rsidR="004939BA" w:rsidRPr="0030719E">
        <w:rPr>
          <w:rFonts w:eastAsiaTheme="minorEastAsia" w:cs="Times New Roman"/>
          <w:i/>
          <w:kern w:val="0"/>
          <w:sz w:val="22"/>
          <w:szCs w:val="22"/>
        </w:rPr>
        <w:t>voyant</w:t>
      </w:r>
      <w:r w:rsidR="004939BA" w:rsidRPr="0030719E">
        <w:rPr>
          <w:rFonts w:eastAsiaTheme="minorEastAsia" w:cs="Times New Roman"/>
          <w:kern w:val="0"/>
          <w:sz w:val="22"/>
          <w:szCs w:val="22"/>
        </w:rPr>
        <w:t xml:space="preserve"> lui parraitra </w:t>
      </w:r>
      <w:r w:rsidR="00C06B64" w:rsidRPr="0030719E">
        <w:rPr>
          <w:rFonts w:eastAsiaTheme="minorEastAsia" w:cs="Times New Roman"/>
          <w:kern w:val="0"/>
          <w:sz w:val="22"/>
          <w:szCs w:val="22"/>
        </w:rPr>
        <w:t>alors</w:t>
      </w:r>
      <w:r w:rsidR="004939BA" w:rsidRPr="0030719E">
        <w:rPr>
          <w:rFonts w:eastAsiaTheme="minorEastAsia" w:cs="Times New Roman"/>
          <w:kern w:val="0"/>
          <w:sz w:val="22"/>
          <w:szCs w:val="22"/>
        </w:rPr>
        <w:t xml:space="preserve"> d’autant plus vraie</w:t>
      </w:r>
      <w:r w:rsidRPr="0030719E">
        <w:rPr>
          <w:rFonts w:eastAsiaTheme="minorEastAsia" w:cs="Times New Roman"/>
          <w:kern w:val="0"/>
          <w:sz w:val="22"/>
          <w:szCs w:val="22"/>
        </w:rPr>
        <w:t xml:space="preserve"> que c’</w:t>
      </w:r>
      <w:r w:rsidR="002C5ED6">
        <w:rPr>
          <w:rFonts w:eastAsiaTheme="minorEastAsia" w:cs="Times New Roman"/>
          <w:kern w:val="0"/>
          <w:sz w:val="22"/>
          <w:szCs w:val="22"/>
        </w:rPr>
        <w:t>est lui qui la façonne inconscie</w:t>
      </w:r>
      <w:r w:rsidRPr="0030719E">
        <w:rPr>
          <w:rFonts w:eastAsiaTheme="minorEastAsia" w:cs="Times New Roman"/>
          <w:kern w:val="0"/>
          <w:sz w:val="22"/>
          <w:szCs w:val="22"/>
        </w:rPr>
        <w:t>ment. Si</w:t>
      </w:r>
      <w:r w:rsidR="00C06B64" w:rsidRPr="0030719E">
        <w:rPr>
          <w:rFonts w:eastAsiaTheme="minorEastAsia" w:cs="Times New Roman"/>
          <w:kern w:val="0"/>
          <w:sz w:val="22"/>
          <w:szCs w:val="22"/>
        </w:rPr>
        <w:t xml:space="preserve"> en revanche</w:t>
      </w:r>
      <w:r w:rsidRPr="0030719E">
        <w:rPr>
          <w:rFonts w:eastAsiaTheme="minorEastAsia" w:cs="Times New Roman"/>
          <w:kern w:val="0"/>
          <w:sz w:val="22"/>
          <w:szCs w:val="22"/>
        </w:rPr>
        <w:t xml:space="preserve"> cette prédiction concerne le futur, le sujet va</w:t>
      </w:r>
      <w:r w:rsidR="00C06B64" w:rsidRPr="0030719E">
        <w:rPr>
          <w:rFonts w:eastAsiaTheme="minorEastAsia" w:cs="Times New Roman"/>
          <w:kern w:val="0"/>
          <w:sz w:val="22"/>
          <w:szCs w:val="22"/>
        </w:rPr>
        <w:t xml:space="preserve"> alors</w:t>
      </w:r>
      <w:r w:rsidRPr="0030719E">
        <w:rPr>
          <w:rFonts w:eastAsiaTheme="minorEastAsia" w:cs="Times New Roman"/>
          <w:kern w:val="0"/>
          <w:sz w:val="22"/>
          <w:szCs w:val="22"/>
        </w:rPr>
        <w:t xml:space="preserve"> l</w:t>
      </w:r>
      <w:r w:rsidR="00C06B64" w:rsidRPr="0030719E">
        <w:rPr>
          <w:rFonts w:eastAsiaTheme="minorEastAsia" w:cs="Times New Roman"/>
          <w:kern w:val="0"/>
          <w:sz w:val="22"/>
          <w:szCs w:val="22"/>
        </w:rPr>
        <w:t>a garder en tête quelques jours. S</w:t>
      </w:r>
      <w:r w:rsidRPr="0030719E">
        <w:rPr>
          <w:rFonts w:eastAsiaTheme="minorEastAsia" w:cs="Times New Roman"/>
          <w:kern w:val="0"/>
          <w:sz w:val="22"/>
          <w:szCs w:val="22"/>
        </w:rPr>
        <w:t>i rien ne se passe</w:t>
      </w:r>
      <w:r w:rsidR="00C06B64" w:rsidRPr="0030719E">
        <w:rPr>
          <w:rFonts w:eastAsiaTheme="minorEastAsia" w:cs="Times New Roman"/>
          <w:kern w:val="0"/>
          <w:sz w:val="22"/>
          <w:szCs w:val="22"/>
        </w:rPr>
        <w:t xml:space="preserve"> pendant ce temps</w:t>
      </w:r>
      <w:r w:rsidRPr="0030719E">
        <w:rPr>
          <w:rFonts w:eastAsiaTheme="minorEastAsia" w:cs="Times New Roman"/>
          <w:kern w:val="0"/>
          <w:sz w:val="22"/>
          <w:szCs w:val="22"/>
        </w:rPr>
        <w:t xml:space="preserve">, </w:t>
      </w:r>
      <w:r w:rsidR="00C06B64" w:rsidRPr="0030719E">
        <w:rPr>
          <w:rFonts w:eastAsiaTheme="minorEastAsia" w:cs="Times New Roman"/>
          <w:kern w:val="0"/>
          <w:sz w:val="22"/>
          <w:szCs w:val="22"/>
        </w:rPr>
        <w:t>la mémoire selective e</w:t>
      </w:r>
      <w:r w:rsidR="002C5ED6">
        <w:rPr>
          <w:rFonts w:eastAsiaTheme="minorEastAsia" w:cs="Times New Roman"/>
          <w:kern w:val="0"/>
          <w:sz w:val="22"/>
          <w:szCs w:val="22"/>
        </w:rPr>
        <w:t>ffa</w:t>
      </w:r>
      <w:r w:rsidRPr="0030719E">
        <w:rPr>
          <w:rFonts w:eastAsiaTheme="minorEastAsia" w:cs="Times New Roman"/>
          <w:kern w:val="0"/>
          <w:sz w:val="22"/>
          <w:szCs w:val="22"/>
        </w:rPr>
        <w:t xml:space="preserve">cera ce détail qui sera alors devenu sans importance. En </w:t>
      </w:r>
      <w:r w:rsidR="00AC0621" w:rsidRPr="0030719E">
        <w:rPr>
          <w:rFonts w:eastAsiaTheme="minorEastAsia" w:cs="Times New Roman"/>
          <w:kern w:val="0"/>
          <w:sz w:val="22"/>
          <w:szCs w:val="22"/>
        </w:rPr>
        <w:t>revanche si un évènement même anodin se réalise, le sujet ferra directement le rapprochement avec la prédiction et sera alors convain</w:t>
      </w:r>
      <w:r w:rsidR="002C5ED6">
        <w:rPr>
          <w:rFonts w:eastAsiaTheme="minorEastAsia" w:cs="Times New Roman"/>
          <w:kern w:val="0"/>
          <w:sz w:val="22"/>
          <w:szCs w:val="22"/>
        </w:rPr>
        <w:t>cu de sa véracité et des compéte</w:t>
      </w:r>
      <w:r w:rsidR="00AC0621" w:rsidRPr="0030719E">
        <w:rPr>
          <w:rFonts w:eastAsiaTheme="minorEastAsia" w:cs="Times New Roman"/>
          <w:kern w:val="0"/>
          <w:sz w:val="22"/>
          <w:szCs w:val="22"/>
        </w:rPr>
        <w:t xml:space="preserve">nces du </w:t>
      </w:r>
      <w:r w:rsidR="00AC0621" w:rsidRPr="0030719E">
        <w:rPr>
          <w:rFonts w:eastAsiaTheme="minorEastAsia" w:cs="Times New Roman"/>
          <w:i/>
          <w:kern w:val="0"/>
          <w:sz w:val="22"/>
          <w:szCs w:val="22"/>
        </w:rPr>
        <w:t>voyant</w:t>
      </w:r>
      <w:r w:rsidR="00AC0621" w:rsidRPr="0030719E">
        <w:rPr>
          <w:rFonts w:eastAsiaTheme="minorEastAsia" w:cs="Times New Roman"/>
          <w:kern w:val="0"/>
          <w:sz w:val="22"/>
          <w:szCs w:val="22"/>
        </w:rPr>
        <w:t xml:space="preserve">. </w:t>
      </w:r>
    </w:p>
    <w:p w:rsidR="00AC0621" w:rsidRDefault="00AC0621" w:rsidP="0030719E">
      <w:pPr>
        <w:widowControl/>
        <w:suppressAutoHyphens w:val="0"/>
        <w:autoSpaceDE w:val="0"/>
        <w:adjustRightInd w:val="0"/>
        <w:spacing w:line="276" w:lineRule="auto"/>
        <w:jc w:val="both"/>
        <w:textAlignment w:val="auto"/>
        <w:rPr>
          <w:rFonts w:eastAsiaTheme="minorEastAsia" w:cs="Times New Roman"/>
          <w:kern w:val="0"/>
          <w:sz w:val="22"/>
          <w:szCs w:val="22"/>
        </w:rPr>
      </w:pPr>
    </w:p>
    <w:p w:rsidR="00D4312D" w:rsidRDefault="00D4312D" w:rsidP="0030719E">
      <w:pPr>
        <w:widowControl/>
        <w:suppressAutoHyphens w:val="0"/>
        <w:autoSpaceDE w:val="0"/>
        <w:adjustRightInd w:val="0"/>
        <w:spacing w:line="276" w:lineRule="auto"/>
        <w:jc w:val="both"/>
        <w:textAlignment w:val="auto"/>
        <w:rPr>
          <w:rFonts w:eastAsiaTheme="minorEastAsia" w:cs="Times New Roman"/>
          <w:kern w:val="0"/>
          <w:sz w:val="22"/>
          <w:szCs w:val="22"/>
        </w:rPr>
      </w:pPr>
    </w:p>
    <w:p w:rsidR="00D4312D" w:rsidRDefault="00D4312D" w:rsidP="0030719E">
      <w:pPr>
        <w:widowControl/>
        <w:suppressAutoHyphens w:val="0"/>
        <w:autoSpaceDE w:val="0"/>
        <w:adjustRightInd w:val="0"/>
        <w:spacing w:line="276" w:lineRule="auto"/>
        <w:jc w:val="both"/>
        <w:textAlignment w:val="auto"/>
        <w:rPr>
          <w:rFonts w:eastAsiaTheme="minorEastAsia" w:cs="Times New Roman"/>
          <w:kern w:val="0"/>
          <w:sz w:val="22"/>
          <w:szCs w:val="22"/>
        </w:rPr>
      </w:pPr>
    </w:p>
    <w:p w:rsidR="00D4312D" w:rsidRDefault="00D4312D" w:rsidP="0030719E">
      <w:pPr>
        <w:widowControl/>
        <w:suppressAutoHyphens w:val="0"/>
        <w:autoSpaceDE w:val="0"/>
        <w:adjustRightInd w:val="0"/>
        <w:spacing w:line="276" w:lineRule="auto"/>
        <w:jc w:val="both"/>
        <w:textAlignment w:val="auto"/>
        <w:rPr>
          <w:rFonts w:eastAsiaTheme="minorEastAsia" w:cs="Times New Roman"/>
          <w:kern w:val="0"/>
          <w:sz w:val="22"/>
          <w:szCs w:val="22"/>
        </w:rPr>
      </w:pPr>
    </w:p>
    <w:p w:rsidR="00D4312D" w:rsidRDefault="00D4312D" w:rsidP="0030719E">
      <w:pPr>
        <w:widowControl/>
        <w:suppressAutoHyphens w:val="0"/>
        <w:autoSpaceDE w:val="0"/>
        <w:adjustRightInd w:val="0"/>
        <w:spacing w:line="276" w:lineRule="auto"/>
        <w:jc w:val="both"/>
        <w:textAlignment w:val="auto"/>
        <w:rPr>
          <w:rFonts w:eastAsiaTheme="minorEastAsia" w:cs="Times New Roman"/>
          <w:kern w:val="0"/>
          <w:sz w:val="22"/>
          <w:szCs w:val="22"/>
        </w:rPr>
      </w:pPr>
    </w:p>
    <w:p w:rsidR="00D4312D" w:rsidRPr="0030719E" w:rsidRDefault="00D4312D" w:rsidP="0030719E">
      <w:pPr>
        <w:widowControl/>
        <w:suppressAutoHyphens w:val="0"/>
        <w:autoSpaceDE w:val="0"/>
        <w:adjustRightInd w:val="0"/>
        <w:spacing w:line="276" w:lineRule="auto"/>
        <w:jc w:val="both"/>
        <w:textAlignment w:val="auto"/>
        <w:rPr>
          <w:rFonts w:eastAsiaTheme="minorEastAsia" w:cs="Times New Roman"/>
          <w:kern w:val="0"/>
          <w:sz w:val="22"/>
          <w:szCs w:val="22"/>
        </w:rPr>
      </w:pPr>
    </w:p>
    <w:p w:rsidR="00AC0621" w:rsidRPr="0030719E" w:rsidRDefault="00AC0621" w:rsidP="0030719E">
      <w:pPr>
        <w:widowControl/>
        <w:suppressAutoHyphens w:val="0"/>
        <w:autoSpaceDE w:val="0"/>
        <w:adjustRightInd w:val="0"/>
        <w:spacing w:line="276" w:lineRule="auto"/>
        <w:ind w:firstLine="360"/>
        <w:jc w:val="both"/>
        <w:textAlignment w:val="auto"/>
        <w:rPr>
          <w:rFonts w:eastAsiaTheme="minorEastAsia" w:cs="Times New Roman"/>
          <w:kern w:val="0"/>
          <w:sz w:val="22"/>
          <w:szCs w:val="22"/>
        </w:rPr>
      </w:pPr>
      <w:r w:rsidRPr="0030719E">
        <w:rPr>
          <w:rFonts w:eastAsiaTheme="minorEastAsia" w:cs="Times New Roman"/>
          <w:kern w:val="0"/>
          <w:sz w:val="22"/>
          <w:szCs w:val="22"/>
        </w:rPr>
        <w:t>Pour mettre en pratique cette technique il faut</w:t>
      </w:r>
      <w:r w:rsidR="00C06B64" w:rsidRPr="0030719E">
        <w:rPr>
          <w:rFonts w:eastAsiaTheme="minorEastAsia" w:cs="Times New Roman"/>
          <w:kern w:val="0"/>
          <w:sz w:val="22"/>
          <w:szCs w:val="22"/>
        </w:rPr>
        <w:t xml:space="preserve"> d’abord</w:t>
      </w:r>
      <w:r w:rsidRPr="0030719E">
        <w:rPr>
          <w:rFonts w:eastAsiaTheme="minorEastAsia" w:cs="Times New Roman"/>
          <w:kern w:val="0"/>
          <w:sz w:val="22"/>
          <w:szCs w:val="22"/>
        </w:rPr>
        <w:t xml:space="preserve"> chois</w:t>
      </w:r>
      <w:r w:rsidR="00C06B64" w:rsidRPr="0030719E">
        <w:rPr>
          <w:rFonts w:eastAsiaTheme="minorEastAsia" w:cs="Times New Roman"/>
          <w:kern w:val="0"/>
          <w:sz w:val="22"/>
          <w:szCs w:val="22"/>
        </w:rPr>
        <w:t>ir si on veut</w:t>
      </w:r>
      <w:r w:rsidRPr="0030719E">
        <w:rPr>
          <w:rFonts w:eastAsiaTheme="minorEastAsia" w:cs="Times New Roman"/>
          <w:kern w:val="0"/>
          <w:sz w:val="22"/>
          <w:szCs w:val="22"/>
        </w:rPr>
        <w:t xml:space="preserve"> parler du passé ou de l’avenir et réaliser</w:t>
      </w:r>
      <w:r w:rsidR="00C06B64" w:rsidRPr="0030719E">
        <w:rPr>
          <w:rFonts w:eastAsiaTheme="minorEastAsia" w:cs="Times New Roman"/>
          <w:kern w:val="0"/>
          <w:sz w:val="22"/>
          <w:szCs w:val="22"/>
        </w:rPr>
        <w:t xml:space="preserve"> ensuite</w:t>
      </w:r>
      <w:r w:rsidRPr="0030719E">
        <w:rPr>
          <w:rFonts w:eastAsiaTheme="minorEastAsia" w:cs="Times New Roman"/>
          <w:kern w:val="0"/>
          <w:sz w:val="22"/>
          <w:szCs w:val="22"/>
        </w:rPr>
        <w:t xml:space="preserve"> u</w:t>
      </w:r>
      <w:r w:rsidR="00DC20E3">
        <w:rPr>
          <w:rFonts w:eastAsiaTheme="minorEastAsia" w:cs="Times New Roman"/>
          <w:kern w:val="0"/>
          <w:sz w:val="22"/>
          <w:szCs w:val="22"/>
        </w:rPr>
        <w:t>ne prédiction qui relève plus de l’évènement</w:t>
      </w:r>
      <w:r w:rsidRPr="0030719E">
        <w:rPr>
          <w:rFonts w:eastAsiaTheme="minorEastAsia" w:cs="Times New Roman"/>
          <w:kern w:val="0"/>
          <w:sz w:val="22"/>
          <w:szCs w:val="22"/>
        </w:rPr>
        <w:t xml:space="preserve"> quotidien que de l’exception</w:t>
      </w:r>
      <w:r w:rsidR="00331F3B">
        <w:rPr>
          <w:rFonts w:eastAsiaTheme="minorEastAsia" w:cs="Times New Roman"/>
          <w:kern w:val="0"/>
          <w:sz w:val="22"/>
          <w:szCs w:val="22"/>
        </w:rPr>
        <w:t>n</w:t>
      </w:r>
      <w:r w:rsidRPr="0030719E">
        <w:rPr>
          <w:rFonts w:eastAsiaTheme="minorEastAsia" w:cs="Times New Roman"/>
          <w:kern w:val="0"/>
          <w:sz w:val="22"/>
          <w:szCs w:val="22"/>
        </w:rPr>
        <w:t>el</w:t>
      </w:r>
      <w:r w:rsidR="00C06B64" w:rsidRPr="0030719E">
        <w:rPr>
          <w:rFonts w:eastAsiaTheme="minorEastAsia" w:cs="Times New Roman"/>
          <w:kern w:val="0"/>
          <w:sz w:val="22"/>
          <w:szCs w:val="22"/>
        </w:rPr>
        <w:t>, par exemple</w:t>
      </w:r>
      <w:r w:rsidRPr="0030719E">
        <w:rPr>
          <w:rFonts w:eastAsiaTheme="minorEastAsia" w:cs="Times New Roman"/>
          <w:kern w:val="0"/>
          <w:sz w:val="22"/>
          <w:szCs w:val="22"/>
        </w:rPr>
        <w:t xml:space="preserve"> : </w:t>
      </w:r>
    </w:p>
    <w:p w:rsidR="00C06B64" w:rsidRPr="0030719E" w:rsidRDefault="00C06B64" w:rsidP="0030719E">
      <w:pPr>
        <w:widowControl/>
        <w:suppressAutoHyphens w:val="0"/>
        <w:autoSpaceDE w:val="0"/>
        <w:adjustRightInd w:val="0"/>
        <w:spacing w:line="276" w:lineRule="auto"/>
        <w:jc w:val="both"/>
        <w:textAlignment w:val="auto"/>
        <w:rPr>
          <w:rFonts w:eastAsiaTheme="minorEastAsia" w:cs="Times New Roman"/>
          <w:kern w:val="0"/>
          <w:sz w:val="22"/>
          <w:szCs w:val="22"/>
        </w:rPr>
      </w:pPr>
    </w:p>
    <w:p w:rsidR="00AC0621" w:rsidRDefault="00C06B64" w:rsidP="0030719E">
      <w:pPr>
        <w:widowControl/>
        <w:suppressAutoHyphens w:val="0"/>
        <w:autoSpaceDE w:val="0"/>
        <w:adjustRightInd w:val="0"/>
        <w:spacing w:line="276" w:lineRule="auto"/>
        <w:jc w:val="both"/>
        <w:textAlignment w:val="auto"/>
        <w:rPr>
          <w:rFonts w:eastAsiaTheme="minorEastAsia" w:cs="Times New Roman"/>
          <w:i/>
          <w:kern w:val="0"/>
          <w:sz w:val="22"/>
          <w:szCs w:val="22"/>
        </w:rPr>
      </w:pPr>
      <w:r w:rsidRPr="0030719E">
        <w:rPr>
          <w:rFonts w:eastAsiaTheme="minorEastAsia" w:cs="Times New Roman"/>
          <w:i/>
          <w:kern w:val="0"/>
          <w:sz w:val="22"/>
          <w:szCs w:val="22"/>
        </w:rPr>
        <w:t>« J</w:t>
      </w:r>
      <w:r w:rsidR="00AC0621" w:rsidRPr="0030719E">
        <w:rPr>
          <w:rFonts w:eastAsiaTheme="minorEastAsia" w:cs="Times New Roman"/>
          <w:i/>
          <w:kern w:val="0"/>
          <w:sz w:val="22"/>
          <w:szCs w:val="22"/>
        </w:rPr>
        <w:t>e vois une bonne nouvelle</w:t>
      </w:r>
      <w:r w:rsidRPr="0030719E">
        <w:rPr>
          <w:rFonts w:eastAsiaTheme="minorEastAsia" w:cs="Times New Roman"/>
          <w:i/>
          <w:kern w:val="0"/>
          <w:sz w:val="22"/>
          <w:szCs w:val="22"/>
        </w:rPr>
        <w:t>.</w:t>
      </w:r>
      <w:r w:rsidR="00AC0621" w:rsidRPr="0030719E">
        <w:rPr>
          <w:rFonts w:eastAsiaTheme="minorEastAsia" w:cs="Times New Roman"/>
          <w:i/>
          <w:kern w:val="0"/>
          <w:sz w:val="22"/>
          <w:szCs w:val="22"/>
        </w:rPr>
        <w:t> »</w:t>
      </w:r>
    </w:p>
    <w:p w:rsidR="00DC20E3" w:rsidRPr="0030719E" w:rsidRDefault="00DC20E3" w:rsidP="0030719E">
      <w:pPr>
        <w:widowControl/>
        <w:suppressAutoHyphens w:val="0"/>
        <w:autoSpaceDE w:val="0"/>
        <w:adjustRightInd w:val="0"/>
        <w:spacing w:line="276" w:lineRule="auto"/>
        <w:jc w:val="both"/>
        <w:textAlignment w:val="auto"/>
        <w:rPr>
          <w:rFonts w:eastAsiaTheme="minorEastAsia" w:cs="Times New Roman"/>
          <w:i/>
          <w:kern w:val="0"/>
          <w:sz w:val="22"/>
          <w:szCs w:val="22"/>
        </w:rPr>
      </w:pPr>
    </w:p>
    <w:p w:rsidR="00AC0621" w:rsidRDefault="00C06B64" w:rsidP="0030719E">
      <w:pPr>
        <w:widowControl/>
        <w:suppressAutoHyphens w:val="0"/>
        <w:autoSpaceDE w:val="0"/>
        <w:adjustRightInd w:val="0"/>
        <w:spacing w:line="276" w:lineRule="auto"/>
        <w:jc w:val="both"/>
        <w:textAlignment w:val="auto"/>
        <w:rPr>
          <w:rFonts w:eastAsiaTheme="minorEastAsia" w:cs="Times New Roman"/>
          <w:i/>
          <w:kern w:val="0"/>
          <w:sz w:val="22"/>
          <w:szCs w:val="22"/>
        </w:rPr>
      </w:pPr>
      <w:r w:rsidRPr="0030719E">
        <w:rPr>
          <w:rFonts w:eastAsiaTheme="minorEastAsia" w:cs="Times New Roman"/>
          <w:i/>
          <w:kern w:val="0"/>
          <w:sz w:val="22"/>
          <w:szCs w:val="22"/>
        </w:rPr>
        <w:t>« J</w:t>
      </w:r>
      <w:r w:rsidR="00AC0621" w:rsidRPr="0030719E">
        <w:rPr>
          <w:rFonts w:eastAsiaTheme="minorEastAsia" w:cs="Times New Roman"/>
          <w:i/>
          <w:kern w:val="0"/>
          <w:sz w:val="22"/>
          <w:szCs w:val="22"/>
        </w:rPr>
        <w:t>e vois une surprise, une preuve d’amitié très forte</w:t>
      </w:r>
      <w:r w:rsidRPr="0030719E">
        <w:rPr>
          <w:rFonts w:eastAsiaTheme="minorEastAsia" w:cs="Times New Roman"/>
          <w:i/>
          <w:kern w:val="0"/>
          <w:sz w:val="22"/>
          <w:szCs w:val="22"/>
        </w:rPr>
        <w:t>.</w:t>
      </w:r>
      <w:r w:rsidR="001B7D29" w:rsidRPr="0030719E">
        <w:rPr>
          <w:rFonts w:eastAsiaTheme="minorEastAsia" w:cs="Times New Roman"/>
          <w:i/>
          <w:kern w:val="0"/>
          <w:sz w:val="22"/>
          <w:szCs w:val="22"/>
        </w:rPr>
        <w:t> »</w:t>
      </w:r>
    </w:p>
    <w:p w:rsidR="00DC20E3" w:rsidRPr="0030719E" w:rsidRDefault="00DC20E3" w:rsidP="0030719E">
      <w:pPr>
        <w:widowControl/>
        <w:suppressAutoHyphens w:val="0"/>
        <w:autoSpaceDE w:val="0"/>
        <w:adjustRightInd w:val="0"/>
        <w:spacing w:line="276" w:lineRule="auto"/>
        <w:jc w:val="both"/>
        <w:textAlignment w:val="auto"/>
        <w:rPr>
          <w:rFonts w:eastAsiaTheme="minorEastAsia" w:cs="Times New Roman"/>
          <w:i/>
          <w:kern w:val="0"/>
          <w:sz w:val="22"/>
          <w:szCs w:val="22"/>
        </w:rPr>
      </w:pPr>
    </w:p>
    <w:p w:rsidR="00C06B64" w:rsidRPr="0030719E" w:rsidRDefault="00C06B64" w:rsidP="0030719E">
      <w:pPr>
        <w:widowControl/>
        <w:suppressAutoHyphens w:val="0"/>
        <w:autoSpaceDE w:val="0"/>
        <w:adjustRightInd w:val="0"/>
        <w:spacing w:line="276" w:lineRule="auto"/>
        <w:jc w:val="both"/>
        <w:textAlignment w:val="auto"/>
        <w:rPr>
          <w:rFonts w:eastAsiaTheme="minorEastAsia" w:cs="Times New Roman"/>
          <w:i/>
          <w:kern w:val="0"/>
          <w:sz w:val="22"/>
          <w:szCs w:val="22"/>
        </w:rPr>
      </w:pPr>
      <w:r w:rsidRPr="0030719E">
        <w:rPr>
          <w:rFonts w:eastAsiaTheme="minorEastAsia" w:cs="Times New Roman"/>
          <w:i/>
          <w:kern w:val="0"/>
          <w:sz w:val="22"/>
          <w:szCs w:val="22"/>
        </w:rPr>
        <w:t>« Je vois un changement important. »</w:t>
      </w:r>
    </w:p>
    <w:p w:rsidR="00C06B64" w:rsidRPr="0030719E" w:rsidRDefault="00C06B64" w:rsidP="0030719E">
      <w:pPr>
        <w:widowControl/>
        <w:suppressAutoHyphens w:val="0"/>
        <w:autoSpaceDE w:val="0"/>
        <w:adjustRightInd w:val="0"/>
        <w:spacing w:line="276" w:lineRule="auto"/>
        <w:jc w:val="both"/>
        <w:textAlignment w:val="auto"/>
        <w:rPr>
          <w:rFonts w:eastAsiaTheme="minorEastAsia" w:cs="Times New Roman"/>
          <w:kern w:val="0"/>
          <w:sz w:val="22"/>
          <w:szCs w:val="22"/>
        </w:rPr>
      </w:pPr>
    </w:p>
    <w:p w:rsidR="00C06B64" w:rsidRPr="0030719E" w:rsidRDefault="00C06B64" w:rsidP="0030719E">
      <w:pPr>
        <w:widowControl/>
        <w:suppressAutoHyphens w:val="0"/>
        <w:autoSpaceDE w:val="0"/>
        <w:adjustRightInd w:val="0"/>
        <w:spacing w:line="276" w:lineRule="auto"/>
        <w:jc w:val="both"/>
        <w:textAlignment w:val="auto"/>
        <w:rPr>
          <w:rFonts w:eastAsiaTheme="minorEastAsia" w:cs="Times New Roman"/>
          <w:kern w:val="0"/>
          <w:sz w:val="22"/>
          <w:szCs w:val="22"/>
        </w:rPr>
      </w:pPr>
      <w:r w:rsidRPr="0030719E">
        <w:rPr>
          <w:rFonts w:eastAsiaTheme="minorEastAsia" w:cs="Times New Roman"/>
          <w:kern w:val="0"/>
          <w:sz w:val="22"/>
          <w:szCs w:val="22"/>
        </w:rPr>
        <w:t>Ce genre de vision « banale » a de grandes chances d’être vraie ou de s</w:t>
      </w:r>
      <w:r w:rsidR="00DC20E3">
        <w:rPr>
          <w:rFonts w:eastAsiaTheme="minorEastAsia" w:cs="Times New Roman"/>
          <w:kern w:val="0"/>
          <w:sz w:val="22"/>
          <w:szCs w:val="22"/>
        </w:rPr>
        <w:t>e réaliser dans un futur proche.</w:t>
      </w:r>
    </w:p>
    <w:p w:rsidR="00CC0110" w:rsidRPr="0030719E" w:rsidRDefault="00CC0110" w:rsidP="0030719E">
      <w:pPr>
        <w:widowControl/>
        <w:suppressAutoHyphens w:val="0"/>
        <w:autoSpaceDE w:val="0"/>
        <w:adjustRightInd w:val="0"/>
        <w:spacing w:line="276" w:lineRule="auto"/>
        <w:jc w:val="both"/>
        <w:textAlignment w:val="auto"/>
        <w:rPr>
          <w:rFonts w:eastAsiaTheme="minorEastAsia" w:cs="Times New Roman"/>
          <w:kern w:val="0"/>
          <w:sz w:val="22"/>
          <w:szCs w:val="22"/>
        </w:rPr>
      </w:pPr>
    </w:p>
    <w:p w:rsidR="00C06B64" w:rsidRPr="0030719E" w:rsidRDefault="00C06B64" w:rsidP="0030719E">
      <w:pPr>
        <w:widowControl/>
        <w:suppressAutoHyphens w:val="0"/>
        <w:autoSpaceDE w:val="0"/>
        <w:adjustRightInd w:val="0"/>
        <w:spacing w:line="276" w:lineRule="auto"/>
        <w:jc w:val="both"/>
        <w:textAlignment w:val="auto"/>
        <w:rPr>
          <w:rFonts w:eastAsiaTheme="minorEastAsia" w:cs="Times New Roman"/>
          <w:kern w:val="0"/>
          <w:sz w:val="22"/>
          <w:szCs w:val="22"/>
        </w:rPr>
      </w:pPr>
    </w:p>
    <w:p w:rsidR="001B7D29" w:rsidRPr="0030719E" w:rsidRDefault="001B7D29" w:rsidP="003C0243">
      <w:pPr>
        <w:pStyle w:val="Style1"/>
      </w:pPr>
      <w:r w:rsidRPr="0030719E">
        <w:t xml:space="preserve">Observation et connaissance des statistiques : </w:t>
      </w:r>
    </w:p>
    <w:p w:rsidR="001B7D29" w:rsidRPr="0030719E" w:rsidRDefault="001B7D29" w:rsidP="0030719E">
      <w:pPr>
        <w:widowControl/>
        <w:suppressAutoHyphens w:val="0"/>
        <w:autoSpaceDE w:val="0"/>
        <w:adjustRightInd w:val="0"/>
        <w:spacing w:line="276" w:lineRule="auto"/>
        <w:jc w:val="both"/>
        <w:rPr>
          <w:rFonts w:eastAsiaTheme="minorEastAsia" w:cs="Times New Roman"/>
          <w:kern w:val="0"/>
          <w:sz w:val="22"/>
          <w:szCs w:val="22"/>
        </w:rPr>
      </w:pPr>
    </w:p>
    <w:p w:rsidR="00D27694" w:rsidRDefault="00C06B64" w:rsidP="0030719E">
      <w:pPr>
        <w:widowControl/>
        <w:suppressAutoHyphens w:val="0"/>
        <w:autoSpaceDE w:val="0"/>
        <w:adjustRightInd w:val="0"/>
        <w:spacing w:line="276" w:lineRule="auto"/>
        <w:ind w:firstLine="360"/>
        <w:jc w:val="both"/>
        <w:rPr>
          <w:rFonts w:eastAsiaTheme="minorEastAsia" w:cs="Times New Roman"/>
          <w:kern w:val="0"/>
          <w:sz w:val="22"/>
          <w:szCs w:val="22"/>
        </w:rPr>
      </w:pPr>
      <w:r w:rsidRPr="0030719E">
        <w:rPr>
          <w:rFonts w:eastAsiaTheme="minorEastAsia" w:cs="Times New Roman"/>
          <w:kern w:val="0"/>
          <w:sz w:val="22"/>
          <w:szCs w:val="22"/>
        </w:rPr>
        <w:t xml:space="preserve">Cette </w:t>
      </w:r>
      <w:r w:rsidR="00510FAC" w:rsidRPr="0030719E">
        <w:rPr>
          <w:rFonts w:eastAsiaTheme="minorEastAsia" w:cs="Times New Roman"/>
          <w:kern w:val="0"/>
          <w:sz w:val="22"/>
          <w:szCs w:val="22"/>
        </w:rPr>
        <w:t xml:space="preserve">technique </w:t>
      </w:r>
      <w:r w:rsidR="001B7D29" w:rsidRPr="0030719E">
        <w:rPr>
          <w:rFonts w:eastAsiaTheme="minorEastAsia" w:cs="Times New Roman"/>
          <w:kern w:val="0"/>
          <w:sz w:val="22"/>
          <w:szCs w:val="22"/>
        </w:rPr>
        <w:t xml:space="preserve">consiste à analyser chaque détail </w:t>
      </w:r>
      <w:r w:rsidR="00510FAC" w:rsidRPr="0030719E">
        <w:rPr>
          <w:rFonts w:eastAsiaTheme="minorEastAsia" w:cs="Times New Roman"/>
          <w:kern w:val="0"/>
          <w:sz w:val="22"/>
          <w:szCs w:val="22"/>
        </w:rPr>
        <w:t xml:space="preserve">constituant </w:t>
      </w:r>
      <w:r w:rsidR="001B7D29" w:rsidRPr="0030719E">
        <w:rPr>
          <w:rFonts w:eastAsiaTheme="minorEastAsia" w:cs="Times New Roman"/>
          <w:kern w:val="0"/>
          <w:sz w:val="22"/>
          <w:szCs w:val="22"/>
        </w:rPr>
        <w:t>la personne</w:t>
      </w:r>
      <w:r w:rsidRPr="0030719E">
        <w:rPr>
          <w:rFonts w:eastAsiaTheme="minorEastAsia" w:cs="Times New Roman"/>
          <w:kern w:val="0"/>
          <w:sz w:val="22"/>
          <w:szCs w:val="22"/>
        </w:rPr>
        <w:t xml:space="preserve"> interrogée</w:t>
      </w:r>
      <w:r w:rsidR="001B7D29" w:rsidRPr="0030719E">
        <w:rPr>
          <w:rFonts w:eastAsiaTheme="minorEastAsia" w:cs="Times New Roman"/>
          <w:kern w:val="0"/>
          <w:sz w:val="22"/>
          <w:szCs w:val="22"/>
        </w:rPr>
        <w:t xml:space="preserve"> pour se faire une première idée</w:t>
      </w:r>
      <w:r w:rsidR="001E7099" w:rsidRPr="0030719E">
        <w:rPr>
          <w:rFonts w:eastAsiaTheme="minorEastAsia" w:cs="Times New Roman"/>
          <w:kern w:val="0"/>
          <w:sz w:val="22"/>
          <w:szCs w:val="22"/>
        </w:rPr>
        <w:t xml:space="preserve"> à son sujet.</w:t>
      </w:r>
      <w:r w:rsidR="001B7D29" w:rsidRPr="0030719E">
        <w:rPr>
          <w:rFonts w:eastAsiaTheme="minorEastAsia" w:cs="Times New Roman"/>
          <w:kern w:val="0"/>
          <w:sz w:val="22"/>
          <w:szCs w:val="22"/>
        </w:rPr>
        <w:t xml:space="preserve"> Cela </w:t>
      </w:r>
      <w:r w:rsidRPr="0030719E">
        <w:rPr>
          <w:rFonts w:eastAsiaTheme="minorEastAsia" w:cs="Times New Roman"/>
          <w:kern w:val="0"/>
          <w:sz w:val="22"/>
          <w:szCs w:val="22"/>
        </w:rPr>
        <w:t>se fait d’une part</w:t>
      </w:r>
      <w:r w:rsidR="001B7D29" w:rsidRPr="0030719E">
        <w:rPr>
          <w:rFonts w:eastAsiaTheme="minorEastAsia" w:cs="Times New Roman"/>
          <w:kern w:val="0"/>
          <w:sz w:val="22"/>
          <w:szCs w:val="22"/>
        </w:rPr>
        <w:t xml:space="preserve"> en observant l’apparence physique</w:t>
      </w:r>
      <w:r w:rsidR="008544AB" w:rsidRPr="0030719E">
        <w:rPr>
          <w:rFonts w:eastAsiaTheme="minorEastAsia" w:cs="Times New Roman"/>
          <w:kern w:val="0"/>
          <w:sz w:val="22"/>
          <w:szCs w:val="22"/>
        </w:rPr>
        <w:t xml:space="preserve"> et l’attitude</w:t>
      </w:r>
      <w:r w:rsidRPr="0030719E">
        <w:rPr>
          <w:rFonts w:eastAsiaTheme="minorEastAsia" w:cs="Times New Roman"/>
          <w:kern w:val="0"/>
          <w:sz w:val="22"/>
          <w:szCs w:val="22"/>
        </w:rPr>
        <w:t xml:space="preserve"> </w:t>
      </w:r>
      <w:r w:rsidR="001E7099" w:rsidRPr="0030719E">
        <w:rPr>
          <w:rFonts w:eastAsiaTheme="minorEastAsia" w:cs="Times New Roman"/>
          <w:kern w:val="0"/>
          <w:sz w:val="22"/>
          <w:szCs w:val="22"/>
        </w:rPr>
        <w:t>:</w:t>
      </w:r>
      <w:r w:rsidR="001B7D29" w:rsidRPr="0030719E">
        <w:rPr>
          <w:rFonts w:eastAsiaTheme="minorEastAsia" w:cs="Times New Roman"/>
          <w:kern w:val="0"/>
          <w:sz w:val="22"/>
          <w:szCs w:val="22"/>
        </w:rPr>
        <w:t xml:space="preserve"> la tenue vestimentaire, le comportement</w:t>
      </w:r>
      <w:r w:rsidR="008544AB" w:rsidRPr="0030719E">
        <w:rPr>
          <w:rFonts w:eastAsiaTheme="minorEastAsia" w:cs="Times New Roman"/>
          <w:kern w:val="0"/>
          <w:sz w:val="22"/>
          <w:szCs w:val="22"/>
        </w:rPr>
        <w:t>, l’aisance etc. Tout autant de</w:t>
      </w:r>
      <w:r w:rsidR="00510FAC" w:rsidRPr="0030719E">
        <w:rPr>
          <w:rFonts w:eastAsiaTheme="minorEastAsia" w:cs="Times New Roman"/>
          <w:kern w:val="0"/>
          <w:sz w:val="22"/>
          <w:szCs w:val="22"/>
        </w:rPr>
        <w:t xml:space="preserve"> détails</w:t>
      </w:r>
      <w:r w:rsidR="008544AB" w:rsidRPr="0030719E">
        <w:rPr>
          <w:rFonts w:eastAsiaTheme="minorEastAsia" w:cs="Times New Roman"/>
          <w:kern w:val="0"/>
          <w:sz w:val="22"/>
          <w:szCs w:val="22"/>
        </w:rPr>
        <w:t xml:space="preserve"> qui</w:t>
      </w:r>
      <w:r w:rsidR="001E7099" w:rsidRPr="0030719E">
        <w:rPr>
          <w:rFonts w:eastAsiaTheme="minorEastAsia" w:cs="Times New Roman"/>
          <w:kern w:val="0"/>
          <w:sz w:val="22"/>
          <w:szCs w:val="22"/>
        </w:rPr>
        <w:t xml:space="preserve"> peuvent en dire long sur une personne. Et d’autre part avec une bonne connaissance</w:t>
      </w:r>
      <w:r w:rsidR="001B7D29" w:rsidRPr="0030719E">
        <w:rPr>
          <w:rFonts w:eastAsiaTheme="minorEastAsia" w:cs="Times New Roman"/>
          <w:kern w:val="0"/>
          <w:sz w:val="22"/>
          <w:szCs w:val="22"/>
        </w:rPr>
        <w:t xml:space="preserve"> des statistiques</w:t>
      </w:r>
      <w:r w:rsidR="008544AB" w:rsidRPr="0030719E">
        <w:rPr>
          <w:rFonts w:eastAsiaTheme="minorEastAsia" w:cs="Times New Roman"/>
          <w:kern w:val="0"/>
          <w:sz w:val="22"/>
          <w:szCs w:val="22"/>
        </w:rPr>
        <w:t>. E</w:t>
      </w:r>
      <w:r w:rsidR="00510FAC" w:rsidRPr="0030719E">
        <w:rPr>
          <w:rFonts w:eastAsiaTheme="minorEastAsia" w:cs="Times New Roman"/>
          <w:kern w:val="0"/>
          <w:sz w:val="22"/>
          <w:szCs w:val="22"/>
        </w:rPr>
        <w:t xml:space="preserve">n effet, </w:t>
      </w:r>
      <w:r w:rsidR="001E7099" w:rsidRPr="0030719E">
        <w:rPr>
          <w:rFonts w:eastAsiaTheme="minorEastAsia" w:cs="Times New Roman"/>
          <w:kern w:val="0"/>
          <w:sz w:val="22"/>
          <w:szCs w:val="22"/>
        </w:rPr>
        <w:t>en situant</w:t>
      </w:r>
      <w:r w:rsidR="00510FAC" w:rsidRPr="0030719E">
        <w:rPr>
          <w:rFonts w:eastAsiaTheme="minorEastAsia" w:cs="Times New Roman"/>
          <w:kern w:val="0"/>
          <w:sz w:val="22"/>
          <w:szCs w:val="22"/>
        </w:rPr>
        <w:t xml:space="preserve"> par exemple</w:t>
      </w:r>
      <w:r w:rsidR="001E7099" w:rsidRPr="0030719E">
        <w:rPr>
          <w:rFonts w:eastAsiaTheme="minorEastAsia" w:cs="Times New Roman"/>
          <w:kern w:val="0"/>
          <w:sz w:val="22"/>
          <w:szCs w:val="22"/>
        </w:rPr>
        <w:t xml:space="preserve"> </w:t>
      </w:r>
      <w:r w:rsidR="00510FAC" w:rsidRPr="0030719E">
        <w:rPr>
          <w:rFonts w:eastAsiaTheme="minorEastAsia" w:cs="Times New Roman"/>
          <w:kern w:val="0"/>
          <w:sz w:val="22"/>
          <w:szCs w:val="22"/>
        </w:rPr>
        <w:t xml:space="preserve">l’âge ou le milieu social d’une </w:t>
      </w:r>
      <w:r w:rsidR="001E7099" w:rsidRPr="0030719E">
        <w:rPr>
          <w:rFonts w:eastAsiaTheme="minorEastAsia" w:cs="Times New Roman"/>
          <w:kern w:val="0"/>
          <w:sz w:val="22"/>
          <w:szCs w:val="22"/>
        </w:rPr>
        <w:t xml:space="preserve">personne </w:t>
      </w:r>
      <w:r w:rsidR="00510FAC" w:rsidRPr="0030719E">
        <w:rPr>
          <w:rFonts w:eastAsiaTheme="minorEastAsia" w:cs="Times New Roman"/>
          <w:kern w:val="0"/>
          <w:sz w:val="22"/>
          <w:szCs w:val="22"/>
        </w:rPr>
        <w:t xml:space="preserve">et </w:t>
      </w:r>
      <w:r w:rsidR="001E7099" w:rsidRPr="0030719E">
        <w:rPr>
          <w:rFonts w:eastAsiaTheme="minorEastAsia" w:cs="Times New Roman"/>
          <w:kern w:val="0"/>
          <w:sz w:val="22"/>
          <w:szCs w:val="22"/>
        </w:rPr>
        <w:t xml:space="preserve">en ayant en tête les statistiques concernant les interêts de la population, on pourra deviner </w:t>
      </w:r>
      <w:r w:rsidR="00D27694" w:rsidRPr="0030719E">
        <w:rPr>
          <w:rFonts w:eastAsiaTheme="minorEastAsia" w:cs="Times New Roman"/>
          <w:kern w:val="0"/>
          <w:sz w:val="22"/>
          <w:szCs w:val="22"/>
        </w:rPr>
        <w:t xml:space="preserve">quels sont les attentes, les besoins ou encore les préocupations du sujet. </w:t>
      </w:r>
    </w:p>
    <w:p w:rsidR="00D4312D" w:rsidRPr="0030719E" w:rsidRDefault="00D4312D" w:rsidP="0030719E">
      <w:pPr>
        <w:widowControl/>
        <w:suppressAutoHyphens w:val="0"/>
        <w:autoSpaceDE w:val="0"/>
        <w:adjustRightInd w:val="0"/>
        <w:spacing w:line="276" w:lineRule="auto"/>
        <w:ind w:firstLine="360"/>
        <w:jc w:val="both"/>
        <w:rPr>
          <w:rFonts w:eastAsiaTheme="minorEastAsia" w:cs="Times New Roman"/>
          <w:kern w:val="0"/>
          <w:sz w:val="22"/>
          <w:szCs w:val="22"/>
        </w:rPr>
      </w:pPr>
    </w:p>
    <w:p w:rsidR="001B7D29" w:rsidRPr="0030719E" w:rsidRDefault="001E7099" w:rsidP="0030719E">
      <w:pPr>
        <w:widowControl/>
        <w:suppressAutoHyphens w:val="0"/>
        <w:autoSpaceDE w:val="0"/>
        <w:adjustRightInd w:val="0"/>
        <w:spacing w:line="276" w:lineRule="auto"/>
        <w:ind w:firstLine="360"/>
        <w:jc w:val="both"/>
        <w:rPr>
          <w:rFonts w:eastAsiaTheme="minorEastAsia" w:cs="Times New Roman"/>
          <w:kern w:val="0"/>
          <w:sz w:val="22"/>
          <w:szCs w:val="22"/>
        </w:rPr>
      </w:pPr>
      <w:r w:rsidRPr="0030719E">
        <w:rPr>
          <w:rFonts w:eastAsiaTheme="minorEastAsia" w:cs="Times New Roman"/>
          <w:kern w:val="0"/>
          <w:sz w:val="22"/>
          <w:szCs w:val="22"/>
        </w:rPr>
        <w:t>De plus le</w:t>
      </w:r>
      <w:r w:rsidRPr="0030719E">
        <w:rPr>
          <w:rFonts w:eastAsiaTheme="minorEastAsia" w:cs="Times New Roman"/>
          <w:i/>
          <w:kern w:val="0"/>
          <w:sz w:val="22"/>
          <w:szCs w:val="22"/>
        </w:rPr>
        <w:t xml:space="preserve"> voyant </w:t>
      </w:r>
      <w:r w:rsidRPr="0030719E">
        <w:rPr>
          <w:rFonts w:eastAsiaTheme="minorEastAsia" w:cs="Times New Roman"/>
          <w:kern w:val="0"/>
          <w:sz w:val="22"/>
          <w:szCs w:val="22"/>
        </w:rPr>
        <w:t>peut utiliser l’observation tout au</w:t>
      </w:r>
      <w:r w:rsidR="00D27694" w:rsidRPr="0030719E">
        <w:rPr>
          <w:rFonts w:eastAsiaTheme="minorEastAsia" w:cs="Times New Roman"/>
          <w:kern w:val="0"/>
          <w:sz w:val="22"/>
          <w:szCs w:val="22"/>
        </w:rPr>
        <w:t xml:space="preserve"> long de la consultation car le</w:t>
      </w:r>
      <w:r w:rsidRPr="0030719E">
        <w:rPr>
          <w:rFonts w:eastAsiaTheme="minorEastAsia" w:cs="Times New Roman"/>
          <w:kern w:val="0"/>
          <w:sz w:val="22"/>
          <w:szCs w:val="22"/>
        </w:rPr>
        <w:t xml:space="preserve"> sujet en dira beaucoup plus qu’il ne croit. Par sa manière de répondre au</w:t>
      </w:r>
      <w:r w:rsidR="00D27694" w:rsidRPr="0030719E">
        <w:rPr>
          <w:rFonts w:eastAsiaTheme="minorEastAsia" w:cs="Times New Roman"/>
          <w:kern w:val="0"/>
          <w:sz w:val="22"/>
          <w:szCs w:val="22"/>
        </w:rPr>
        <w:t>x</w:t>
      </w:r>
      <w:r w:rsidRPr="0030719E">
        <w:rPr>
          <w:rFonts w:eastAsiaTheme="minorEastAsia" w:cs="Times New Roman"/>
          <w:kern w:val="0"/>
          <w:sz w:val="22"/>
          <w:szCs w:val="22"/>
        </w:rPr>
        <w:t xml:space="preserve"> questions, par des regards ou une possible anxiété apparente</w:t>
      </w:r>
      <w:r w:rsidR="00FB44D4" w:rsidRPr="0030719E">
        <w:rPr>
          <w:rFonts w:eastAsiaTheme="minorEastAsia" w:cs="Times New Roman"/>
          <w:kern w:val="0"/>
          <w:sz w:val="22"/>
          <w:szCs w:val="22"/>
        </w:rPr>
        <w:t>,</w:t>
      </w:r>
      <w:r w:rsidRPr="0030719E">
        <w:rPr>
          <w:rFonts w:eastAsiaTheme="minorEastAsia" w:cs="Times New Roman"/>
          <w:kern w:val="0"/>
          <w:sz w:val="22"/>
          <w:szCs w:val="22"/>
        </w:rPr>
        <w:t xml:space="preserve"> il se trahira et livrera</w:t>
      </w:r>
      <w:r w:rsidR="00D27694" w:rsidRPr="0030719E">
        <w:rPr>
          <w:rFonts w:eastAsiaTheme="minorEastAsia" w:cs="Times New Roman"/>
          <w:kern w:val="0"/>
          <w:sz w:val="22"/>
          <w:szCs w:val="22"/>
        </w:rPr>
        <w:t xml:space="preserve"> inconsciament</w:t>
      </w:r>
      <w:r w:rsidRPr="0030719E">
        <w:rPr>
          <w:rFonts w:eastAsiaTheme="minorEastAsia" w:cs="Times New Roman"/>
          <w:kern w:val="0"/>
          <w:sz w:val="22"/>
          <w:szCs w:val="22"/>
        </w:rPr>
        <w:t xml:space="preserve"> de préciseuses informations</w:t>
      </w:r>
      <w:r w:rsidR="00D27694" w:rsidRPr="0030719E">
        <w:rPr>
          <w:rFonts w:eastAsiaTheme="minorEastAsia" w:cs="Times New Roman"/>
          <w:kern w:val="0"/>
          <w:sz w:val="22"/>
          <w:szCs w:val="22"/>
        </w:rPr>
        <w:t xml:space="preserve">. Celles-ci permettront alors au </w:t>
      </w:r>
      <w:r w:rsidR="00D27694" w:rsidRPr="0030719E">
        <w:rPr>
          <w:rFonts w:eastAsiaTheme="minorEastAsia" w:cs="Times New Roman"/>
          <w:i/>
          <w:kern w:val="0"/>
          <w:sz w:val="22"/>
          <w:szCs w:val="22"/>
        </w:rPr>
        <w:t>voyant</w:t>
      </w:r>
      <w:r w:rsidR="00FB44D4" w:rsidRPr="0030719E">
        <w:rPr>
          <w:rFonts w:eastAsiaTheme="minorEastAsia" w:cs="Times New Roman"/>
          <w:kern w:val="0"/>
          <w:sz w:val="22"/>
          <w:szCs w:val="22"/>
        </w:rPr>
        <w:t xml:space="preserve"> de vérifier la véracité</w:t>
      </w:r>
      <w:r w:rsidR="00D27694" w:rsidRPr="0030719E">
        <w:rPr>
          <w:rFonts w:eastAsiaTheme="minorEastAsia" w:cs="Times New Roman"/>
          <w:kern w:val="0"/>
          <w:sz w:val="22"/>
          <w:szCs w:val="22"/>
        </w:rPr>
        <w:t xml:space="preserve"> de ses visions au cours de la séance de </w:t>
      </w:r>
      <w:r w:rsidR="00D27694" w:rsidRPr="0030719E">
        <w:rPr>
          <w:rFonts w:eastAsiaTheme="minorEastAsia" w:cs="Times New Roman"/>
          <w:i/>
          <w:kern w:val="0"/>
          <w:sz w:val="22"/>
          <w:szCs w:val="22"/>
        </w:rPr>
        <w:t>voyance</w:t>
      </w:r>
      <w:r w:rsidR="00D3190F" w:rsidRPr="0030719E">
        <w:rPr>
          <w:rFonts w:eastAsiaTheme="minorEastAsia" w:cs="Times New Roman"/>
          <w:i/>
          <w:kern w:val="0"/>
          <w:sz w:val="22"/>
          <w:szCs w:val="22"/>
        </w:rPr>
        <w:t xml:space="preserve"> </w:t>
      </w:r>
      <w:r w:rsidR="00D3190F" w:rsidRPr="0030719E">
        <w:rPr>
          <w:rFonts w:eastAsiaTheme="minorEastAsia" w:cs="Times New Roman"/>
          <w:kern w:val="0"/>
          <w:sz w:val="22"/>
          <w:szCs w:val="22"/>
        </w:rPr>
        <w:t>et de savoir comment orienter la suite de son discours</w:t>
      </w:r>
      <w:r w:rsidR="00D27694" w:rsidRPr="0030719E">
        <w:rPr>
          <w:rFonts w:eastAsiaTheme="minorEastAsia" w:cs="Times New Roman"/>
          <w:i/>
          <w:kern w:val="0"/>
          <w:sz w:val="22"/>
          <w:szCs w:val="22"/>
        </w:rPr>
        <w:t>.</w:t>
      </w:r>
      <w:r w:rsidR="00B56DD6" w:rsidRPr="0030719E">
        <w:rPr>
          <w:rFonts w:eastAsiaTheme="minorEastAsia" w:cs="Times New Roman"/>
          <w:kern w:val="0"/>
          <w:sz w:val="22"/>
          <w:szCs w:val="22"/>
        </w:rPr>
        <w:t xml:space="preserve"> </w:t>
      </w:r>
    </w:p>
    <w:p w:rsidR="00FB44D4" w:rsidRPr="0030719E" w:rsidRDefault="00FB44D4" w:rsidP="0030719E">
      <w:pPr>
        <w:widowControl/>
        <w:suppressAutoHyphens w:val="0"/>
        <w:autoSpaceDE w:val="0"/>
        <w:adjustRightInd w:val="0"/>
        <w:spacing w:line="276" w:lineRule="auto"/>
        <w:jc w:val="both"/>
        <w:textAlignment w:val="auto"/>
        <w:rPr>
          <w:rFonts w:eastAsiaTheme="minorEastAsia" w:cs="Times New Roman"/>
          <w:kern w:val="0"/>
          <w:sz w:val="22"/>
          <w:szCs w:val="22"/>
        </w:rPr>
      </w:pPr>
    </w:p>
    <w:p w:rsidR="00FB44D4" w:rsidRPr="0030719E" w:rsidRDefault="00FB44D4" w:rsidP="0030719E">
      <w:pPr>
        <w:widowControl/>
        <w:suppressAutoHyphens w:val="0"/>
        <w:autoSpaceDE w:val="0"/>
        <w:adjustRightInd w:val="0"/>
        <w:spacing w:line="276" w:lineRule="auto"/>
        <w:jc w:val="both"/>
        <w:textAlignment w:val="auto"/>
        <w:rPr>
          <w:rFonts w:eastAsiaTheme="minorEastAsia" w:cs="Times New Roman"/>
          <w:kern w:val="0"/>
          <w:sz w:val="22"/>
          <w:szCs w:val="22"/>
        </w:rPr>
      </w:pPr>
    </w:p>
    <w:p w:rsidR="00B806BD" w:rsidRPr="0030719E" w:rsidRDefault="00B806BD" w:rsidP="003C0243">
      <w:pPr>
        <w:pStyle w:val="Style1"/>
      </w:pPr>
      <w:r w:rsidRPr="0030719E">
        <w:t xml:space="preserve">Phrases interro-négatives : </w:t>
      </w:r>
    </w:p>
    <w:p w:rsidR="0023669F" w:rsidRPr="0030719E" w:rsidRDefault="0023669F" w:rsidP="0030719E">
      <w:pPr>
        <w:widowControl/>
        <w:suppressAutoHyphens w:val="0"/>
        <w:autoSpaceDE w:val="0"/>
        <w:adjustRightInd w:val="0"/>
        <w:spacing w:line="276" w:lineRule="auto"/>
        <w:ind w:firstLine="360"/>
        <w:jc w:val="both"/>
        <w:rPr>
          <w:rFonts w:eastAsiaTheme="minorEastAsia" w:cs="Times New Roman"/>
          <w:kern w:val="0"/>
          <w:sz w:val="22"/>
          <w:szCs w:val="22"/>
        </w:rPr>
      </w:pPr>
    </w:p>
    <w:p w:rsidR="00B806BD" w:rsidRPr="0030719E" w:rsidRDefault="00B806BD" w:rsidP="0030719E">
      <w:pPr>
        <w:widowControl/>
        <w:suppressAutoHyphens w:val="0"/>
        <w:autoSpaceDE w:val="0"/>
        <w:adjustRightInd w:val="0"/>
        <w:spacing w:line="276" w:lineRule="auto"/>
        <w:ind w:firstLine="360"/>
        <w:jc w:val="both"/>
        <w:rPr>
          <w:rFonts w:eastAsiaTheme="minorEastAsia" w:cs="Times New Roman"/>
          <w:kern w:val="0"/>
          <w:sz w:val="22"/>
          <w:szCs w:val="22"/>
        </w:rPr>
      </w:pPr>
      <w:r w:rsidRPr="0030719E">
        <w:rPr>
          <w:rFonts w:eastAsiaTheme="minorEastAsia" w:cs="Times New Roman"/>
          <w:kern w:val="0"/>
          <w:sz w:val="22"/>
          <w:szCs w:val="22"/>
        </w:rPr>
        <w:t xml:space="preserve">Cette technique consiste à </w:t>
      </w:r>
      <w:r w:rsidR="0023669F" w:rsidRPr="0030719E">
        <w:rPr>
          <w:rFonts w:eastAsiaTheme="minorEastAsia" w:cs="Times New Roman"/>
          <w:kern w:val="0"/>
          <w:sz w:val="22"/>
          <w:szCs w:val="22"/>
        </w:rPr>
        <w:t xml:space="preserve">annoncer des </w:t>
      </w:r>
      <w:r w:rsidR="00D4312D">
        <w:rPr>
          <w:rFonts w:eastAsiaTheme="minorEastAsia" w:cs="Times New Roman"/>
          <w:kern w:val="0"/>
          <w:sz w:val="22"/>
          <w:szCs w:val="22"/>
        </w:rPr>
        <w:t>« </w:t>
      </w:r>
      <w:r w:rsidR="0023669F" w:rsidRPr="0030719E">
        <w:rPr>
          <w:rFonts w:eastAsiaTheme="minorEastAsia" w:cs="Times New Roman"/>
          <w:kern w:val="0"/>
          <w:sz w:val="22"/>
          <w:szCs w:val="22"/>
        </w:rPr>
        <w:t>visions</w:t>
      </w:r>
      <w:r w:rsidR="00D4312D">
        <w:rPr>
          <w:rFonts w:eastAsiaTheme="minorEastAsia" w:cs="Times New Roman"/>
          <w:kern w:val="0"/>
          <w:sz w:val="22"/>
          <w:szCs w:val="22"/>
        </w:rPr>
        <w:t> »</w:t>
      </w:r>
      <w:r w:rsidRPr="0030719E">
        <w:rPr>
          <w:rFonts w:eastAsiaTheme="minorEastAsia" w:cs="Times New Roman"/>
          <w:kern w:val="0"/>
          <w:sz w:val="22"/>
          <w:szCs w:val="22"/>
        </w:rPr>
        <w:t xml:space="preserve"> tournées à l’interro-négatif pour pouvoir </w:t>
      </w:r>
      <w:r w:rsidR="0083297F" w:rsidRPr="0030719E">
        <w:rPr>
          <w:rFonts w:eastAsiaTheme="minorEastAsia" w:cs="Times New Roman"/>
          <w:kern w:val="0"/>
          <w:sz w:val="22"/>
          <w:szCs w:val="22"/>
        </w:rPr>
        <w:t>obtenir une réponse du sujet tout</w:t>
      </w:r>
      <w:r w:rsidRPr="0030719E">
        <w:rPr>
          <w:rFonts w:eastAsiaTheme="minorEastAsia" w:cs="Times New Roman"/>
          <w:kern w:val="0"/>
          <w:sz w:val="22"/>
          <w:szCs w:val="22"/>
        </w:rPr>
        <w:t xml:space="preserve"> en </w:t>
      </w:r>
      <w:r w:rsidR="0083297F" w:rsidRPr="0030719E">
        <w:rPr>
          <w:rFonts w:eastAsiaTheme="minorEastAsia" w:cs="Times New Roman"/>
          <w:kern w:val="0"/>
          <w:sz w:val="22"/>
          <w:szCs w:val="22"/>
        </w:rPr>
        <w:t>se l’appropriant</w:t>
      </w:r>
      <w:r w:rsidRPr="0030719E">
        <w:rPr>
          <w:rFonts w:eastAsiaTheme="minorEastAsia" w:cs="Times New Roman"/>
          <w:kern w:val="0"/>
          <w:sz w:val="22"/>
          <w:szCs w:val="22"/>
        </w:rPr>
        <w:t xml:space="preserve">, comme si on la connaissait déjà. </w:t>
      </w:r>
    </w:p>
    <w:p w:rsidR="0083297F" w:rsidRPr="0030719E" w:rsidRDefault="0083297F" w:rsidP="0030719E">
      <w:pPr>
        <w:widowControl/>
        <w:suppressAutoHyphens w:val="0"/>
        <w:autoSpaceDE w:val="0"/>
        <w:adjustRightInd w:val="0"/>
        <w:spacing w:line="276" w:lineRule="auto"/>
        <w:jc w:val="both"/>
        <w:rPr>
          <w:rFonts w:eastAsiaTheme="minorEastAsia" w:cs="Times New Roman"/>
          <w:kern w:val="0"/>
          <w:sz w:val="22"/>
          <w:szCs w:val="22"/>
        </w:rPr>
      </w:pPr>
    </w:p>
    <w:p w:rsidR="00B806BD" w:rsidRPr="00D4312D" w:rsidRDefault="0083297F" w:rsidP="0030719E">
      <w:pPr>
        <w:widowControl/>
        <w:suppressAutoHyphens w:val="0"/>
        <w:autoSpaceDE w:val="0"/>
        <w:adjustRightInd w:val="0"/>
        <w:spacing w:line="276" w:lineRule="auto"/>
        <w:jc w:val="both"/>
        <w:rPr>
          <w:rFonts w:eastAsiaTheme="minorEastAsia" w:cs="Times New Roman"/>
          <w:b/>
          <w:kern w:val="0"/>
          <w:sz w:val="22"/>
          <w:szCs w:val="22"/>
        </w:rPr>
      </w:pPr>
      <w:r w:rsidRPr="00D4312D">
        <w:rPr>
          <w:rFonts w:eastAsiaTheme="minorEastAsia" w:cs="Times New Roman"/>
          <w:b/>
          <w:kern w:val="0"/>
          <w:sz w:val="22"/>
          <w:szCs w:val="22"/>
        </w:rPr>
        <w:t xml:space="preserve">Par </w:t>
      </w:r>
      <w:r w:rsidR="00B806BD" w:rsidRPr="00D4312D">
        <w:rPr>
          <w:rFonts w:eastAsiaTheme="minorEastAsia" w:cs="Times New Roman"/>
          <w:b/>
          <w:kern w:val="0"/>
          <w:sz w:val="22"/>
          <w:szCs w:val="22"/>
        </w:rPr>
        <w:t xml:space="preserve">exemple : </w:t>
      </w:r>
    </w:p>
    <w:p w:rsidR="00B806BD" w:rsidRPr="0030719E" w:rsidRDefault="00B806BD" w:rsidP="0030719E">
      <w:pPr>
        <w:widowControl/>
        <w:suppressAutoHyphens w:val="0"/>
        <w:autoSpaceDE w:val="0"/>
        <w:adjustRightInd w:val="0"/>
        <w:spacing w:line="276" w:lineRule="auto"/>
        <w:jc w:val="both"/>
        <w:rPr>
          <w:rFonts w:eastAsiaTheme="minorEastAsia" w:cs="Times New Roman"/>
          <w:kern w:val="0"/>
          <w:sz w:val="22"/>
          <w:szCs w:val="22"/>
        </w:rPr>
      </w:pPr>
    </w:p>
    <w:p w:rsidR="00B806BD" w:rsidRPr="00D4312D" w:rsidRDefault="00B806BD" w:rsidP="0030719E">
      <w:pPr>
        <w:widowControl/>
        <w:suppressAutoHyphens w:val="0"/>
        <w:autoSpaceDE w:val="0"/>
        <w:adjustRightInd w:val="0"/>
        <w:spacing w:line="276" w:lineRule="auto"/>
        <w:jc w:val="both"/>
        <w:rPr>
          <w:rFonts w:eastAsiaTheme="minorEastAsia" w:cs="Times New Roman"/>
          <w:i/>
          <w:kern w:val="0"/>
          <w:sz w:val="22"/>
          <w:szCs w:val="22"/>
        </w:rPr>
      </w:pPr>
      <w:r w:rsidRPr="00D4312D">
        <w:rPr>
          <w:rFonts w:eastAsiaTheme="minorEastAsia" w:cs="Times New Roman"/>
          <w:i/>
          <w:kern w:val="0"/>
          <w:sz w:val="22"/>
          <w:szCs w:val="22"/>
        </w:rPr>
        <w:t xml:space="preserve">« N’auriez-vous pas des relations </w:t>
      </w:r>
      <w:r w:rsidR="0083297F" w:rsidRPr="00D4312D">
        <w:rPr>
          <w:rFonts w:eastAsiaTheme="minorEastAsia" w:cs="Times New Roman"/>
          <w:i/>
          <w:kern w:val="0"/>
          <w:sz w:val="22"/>
          <w:szCs w:val="22"/>
        </w:rPr>
        <w:t>difficiles</w:t>
      </w:r>
      <w:r w:rsidRPr="00D4312D">
        <w:rPr>
          <w:rFonts w:eastAsiaTheme="minorEastAsia" w:cs="Times New Roman"/>
          <w:i/>
          <w:kern w:val="0"/>
          <w:sz w:val="22"/>
          <w:szCs w:val="22"/>
        </w:rPr>
        <w:t xml:space="preserve"> avec un de vos proches ? » </w:t>
      </w:r>
    </w:p>
    <w:p w:rsidR="00B806BD" w:rsidRPr="0030719E" w:rsidRDefault="00B806BD" w:rsidP="0030719E">
      <w:pPr>
        <w:widowControl/>
        <w:suppressAutoHyphens w:val="0"/>
        <w:autoSpaceDE w:val="0"/>
        <w:adjustRightInd w:val="0"/>
        <w:spacing w:line="276" w:lineRule="auto"/>
        <w:jc w:val="both"/>
        <w:rPr>
          <w:rFonts w:eastAsiaTheme="minorEastAsia" w:cs="Times New Roman"/>
          <w:kern w:val="0"/>
          <w:sz w:val="22"/>
          <w:szCs w:val="22"/>
        </w:rPr>
      </w:pPr>
    </w:p>
    <w:p w:rsidR="00CD483C" w:rsidRPr="00D4312D" w:rsidRDefault="00B806BD" w:rsidP="00D4312D">
      <w:pPr>
        <w:pStyle w:val="Paragraphedeliste"/>
        <w:widowControl/>
        <w:numPr>
          <w:ilvl w:val="0"/>
          <w:numId w:val="12"/>
        </w:numPr>
        <w:suppressAutoHyphens w:val="0"/>
        <w:autoSpaceDE w:val="0"/>
        <w:adjustRightInd w:val="0"/>
        <w:spacing w:line="276" w:lineRule="auto"/>
        <w:jc w:val="both"/>
        <w:rPr>
          <w:rFonts w:eastAsiaTheme="minorEastAsia" w:cs="Times New Roman"/>
          <w:kern w:val="0"/>
          <w:sz w:val="22"/>
          <w:szCs w:val="22"/>
        </w:rPr>
      </w:pPr>
      <w:r w:rsidRPr="00D4312D">
        <w:rPr>
          <w:rFonts w:eastAsiaTheme="minorEastAsia" w:cs="Times New Roman"/>
          <w:kern w:val="0"/>
          <w:sz w:val="22"/>
          <w:szCs w:val="22"/>
        </w:rPr>
        <w:t xml:space="preserve">Si la réponse est négative, le </w:t>
      </w:r>
      <w:r w:rsidRPr="00D4312D">
        <w:rPr>
          <w:rFonts w:eastAsiaTheme="minorEastAsia" w:cs="Times New Roman"/>
          <w:i/>
          <w:kern w:val="0"/>
          <w:sz w:val="22"/>
          <w:szCs w:val="22"/>
        </w:rPr>
        <w:t>voyant</w:t>
      </w:r>
      <w:r w:rsidRPr="00D4312D">
        <w:rPr>
          <w:rFonts w:eastAsiaTheme="minorEastAsia" w:cs="Times New Roman"/>
          <w:kern w:val="0"/>
          <w:sz w:val="22"/>
          <w:szCs w:val="22"/>
        </w:rPr>
        <w:t xml:space="preserve"> </w:t>
      </w:r>
      <w:r w:rsidR="0083297F" w:rsidRPr="00D4312D">
        <w:rPr>
          <w:rFonts w:eastAsiaTheme="minorEastAsia" w:cs="Times New Roman"/>
          <w:kern w:val="0"/>
          <w:sz w:val="22"/>
          <w:szCs w:val="22"/>
        </w:rPr>
        <w:t>peut passer à autre chose sans que cela nuise à sa crédibilité. T</w:t>
      </w:r>
      <w:r w:rsidRPr="00D4312D">
        <w:rPr>
          <w:rFonts w:eastAsiaTheme="minorEastAsia" w:cs="Times New Roman"/>
          <w:kern w:val="0"/>
          <w:sz w:val="22"/>
          <w:szCs w:val="22"/>
        </w:rPr>
        <w:t xml:space="preserve">andis que si elle est positive, le sujet va être impressioné et </w:t>
      </w:r>
      <w:r w:rsidR="002C2AB5" w:rsidRPr="00D4312D">
        <w:rPr>
          <w:rFonts w:eastAsiaTheme="minorEastAsia" w:cs="Times New Roman"/>
          <w:kern w:val="0"/>
          <w:sz w:val="22"/>
          <w:szCs w:val="22"/>
        </w:rPr>
        <w:t xml:space="preserve">va </w:t>
      </w:r>
      <w:r w:rsidRPr="00D4312D">
        <w:rPr>
          <w:rFonts w:eastAsiaTheme="minorEastAsia" w:cs="Times New Roman"/>
          <w:kern w:val="0"/>
          <w:sz w:val="22"/>
          <w:szCs w:val="22"/>
        </w:rPr>
        <w:t>livrer de lui-même de nouvelles informations en</w:t>
      </w:r>
      <w:r w:rsidR="002C2AB5" w:rsidRPr="00D4312D">
        <w:rPr>
          <w:rFonts w:eastAsiaTheme="minorEastAsia" w:cs="Times New Roman"/>
          <w:kern w:val="0"/>
          <w:sz w:val="22"/>
          <w:szCs w:val="22"/>
        </w:rPr>
        <w:t xml:space="preserve"> </w:t>
      </w:r>
      <w:r w:rsidRPr="00D4312D">
        <w:rPr>
          <w:rFonts w:eastAsiaTheme="minorEastAsia" w:cs="Times New Roman"/>
          <w:kern w:val="0"/>
          <w:sz w:val="22"/>
          <w:szCs w:val="22"/>
        </w:rPr>
        <w:t>répondant</w:t>
      </w:r>
      <w:r w:rsidR="002C2AB5" w:rsidRPr="00D4312D">
        <w:rPr>
          <w:rFonts w:eastAsiaTheme="minorEastAsia" w:cs="Times New Roman"/>
          <w:kern w:val="0"/>
          <w:sz w:val="22"/>
          <w:szCs w:val="22"/>
        </w:rPr>
        <w:t xml:space="preserve"> à cette question</w:t>
      </w:r>
      <w:r w:rsidRPr="00D4312D">
        <w:rPr>
          <w:rFonts w:eastAsiaTheme="minorEastAsia" w:cs="Times New Roman"/>
          <w:kern w:val="0"/>
          <w:sz w:val="22"/>
          <w:szCs w:val="22"/>
        </w:rPr>
        <w:t xml:space="preserve">. Dans les deux cas la façon dont </w:t>
      </w:r>
      <w:r w:rsidR="002C2AB5" w:rsidRPr="00D4312D">
        <w:rPr>
          <w:rFonts w:eastAsiaTheme="minorEastAsia" w:cs="Times New Roman"/>
          <w:kern w:val="0"/>
          <w:sz w:val="22"/>
          <w:szCs w:val="22"/>
        </w:rPr>
        <w:t>elle</w:t>
      </w:r>
      <w:r w:rsidR="0083297F" w:rsidRPr="00D4312D">
        <w:rPr>
          <w:rFonts w:eastAsiaTheme="minorEastAsia" w:cs="Times New Roman"/>
          <w:kern w:val="0"/>
          <w:sz w:val="22"/>
          <w:szCs w:val="22"/>
        </w:rPr>
        <w:t xml:space="preserve"> est tournée laissera penser </w:t>
      </w:r>
      <w:r w:rsidRPr="00D4312D">
        <w:rPr>
          <w:rFonts w:eastAsiaTheme="minorEastAsia" w:cs="Times New Roman"/>
          <w:kern w:val="0"/>
          <w:sz w:val="22"/>
          <w:szCs w:val="22"/>
        </w:rPr>
        <w:t xml:space="preserve">que le </w:t>
      </w:r>
      <w:r w:rsidRPr="00D4312D">
        <w:rPr>
          <w:rFonts w:eastAsiaTheme="minorEastAsia" w:cs="Times New Roman"/>
          <w:i/>
          <w:kern w:val="0"/>
          <w:sz w:val="22"/>
          <w:szCs w:val="22"/>
        </w:rPr>
        <w:t>voy</w:t>
      </w:r>
      <w:r w:rsidR="0083297F" w:rsidRPr="00D4312D">
        <w:rPr>
          <w:rFonts w:eastAsiaTheme="minorEastAsia" w:cs="Times New Roman"/>
          <w:i/>
          <w:kern w:val="0"/>
          <w:sz w:val="22"/>
          <w:szCs w:val="22"/>
        </w:rPr>
        <w:t>ant</w:t>
      </w:r>
      <w:r w:rsidR="0083297F" w:rsidRPr="00D4312D">
        <w:rPr>
          <w:rFonts w:eastAsiaTheme="minorEastAsia" w:cs="Times New Roman"/>
          <w:kern w:val="0"/>
          <w:sz w:val="22"/>
          <w:szCs w:val="22"/>
        </w:rPr>
        <w:t xml:space="preserve"> connaissait dejà la réponse et qu’il possède donc de véritables capacités.</w:t>
      </w:r>
    </w:p>
    <w:p w:rsidR="00CD483C" w:rsidRPr="0030719E" w:rsidRDefault="00CD483C" w:rsidP="0030719E">
      <w:pPr>
        <w:widowControl/>
        <w:suppressAutoHyphens w:val="0"/>
        <w:autoSpaceDE w:val="0"/>
        <w:adjustRightInd w:val="0"/>
        <w:spacing w:line="276" w:lineRule="auto"/>
        <w:jc w:val="both"/>
        <w:textAlignment w:val="auto"/>
        <w:rPr>
          <w:rFonts w:eastAsiaTheme="minorEastAsia" w:cs="Times New Roman"/>
          <w:kern w:val="0"/>
          <w:sz w:val="22"/>
          <w:szCs w:val="22"/>
        </w:rPr>
      </w:pPr>
    </w:p>
    <w:p w:rsidR="00CD483C" w:rsidRDefault="00CD483C" w:rsidP="0030719E">
      <w:pPr>
        <w:widowControl/>
        <w:suppressAutoHyphens w:val="0"/>
        <w:autoSpaceDE w:val="0"/>
        <w:adjustRightInd w:val="0"/>
        <w:spacing w:line="276" w:lineRule="auto"/>
        <w:jc w:val="both"/>
        <w:textAlignment w:val="auto"/>
        <w:rPr>
          <w:rFonts w:eastAsiaTheme="minorEastAsia" w:cs="Times New Roman"/>
          <w:kern w:val="0"/>
          <w:sz w:val="22"/>
          <w:szCs w:val="22"/>
        </w:rPr>
      </w:pPr>
    </w:p>
    <w:p w:rsidR="00ED41FA" w:rsidRPr="0030719E" w:rsidRDefault="00ED41FA" w:rsidP="0030719E">
      <w:pPr>
        <w:widowControl/>
        <w:suppressAutoHyphens w:val="0"/>
        <w:autoSpaceDE w:val="0"/>
        <w:adjustRightInd w:val="0"/>
        <w:spacing w:line="276" w:lineRule="auto"/>
        <w:jc w:val="both"/>
        <w:textAlignment w:val="auto"/>
        <w:rPr>
          <w:rFonts w:eastAsiaTheme="minorEastAsia" w:cs="Times New Roman"/>
          <w:kern w:val="0"/>
          <w:sz w:val="22"/>
          <w:szCs w:val="22"/>
        </w:rPr>
      </w:pPr>
    </w:p>
    <w:p w:rsidR="00CD483C" w:rsidRPr="0030719E" w:rsidRDefault="00F41F55" w:rsidP="003C0243">
      <w:pPr>
        <w:pStyle w:val="Style1"/>
      </w:pPr>
      <w:r w:rsidRPr="0030719E">
        <w:lastRenderedPageBreak/>
        <w:t xml:space="preserve">Tir au petit plomb (ou Shotgunning) : </w:t>
      </w:r>
    </w:p>
    <w:p w:rsidR="00F41F55" w:rsidRPr="0030719E" w:rsidRDefault="00F41F55" w:rsidP="0030719E">
      <w:pPr>
        <w:widowControl/>
        <w:suppressAutoHyphens w:val="0"/>
        <w:autoSpaceDE w:val="0"/>
        <w:adjustRightInd w:val="0"/>
        <w:spacing w:line="276" w:lineRule="auto"/>
        <w:jc w:val="both"/>
        <w:rPr>
          <w:rFonts w:eastAsiaTheme="minorEastAsia" w:cs="Times New Roman"/>
          <w:kern w:val="0"/>
          <w:sz w:val="22"/>
          <w:szCs w:val="22"/>
        </w:rPr>
      </w:pPr>
    </w:p>
    <w:p w:rsidR="00CD483C" w:rsidRPr="0030719E" w:rsidRDefault="00F41F55" w:rsidP="0030719E">
      <w:pPr>
        <w:widowControl/>
        <w:suppressAutoHyphens w:val="0"/>
        <w:autoSpaceDE w:val="0"/>
        <w:adjustRightInd w:val="0"/>
        <w:spacing w:line="276" w:lineRule="auto"/>
        <w:ind w:firstLine="360"/>
        <w:jc w:val="both"/>
        <w:textAlignment w:val="auto"/>
        <w:rPr>
          <w:rFonts w:eastAsiaTheme="minorEastAsia" w:cs="Times New Roman"/>
          <w:kern w:val="0"/>
          <w:sz w:val="22"/>
          <w:szCs w:val="22"/>
        </w:rPr>
      </w:pPr>
      <w:r w:rsidRPr="0030719E">
        <w:rPr>
          <w:rFonts w:eastAsiaTheme="minorEastAsia" w:cs="Times New Roman"/>
          <w:kern w:val="0"/>
          <w:sz w:val="22"/>
          <w:szCs w:val="22"/>
        </w:rPr>
        <w:t xml:space="preserve">Cette technique consiste à </w:t>
      </w:r>
      <w:r w:rsidR="0083297F" w:rsidRPr="0030719E">
        <w:rPr>
          <w:rFonts w:eastAsiaTheme="minorEastAsia" w:cs="Times New Roman"/>
          <w:kern w:val="0"/>
          <w:sz w:val="22"/>
          <w:szCs w:val="22"/>
        </w:rPr>
        <w:t>annoncer</w:t>
      </w:r>
      <w:r w:rsidRPr="0030719E">
        <w:rPr>
          <w:rFonts w:eastAsiaTheme="minorEastAsia" w:cs="Times New Roman"/>
          <w:kern w:val="0"/>
          <w:sz w:val="22"/>
          <w:szCs w:val="22"/>
        </w:rPr>
        <w:t xml:space="preserve"> un très grand nombre </w:t>
      </w:r>
      <w:r w:rsidR="002C2AB5" w:rsidRPr="0030719E">
        <w:rPr>
          <w:rFonts w:eastAsiaTheme="minorEastAsia" w:cs="Times New Roman"/>
          <w:kern w:val="0"/>
          <w:sz w:val="22"/>
          <w:szCs w:val="22"/>
        </w:rPr>
        <w:t>de choses</w:t>
      </w:r>
      <w:r w:rsidRPr="0030719E">
        <w:rPr>
          <w:rFonts w:eastAsiaTheme="minorEastAsia" w:cs="Times New Roman"/>
          <w:kern w:val="0"/>
          <w:sz w:val="22"/>
          <w:szCs w:val="22"/>
        </w:rPr>
        <w:t xml:space="preserve"> sur la passé</w:t>
      </w:r>
      <w:r w:rsidR="0083297F" w:rsidRPr="0030719E">
        <w:rPr>
          <w:rFonts w:eastAsiaTheme="minorEastAsia" w:cs="Times New Roman"/>
          <w:kern w:val="0"/>
          <w:sz w:val="22"/>
          <w:szCs w:val="22"/>
        </w:rPr>
        <w:t>,</w:t>
      </w:r>
      <w:r w:rsidRPr="0030719E">
        <w:rPr>
          <w:rFonts w:eastAsiaTheme="minorEastAsia" w:cs="Times New Roman"/>
          <w:kern w:val="0"/>
          <w:sz w:val="22"/>
          <w:szCs w:val="22"/>
        </w:rPr>
        <w:t xml:space="preserve"> le présent, et</w:t>
      </w:r>
      <w:r w:rsidR="0083297F" w:rsidRPr="0030719E">
        <w:rPr>
          <w:rFonts w:eastAsiaTheme="minorEastAsia" w:cs="Times New Roman"/>
          <w:kern w:val="0"/>
          <w:sz w:val="22"/>
          <w:szCs w:val="22"/>
        </w:rPr>
        <w:t>/ou</w:t>
      </w:r>
      <w:r w:rsidRPr="0030719E">
        <w:rPr>
          <w:rFonts w:eastAsiaTheme="minorEastAsia" w:cs="Times New Roman"/>
          <w:kern w:val="0"/>
          <w:sz w:val="22"/>
          <w:szCs w:val="22"/>
        </w:rPr>
        <w:t xml:space="preserve"> le futu</w:t>
      </w:r>
      <w:r w:rsidR="008959E6" w:rsidRPr="0030719E">
        <w:rPr>
          <w:rFonts w:eastAsiaTheme="minorEastAsia" w:cs="Times New Roman"/>
          <w:kern w:val="0"/>
          <w:sz w:val="22"/>
          <w:szCs w:val="22"/>
        </w:rPr>
        <w:t>r</w:t>
      </w:r>
      <w:r w:rsidRPr="0030719E">
        <w:rPr>
          <w:rFonts w:eastAsiaTheme="minorEastAsia" w:cs="Times New Roman"/>
          <w:kern w:val="0"/>
          <w:sz w:val="22"/>
          <w:szCs w:val="22"/>
        </w:rPr>
        <w:t xml:space="preserve"> en restant toujours vague</w:t>
      </w:r>
      <w:r w:rsidR="0083297F" w:rsidRPr="0030719E">
        <w:rPr>
          <w:rFonts w:eastAsiaTheme="minorEastAsia" w:cs="Times New Roman"/>
          <w:kern w:val="0"/>
          <w:sz w:val="22"/>
          <w:szCs w:val="22"/>
        </w:rPr>
        <w:t>,</w:t>
      </w:r>
      <w:r w:rsidRPr="0030719E">
        <w:rPr>
          <w:rFonts w:eastAsiaTheme="minorEastAsia" w:cs="Times New Roman"/>
          <w:kern w:val="0"/>
          <w:sz w:val="22"/>
          <w:szCs w:val="22"/>
        </w:rPr>
        <w:t xml:space="preserve"> et</w:t>
      </w:r>
      <w:r w:rsidR="0083297F" w:rsidRPr="0030719E">
        <w:rPr>
          <w:rFonts w:eastAsiaTheme="minorEastAsia" w:cs="Times New Roman"/>
          <w:kern w:val="0"/>
          <w:sz w:val="22"/>
          <w:szCs w:val="22"/>
        </w:rPr>
        <w:t xml:space="preserve"> à</w:t>
      </w:r>
      <w:r w:rsidR="00351513">
        <w:rPr>
          <w:rFonts w:eastAsiaTheme="minorEastAsia" w:cs="Times New Roman"/>
          <w:kern w:val="0"/>
          <w:sz w:val="22"/>
          <w:szCs w:val="22"/>
        </w:rPr>
        <w:t xml:space="preserve"> laisser la mémoire sé</w:t>
      </w:r>
      <w:r w:rsidRPr="0030719E">
        <w:rPr>
          <w:rFonts w:eastAsiaTheme="minorEastAsia" w:cs="Times New Roman"/>
          <w:kern w:val="0"/>
          <w:sz w:val="22"/>
          <w:szCs w:val="22"/>
        </w:rPr>
        <w:t xml:space="preserve">lective du sujet faire le reste. </w:t>
      </w:r>
      <w:r w:rsidR="002C2AB5" w:rsidRPr="0030719E">
        <w:rPr>
          <w:rFonts w:eastAsiaTheme="minorEastAsia" w:cs="Times New Roman"/>
          <w:kern w:val="0"/>
          <w:sz w:val="22"/>
          <w:szCs w:val="22"/>
        </w:rPr>
        <w:t>Parmi toutes les informations lancées, certaines vont sembler vraies</w:t>
      </w:r>
      <w:r w:rsidR="00351513">
        <w:rPr>
          <w:rFonts w:eastAsiaTheme="minorEastAsia" w:cs="Times New Roman"/>
          <w:kern w:val="0"/>
          <w:sz w:val="22"/>
          <w:szCs w:val="22"/>
        </w:rPr>
        <w:t xml:space="preserve"> ou être</w:t>
      </w:r>
      <w:r w:rsidRPr="0030719E">
        <w:rPr>
          <w:rFonts w:eastAsiaTheme="minorEastAsia" w:cs="Times New Roman"/>
          <w:kern w:val="0"/>
          <w:sz w:val="22"/>
          <w:szCs w:val="22"/>
        </w:rPr>
        <w:t xml:space="preserve"> évocatrices pour </w:t>
      </w:r>
      <w:r w:rsidR="002C2AB5" w:rsidRPr="0030719E">
        <w:rPr>
          <w:rFonts w:eastAsiaTheme="minorEastAsia" w:cs="Times New Roman"/>
          <w:kern w:val="0"/>
          <w:sz w:val="22"/>
          <w:szCs w:val="22"/>
        </w:rPr>
        <w:t>la personne interrogée</w:t>
      </w:r>
      <w:r w:rsidR="008959E6" w:rsidRPr="0030719E">
        <w:rPr>
          <w:rFonts w:eastAsiaTheme="minorEastAsia" w:cs="Times New Roman"/>
          <w:kern w:val="0"/>
          <w:sz w:val="22"/>
          <w:szCs w:val="22"/>
        </w:rPr>
        <w:t>, elle</w:t>
      </w:r>
      <w:r w:rsidRPr="0030719E">
        <w:rPr>
          <w:rFonts w:eastAsiaTheme="minorEastAsia" w:cs="Times New Roman"/>
          <w:kern w:val="0"/>
          <w:sz w:val="22"/>
          <w:szCs w:val="22"/>
        </w:rPr>
        <w:t xml:space="preserve"> les retiendra donc d’avantage, laissant les autres de côté. </w:t>
      </w:r>
      <w:r w:rsidR="002C2AB5" w:rsidRPr="0030719E">
        <w:rPr>
          <w:rFonts w:eastAsiaTheme="minorEastAsia" w:cs="Times New Roman"/>
          <w:kern w:val="0"/>
          <w:sz w:val="22"/>
          <w:szCs w:val="22"/>
        </w:rPr>
        <w:t>Ne g</w:t>
      </w:r>
      <w:r w:rsidRPr="0030719E">
        <w:rPr>
          <w:rFonts w:eastAsiaTheme="minorEastAsia" w:cs="Times New Roman"/>
          <w:kern w:val="0"/>
          <w:sz w:val="22"/>
          <w:szCs w:val="22"/>
        </w:rPr>
        <w:t>adan</w:t>
      </w:r>
      <w:r w:rsidR="002C2AB5" w:rsidRPr="0030719E">
        <w:rPr>
          <w:rFonts w:eastAsiaTheme="minorEastAsia" w:cs="Times New Roman"/>
          <w:kern w:val="0"/>
          <w:sz w:val="22"/>
          <w:szCs w:val="22"/>
        </w:rPr>
        <w:t>t en tête que les prédictions pour lesquelles</w:t>
      </w:r>
      <w:r w:rsidRPr="0030719E">
        <w:rPr>
          <w:rFonts w:eastAsiaTheme="minorEastAsia" w:cs="Times New Roman"/>
          <w:kern w:val="0"/>
          <w:sz w:val="22"/>
          <w:szCs w:val="22"/>
        </w:rPr>
        <w:t xml:space="preserve"> le </w:t>
      </w:r>
      <w:r w:rsidRPr="0030719E">
        <w:rPr>
          <w:rFonts w:eastAsiaTheme="minorEastAsia" w:cs="Times New Roman"/>
          <w:i/>
          <w:kern w:val="0"/>
          <w:sz w:val="22"/>
          <w:szCs w:val="22"/>
        </w:rPr>
        <w:t>voyant</w:t>
      </w:r>
      <w:r w:rsidRPr="0030719E">
        <w:rPr>
          <w:rFonts w:eastAsiaTheme="minorEastAsia" w:cs="Times New Roman"/>
          <w:kern w:val="0"/>
          <w:sz w:val="22"/>
          <w:szCs w:val="22"/>
        </w:rPr>
        <w:t xml:space="preserve"> a vu</w:t>
      </w:r>
      <w:r w:rsidR="008959E6" w:rsidRPr="0030719E">
        <w:rPr>
          <w:rFonts w:eastAsiaTheme="minorEastAsia" w:cs="Times New Roman"/>
          <w:kern w:val="0"/>
          <w:sz w:val="22"/>
          <w:szCs w:val="22"/>
        </w:rPr>
        <w:t xml:space="preserve"> juste,</w:t>
      </w:r>
      <w:r w:rsidRPr="0030719E">
        <w:rPr>
          <w:rFonts w:eastAsiaTheme="minorEastAsia" w:cs="Times New Roman"/>
          <w:kern w:val="0"/>
          <w:sz w:val="22"/>
          <w:szCs w:val="22"/>
        </w:rPr>
        <w:t xml:space="preserve"> </w:t>
      </w:r>
      <w:r w:rsidR="002C2AB5" w:rsidRPr="0030719E">
        <w:rPr>
          <w:rFonts w:eastAsiaTheme="minorEastAsia" w:cs="Times New Roman"/>
          <w:kern w:val="0"/>
          <w:sz w:val="22"/>
          <w:szCs w:val="22"/>
        </w:rPr>
        <w:t>la crédibilité de ce dernier</w:t>
      </w:r>
      <w:r w:rsidRPr="0030719E">
        <w:rPr>
          <w:rFonts w:eastAsiaTheme="minorEastAsia" w:cs="Times New Roman"/>
          <w:kern w:val="0"/>
          <w:sz w:val="22"/>
          <w:szCs w:val="22"/>
        </w:rPr>
        <w:t xml:space="preserve"> n’en sera que plus renforcée. </w:t>
      </w:r>
    </w:p>
    <w:p w:rsidR="00F41F55" w:rsidRPr="0030719E" w:rsidRDefault="00F41F55" w:rsidP="00ED41FA">
      <w:pPr>
        <w:widowControl/>
        <w:suppressAutoHyphens w:val="0"/>
        <w:autoSpaceDE w:val="0"/>
        <w:adjustRightInd w:val="0"/>
        <w:spacing w:line="276" w:lineRule="auto"/>
        <w:ind w:firstLine="360"/>
        <w:jc w:val="both"/>
        <w:textAlignment w:val="auto"/>
        <w:rPr>
          <w:rFonts w:eastAsiaTheme="minorEastAsia" w:cs="Times New Roman"/>
          <w:kern w:val="0"/>
          <w:sz w:val="22"/>
          <w:szCs w:val="22"/>
        </w:rPr>
      </w:pPr>
      <w:r w:rsidRPr="0030719E">
        <w:rPr>
          <w:rFonts w:eastAsiaTheme="minorEastAsia" w:cs="Times New Roman"/>
          <w:kern w:val="0"/>
          <w:sz w:val="22"/>
          <w:szCs w:val="22"/>
        </w:rPr>
        <w:t xml:space="preserve">Cette technique tire son nom </w:t>
      </w:r>
      <w:r w:rsidR="00ED41FA">
        <w:rPr>
          <w:rFonts w:eastAsiaTheme="minorEastAsia" w:cs="Times New Roman"/>
          <w:kern w:val="0"/>
          <w:sz w:val="22"/>
          <w:szCs w:val="22"/>
        </w:rPr>
        <w:t xml:space="preserve">de la plus </w:t>
      </w:r>
      <w:r w:rsidR="00F753E0">
        <w:rPr>
          <w:rFonts w:eastAsiaTheme="minorEastAsia" w:cs="Times New Roman"/>
          <w:kern w:val="0"/>
          <w:sz w:val="22"/>
          <w:szCs w:val="22"/>
        </w:rPr>
        <w:t>grande</w:t>
      </w:r>
      <w:r w:rsidR="00ED41FA">
        <w:rPr>
          <w:rFonts w:eastAsiaTheme="minorEastAsia" w:cs="Times New Roman"/>
          <w:kern w:val="0"/>
          <w:sz w:val="22"/>
          <w:szCs w:val="22"/>
        </w:rPr>
        <w:t xml:space="preserve"> probabilité</w:t>
      </w:r>
      <w:r w:rsidRPr="0030719E">
        <w:rPr>
          <w:rFonts w:eastAsiaTheme="minorEastAsia" w:cs="Times New Roman"/>
          <w:kern w:val="0"/>
          <w:sz w:val="22"/>
          <w:szCs w:val="22"/>
        </w:rPr>
        <w:t xml:space="preserve"> de toucher quelqu’un avec une nuée de petits projectiles qu’avec un seul grand.</w:t>
      </w:r>
    </w:p>
    <w:p w:rsidR="00ED41FA" w:rsidRDefault="00ED41FA" w:rsidP="0030719E">
      <w:pPr>
        <w:widowControl/>
        <w:suppressAutoHyphens w:val="0"/>
        <w:autoSpaceDE w:val="0"/>
        <w:adjustRightInd w:val="0"/>
        <w:spacing w:line="276" w:lineRule="auto"/>
        <w:jc w:val="both"/>
        <w:textAlignment w:val="auto"/>
        <w:rPr>
          <w:rFonts w:eastAsiaTheme="minorEastAsia" w:cs="Times New Roman"/>
          <w:kern w:val="0"/>
          <w:sz w:val="22"/>
          <w:szCs w:val="22"/>
        </w:rPr>
      </w:pPr>
    </w:p>
    <w:p w:rsidR="00CD483C" w:rsidRPr="0030719E" w:rsidRDefault="000B2BEE" w:rsidP="0030719E">
      <w:pPr>
        <w:widowControl/>
        <w:suppressAutoHyphens w:val="0"/>
        <w:autoSpaceDE w:val="0"/>
        <w:adjustRightInd w:val="0"/>
        <w:spacing w:line="276" w:lineRule="auto"/>
        <w:jc w:val="both"/>
        <w:textAlignment w:val="auto"/>
        <w:rPr>
          <w:rFonts w:eastAsiaTheme="minorEastAsia" w:cs="Times New Roman"/>
          <w:kern w:val="0"/>
          <w:sz w:val="22"/>
          <w:szCs w:val="22"/>
        </w:rPr>
      </w:pPr>
      <w:r>
        <w:rPr>
          <w:rFonts w:eastAsiaTheme="minorEastAsia" w:cs="Times New Roman"/>
          <w:noProof/>
          <w:kern w:val="0"/>
          <w:sz w:val="22"/>
          <w:szCs w:val="22"/>
        </w:rPr>
        <w:pict>
          <v:shapetype id="_x0000_t32" coordsize="21600,21600" o:spt="32" o:oned="t" path="m,l21600,21600e" filled="f">
            <v:path arrowok="t" fillok="f" o:connecttype="none"/>
            <o:lock v:ext="edit" shapetype="t"/>
          </v:shapetype>
          <v:shape id="_x0000_s1026" type="#_x0000_t32" style="position:absolute;left:0;text-align:left;margin-left:-15.2pt;margin-top:12.75pt;width:156.25pt;height:0;z-index:251663360" o:connectortype="straight"/>
        </w:pict>
      </w:r>
    </w:p>
    <w:p w:rsidR="00CD483C" w:rsidRPr="0030719E" w:rsidRDefault="00CD483C" w:rsidP="0030719E">
      <w:pPr>
        <w:widowControl/>
        <w:suppressAutoHyphens w:val="0"/>
        <w:autoSpaceDE w:val="0"/>
        <w:adjustRightInd w:val="0"/>
        <w:spacing w:line="276" w:lineRule="auto"/>
        <w:jc w:val="both"/>
        <w:textAlignment w:val="auto"/>
        <w:rPr>
          <w:rFonts w:eastAsiaTheme="minorEastAsia" w:cs="Times New Roman"/>
          <w:kern w:val="0"/>
          <w:sz w:val="22"/>
          <w:szCs w:val="22"/>
        </w:rPr>
      </w:pPr>
    </w:p>
    <w:p w:rsidR="00CD483C" w:rsidRPr="0030719E" w:rsidRDefault="00CD483C" w:rsidP="0030719E">
      <w:pPr>
        <w:widowControl/>
        <w:suppressAutoHyphens w:val="0"/>
        <w:autoSpaceDE w:val="0"/>
        <w:adjustRightInd w:val="0"/>
        <w:spacing w:line="276" w:lineRule="auto"/>
        <w:jc w:val="both"/>
        <w:textAlignment w:val="auto"/>
        <w:rPr>
          <w:rFonts w:eastAsiaTheme="minorEastAsia" w:cs="Times New Roman"/>
          <w:kern w:val="0"/>
          <w:sz w:val="22"/>
          <w:szCs w:val="22"/>
        </w:rPr>
      </w:pPr>
    </w:p>
    <w:p w:rsidR="00ED41FA" w:rsidRDefault="00ED41FA" w:rsidP="0030719E">
      <w:pPr>
        <w:widowControl/>
        <w:suppressAutoHyphens w:val="0"/>
        <w:autoSpaceDE w:val="0"/>
        <w:adjustRightInd w:val="0"/>
        <w:spacing w:line="276" w:lineRule="auto"/>
        <w:jc w:val="both"/>
        <w:textAlignment w:val="auto"/>
        <w:rPr>
          <w:rFonts w:eastAsiaTheme="minorEastAsia" w:cs="Times New Roman"/>
          <w:kern w:val="0"/>
          <w:sz w:val="22"/>
          <w:szCs w:val="22"/>
        </w:rPr>
      </w:pPr>
    </w:p>
    <w:p w:rsidR="00CD483C" w:rsidRPr="0030719E" w:rsidRDefault="008959E6" w:rsidP="00ED41FA">
      <w:pPr>
        <w:widowControl/>
        <w:suppressAutoHyphens w:val="0"/>
        <w:autoSpaceDE w:val="0"/>
        <w:adjustRightInd w:val="0"/>
        <w:spacing w:line="276" w:lineRule="auto"/>
        <w:ind w:firstLine="708"/>
        <w:jc w:val="both"/>
        <w:textAlignment w:val="auto"/>
        <w:rPr>
          <w:rFonts w:eastAsiaTheme="minorEastAsia" w:cs="Times New Roman"/>
          <w:kern w:val="0"/>
          <w:sz w:val="22"/>
          <w:szCs w:val="22"/>
        </w:rPr>
      </w:pPr>
      <w:r w:rsidRPr="0030719E">
        <w:rPr>
          <w:rFonts w:eastAsiaTheme="minorEastAsia" w:cs="Times New Roman"/>
          <w:kern w:val="0"/>
          <w:sz w:val="22"/>
          <w:szCs w:val="22"/>
        </w:rPr>
        <w:t>On</w:t>
      </w:r>
      <w:r w:rsidR="008D1D18" w:rsidRPr="0030719E">
        <w:rPr>
          <w:rFonts w:eastAsiaTheme="minorEastAsia" w:cs="Times New Roman"/>
          <w:kern w:val="0"/>
          <w:sz w:val="22"/>
          <w:szCs w:val="22"/>
        </w:rPr>
        <w:t xml:space="preserve"> a vu</w:t>
      </w:r>
      <w:r w:rsidRPr="0030719E">
        <w:rPr>
          <w:rFonts w:eastAsiaTheme="minorEastAsia" w:cs="Times New Roman"/>
          <w:kern w:val="0"/>
          <w:sz w:val="22"/>
          <w:szCs w:val="22"/>
        </w:rPr>
        <w:t xml:space="preserve"> dans cette partie</w:t>
      </w:r>
      <w:r w:rsidR="008D1D18" w:rsidRPr="0030719E">
        <w:rPr>
          <w:rFonts w:eastAsiaTheme="minorEastAsia" w:cs="Times New Roman"/>
          <w:kern w:val="0"/>
          <w:sz w:val="22"/>
          <w:szCs w:val="22"/>
        </w:rPr>
        <w:t xml:space="preserve"> </w:t>
      </w:r>
      <w:r w:rsidRPr="0030719E">
        <w:rPr>
          <w:rFonts w:eastAsiaTheme="minorEastAsia" w:cs="Times New Roman"/>
          <w:kern w:val="0"/>
          <w:sz w:val="22"/>
          <w:szCs w:val="22"/>
        </w:rPr>
        <w:t>toutes les techniques qui</w:t>
      </w:r>
      <w:r w:rsidR="008D1D18" w:rsidRPr="0030719E">
        <w:rPr>
          <w:rFonts w:eastAsiaTheme="minorEastAsia" w:cs="Times New Roman"/>
          <w:kern w:val="0"/>
          <w:sz w:val="22"/>
          <w:szCs w:val="22"/>
        </w:rPr>
        <w:t xml:space="preserve"> pourraient </w:t>
      </w:r>
      <w:r w:rsidRPr="0030719E">
        <w:rPr>
          <w:rFonts w:eastAsiaTheme="minorEastAsia" w:cs="Times New Roman"/>
          <w:kern w:val="0"/>
          <w:sz w:val="22"/>
          <w:szCs w:val="22"/>
        </w:rPr>
        <w:t>en théorie</w:t>
      </w:r>
      <w:r w:rsidR="00F32D47" w:rsidRPr="0030719E">
        <w:rPr>
          <w:rFonts w:eastAsiaTheme="minorEastAsia" w:cs="Times New Roman"/>
          <w:kern w:val="0"/>
          <w:sz w:val="22"/>
          <w:szCs w:val="22"/>
        </w:rPr>
        <w:t>,</w:t>
      </w:r>
      <w:r w:rsidRPr="0030719E">
        <w:rPr>
          <w:rFonts w:eastAsiaTheme="minorEastAsia" w:cs="Times New Roman"/>
          <w:kern w:val="0"/>
          <w:sz w:val="22"/>
          <w:szCs w:val="22"/>
        </w:rPr>
        <w:t xml:space="preserve"> </w:t>
      </w:r>
      <w:r w:rsidR="008D1D18" w:rsidRPr="0030719E">
        <w:rPr>
          <w:rFonts w:eastAsiaTheme="minorEastAsia" w:cs="Times New Roman"/>
          <w:kern w:val="0"/>
          <w:sz w:val="22"/>
          <w:szCs w:val="22"/>
        </w:rPr>
        <w:t>permettre</w:t>
      </w:r>
      <w:r w:rsidR="00084C5E" w:rsidRPr="0030719E">
        <w:rPr>
          <w:rFonts w:eastAsiaTheme="minorEastAsia" w:cs="Times New Roman"/>
          <w:kern w:val="0"/>
          <w:sz w:val="22"/>
          <w:szCs w:val="22"/>
        </w:rPr>
        <w:t xml:space="preserve"> à une personne bien </w:t>
      </w:r>
      <w:r w:rsidRPr="0030719E">
        <w:rPr>
          <w:rFonts w:eastAsiaTheme="minorEastAsia" w:cs="Times New Roman"/>
          <w:kern w:val="0"/>
          <w:sz w:val="22"/>
          <w:szCs w:val="22"/>
        </w:rPr>
        <w:t>entrainée,</w:t>
      </w:r>
      <w:r w:rsidR="00084C5E" w:rsidRPr="0030719E">
        <w:rPr>
          <w:rFonts w:eastAsiaTheme="minorEastAsia" w:cs="Times New Roman"/>
          <w:kern w:val="0"/>
          <w:sz w:val="22"/>
          <w:szCs w:val="22"/>
        </w:rPr>
        <w:t xml:space="preserve"> mais sans le moindre don ou capacité extrasensorielle</w:t>
      </w:r>
      <w:r w:rsidRPr="0030719E">
        <w:rPr>
          <w:rFonts w:eastAsiaTheme="minorEastAsia" w:cs="Times New Roman"/>
          <w:kern w:val="0"/>
          <w:sz w:val="22"/>
          <w:szCs w:val="22"/>
        </w:rPr>
        <w:t>,</w:t>
      </w:r>
      <w:r w:rsidR="00084C5E" w:rsidRPr="0030719E">
        <w:rPr>
          <w:rFonts w:eastAsiaTheme="minorEastAsia" w:cs="Times New Roman"/>
          <w:kern w:val="0"/>
          <w:sz w:val="22"/>
          <w:szCs w:val="22"/>
        </w:rPr>
        <w:t xml:space="preserve"> de se faire passer pour un véritable </w:t>
      </w:r>
      <w:r w:rsidR="00084C5E" w:rsidRPr="0030719E">
        <w:rPr>
          <w:rFonts w:eastAsiaTheme="minorEastAsia" w:cs="Times New Roman"/>
          <w:i/>
          <w:kern w:val="0"/>
          <w:sz w:val="22"/>
          <w:szCs w:val="22"/>
        </w:rPr>
        <w:t>voyant</w:t>
      </w:r>
      <w:r w:rsidR="00084C5E" w:rsidRPr="0030719E">
        <w:rPr>
          <w:rFonts w:eastAsiaTheme="minorEastAsia" w:cs="Times New Roman"/>
          <w:kern w:val="0"/>
          <w:sz w:val="22"/>
          <w:szCs w:val="22"/>
        </w:rPr>
        <w:t xml:space="preserve">. </w:t>
      </w:r>
    </w:p>
    <w:p w:rsidR="00084C5E" w:rsidRPr="0030719E" w:rsidRDefault="00ED41FA" w:rsidP="00ED41FA">
      <w:pPr>
        <w:widowControl/>
        <w:suppressAutoHyphens w:val="0"/>
        <w:autoSpaceDE w:val="0"/>
        <w:adjustRightInd w:val="0"/>
        <w:spacing w:line="276" w:lineRule="auto"/>
        <w:ind w:firstLine="360"/>
        <w:jc w:val="both"/>
        <w:textAlignment w:val="auto"/>
        <w:rPr>
          <w:rFonts w:eastAsiaTheme="minorEastAsia" w:cs="Times New Roman"/>
          <w:kern w:val="0"/>
          <w:sz w:val="22"/>
          <w:szCs w:val="22"/>
        </w:rPr>
      </w:pPr>
      <w:r>
        <w:rPr>
          <w:rFonts w:eastAsiaTheme="minorEastAsia" w:cs="Times New Roman"/>
          <w:kern w:val="0"/>
          <w:sz w:val="22"/>
          <w:szCs w:val="22"/>
        </w:rPr>
        <w:t xml:space="preserve">Nous avons </w:t>
      </w:r>
      <w:r w:rsidR="00084C5E" w:rsidRPr="0030719E">
        <w:rPr>
          <w:rFonts w:eastAsiaTheme="minorEastAsia" w:cs="Times New Roman"/>
          <w:kern w:val="0"/>
          <w:sz w:val="22"/>
          <w:szCs w:val="22"/>
        </w:rPr>
        <w:t>choisit de mettre en pratique ces techniques en les testant sur des sujets</w:t>
      </w:r>
      <w:r w:rsidR="00F32D47" w:rsidRPr="0030719E">
        <w:rPr>
          <w:rFonts w:eastAsiaTheme="minorEastAsia" w:cs="Times New Roman"/>
          <w:kern w:val="0"/>
          <w:sz w:val="22"/>
          <w:szCs w:val="22"/>
        </w:rPr>
        <w:t xml:space="preserve"> volontaires,</w:t>
      </w:r>
      <w:r w:rsidR="00084C5E" w:rsidRPr="0030719E">
        <w:rPr>
          <w:rFonts w:eastAsiaTheme="minorEastAsia" w:cs="Times New Roman"/>
          <w:kern w:val="0"/>
          <w:sz w:val="22"/>
          <w:szCs w:val="22"/>
        </w:rPr>
        <w:t xml:space="preserve"> afin de pouvoir montrer s’il est possible pour nous, étudiants en science sans aucune capacités </w:t>
      </w:r>
      <w:r w:rsidR="00F32D47" w:rsidRPr="0030719E">
        <w:rPr>
          <w:rFonts w:eastAsiaTheme="minorEastAsia" w:cs="Times New Roman"/>
          <w:kern w:val="0"/>
          <w:sz w:val="22"/>
          <w:szCs w:val="22"/>
        </w:rPr>
        <w:t>particulières,</w:t>
      </w:r>
      <w:r w:rsidR="00084C5E" w:rsidRPr="0030719E">
        <w:rPr>
          <w:rFonts w:eastAsiaTheme="minorEastAsia" w:cs="Times New Roman"/>
          <w:kern w:val="0"/>
          <w:sz w:val="22"/>
          <w:szCs w:val="22"/>
        </w:rPr>
        <w:t xml:space="preserve"> de réaliser un acte de </w:t>
      </w:r>
      <w:r w:rsidR="00084C5E" w:rsidRPr="0030719E">
        <w:rPr>
          <w:rFonts w:eastAsiaTheme="minorEastAsia" w:cs="Times New Roman"/>
          <w:i/>
          <w:kern w:val="0"/>
          <w:sz w:val="22"/>
          <w:szCs w:val="22"/>
        </w:rPr>
        <w:t>voyance</w:t>
      </w:r>
      <w:r w:rsidR="006431A7">
        <w:rPr>
          <w:rFonts w:eastAsiaTheme="minorEastAsia" w:cs="Times New Roman"/>
          <w:i/>
          <w:kern w:val="0"/>
          <w:sz w:val="22"/>
          <w:szCs w:val="22"/>
        </w:rPr>
        <w:t xml:space="preserve"> </w:t>
      </w:r>
      <w:r w:rsidR="006431A7">
        <w:rPr>
          <w:rFonts w:eastAsiaTheme="minorEastAsia" w:cs="Times New Roman"/>
          <w:kern w:val="0"/>
          <w:sz w:val="22"/>
          <w:szCs w:val="22"/>
        </w:rPr>
        <w:t>tout en étant crédibles</w:t>
      </w:r>
      <w:r w:rsidR="00084C5E" w:rsidRPr="0030719E">
        <w:rPr>
          <w:rFonts w:eastAsiaTheme="minorEastAsia" w:cs="Times New Roman"/>
          <w:kern w:val="0"/>
          <w:sz w:val="22"/>
          <w:szCs w:val="22"/>
        </w:rPr>
        <w:t xml:space="preserve">. </w:t>
      </w:r>
    </w:p>
    <w:p w:rsidR="0038619D" w:rsidRPr="006431A7" w:rsidRDefault="0038619D" w:rsidP="006431A7">
      <w:pPr>
        <w:pStyle w:val="Style4"/>
      </w:pPr>
    </w:p>
    <w:p w:rsidR="00FD140E" w:rsidRPr="006431A7" w:rsidRDefault="00FD140E" w:rsidP="00352758">
      <w:pPr>
        <w:pStyle w:val="Style5"/>
        <w:numPr>
          <w:ilvl w:val="0"/>
          <w:numId w:val="16"/>
        </w:numPr>
      </w:pPr>
      <w:bookmarkStart w:id="4" w:name="_Toc323719098"/>
      <w:r w:rsidRPr="006431A7">
        <w:t>Test de « voyance </w:t>
      </w:r>
      <w:r w:rsidR="00A742F5" w:rsidRPr="006431A7">
        <w:t xml:space="preserve">» en </w:t>
      </w:r>
      <w:r w:rsidR="00A742F5" w:rsidRPr="003B143D">
        <w:rPr>
          <w:i/>
        </w:rPr>
        <w:t>Cold reading</w:t>
      </w:r>
      <w:r w:rsidR="00A742F5" w:rsidRPr="006431A7">
        <w:t xml:space="preserve"> : </w:t>
      </w:r>
      <w:r w:rsidR="00352758">
        <w:t xml:space="preserve">établissement du </w:t>
      </w:r>
      <w:r w:rsidR="003B143D">
        <w:t>protocole et e</w:t>
      </w:r>
      <w:r w:rsidRPr="006431A7">
        <w:t>xpérimentation</w:t>
      </w:r>
      <w:bookmarkEnd w:id="4"/>
    </w:p>
    <w:p w:rsidR="00250173" w:rsidRPr="0030719E" w:rsidRDefault="00250173" w:rsidP="0030719E">
      <w:pPr>
        <w:spacing w:line="276" w:lineRule="auto"/>
        <w:jc w:val="both"/>
        <w:rPr>
          <w:rFonts w:cs="Times New Roman"/>
          <w:sz w:val="22"/>
          <w:szCs w:val="22"/>
        </w:rPr>
      </w:pPr>
    </w:p>
    <w:p w:rsidR="003F6724" w:rsidRPr="0030719E" w:rsidRDefault="003F6724" w:rsidP="0030719E">
      <w:pPr>
        <w:spacing w:line="276" w:lineRule="auto"/>
        <w:ind w:left="360"/>
        <w:jc w:val="both"/>
        <w:rPr>
          <w:rFonts w:cs="Times New Roman"/>
          <w:sz w:val="22"/>
          <w:szCs w:val="22"/>
        </w:rPr>
      </w:pPr>
    </w:p>
    <w:p w:rsidR="00250173" w:rsidRPr="0030719E" w:rsidRDefault="00250173" w:rsidP="003C0243">
      <w:pPr>
        <w:pStyle w:val="Style1"/>
      </w:pPr>
      <w:r w:rsidRPr="0030719E">
        <w:t xml:space="preserve">Travail préparatoire : </w:t>
      </w:r>
    </w:p>
    <w:p w:rsidR="00250173" w:rsidRPr="0030719E" w:rsidRDefault="00250173" w:rsidP="0030719E">
      <w:pPr>
        <w:spacing w:line="276" w:lineRule="auto"/>
        <w:jc w:val="both"/>
        <w:rPr>
          <w:rFonts w:cs="Times New Roman"/>
          <w:sz w:val="22"/>
          <w:szCs w:val="22"/>
        </w:rPr>
      </w:pPr>
    </w:p>
    <w:p w:rsidR="00250173" w:rsidRPr="0030719E" w:rsidRDefault="00250173" w:rsidP="0030719E">
      <w:pPr>
        <w:spacing w:line="276" w:lineRule="auto"/>
        <w:ind w:firstLine="360"/>
        <w:jc w:val="both"/>
        <w:rPr>
          <w:rFonts w:cs="Times New Roman"/>
          <w:sz w:val="22"/>
          <w:szCs w:val="22"/>
        </w:rPr>
      </w:pPr>
      <w:r w:rsidRPr="0030719E">
        <w:rPr>
          <w:rFonts w:cs="Times New Roman"/>
          <w:sz w:val="22"/>
          <w:szCs w:val="22"/>
        </w:rPr>
        <w:t xml:space="preserve">Avant de débuter nos test de </w:t>
      </w:r>
      <w:r w:rsidRPr="0030719E">
        <w:rPr>
          <w:rFonts w:cs="Times New Roman"/>
          <w:i/>
          <w:sz w:val="22"/>
          <w:szCs w:val="22"/>
        </w:rPr>
        <w:t>voyance</w:t>
      </w:r>
      <w:r w:rsidRPr="0030719E">
        <w:rPr>
          <w:rFonts w:cs="Times New Roman"/>
          <w:sz w:val="22"/>
          <w:szCs w:val="22"/>
        </w:rPr>
        <w:t>, nous avons réalisé un travail préparatoire de « catégorisation des personnes ». Comme on l</w:t>
      </w:r>
      <w:r w:rsidR="000F5370" w:rsidRPr="0030719E">
        <w:rPr>
          <w:rFonts w:cs="Times New Roman"/>
          <w:sz w:val="22"/>
          <w:szCs w:val="22"/>
        </w:rPr>
        <w:t>’</w:t>
      </w:r>
      <w:r w:rsidRPr="0030719E">
        <w:rPr>
          <w:rFonts w:cs="Times New Roman"/>
          <w:sz w:val="22"/>
          <w:szCs w:val="22"/>
        </w:rPr>
        <w:t xml:space="preserve">a vu dans la partie décrivant les différentes techniques de </w:t>
      </w:r>
      <w:r w:rsidRPr="006431A7">
        <w:rPr>
          <w:rFonts w:cs="Times New Roman"/>
          <w:i/>
          <w:sz w:val="22"/>
          <w:szCs w:val="22"/>
        </w:rPr>
        <w:t>Cold reading</w:t>
      </w:r>
      <w:r w:rsidRPr="0030719E">
        <w:rPr>
          <w:rFonts w:cs="Times New Roman"/>
          <w:sz w:val="22"/>
          <w:szCs w:val="22"/>
        </w:rPr>
        <w:t>, la simple observation du sujet nous apporte déjà quantité d’informations. Nous avons donc réalisé une classification des interêts et préoccupations des personnes, suivant les informations qu’on pourra obtenir grâce à une rapide observation (comme l’âge, le statut social etc.)</w:t>
      </w:r>
      <w:r w:rsidR="003D6E26" w:rsidRPr="0030719E">
        <w:rPr>
          <w:rFonts w:cs="Times New Roman"/>
          <w:sz w:val="22"/>
          <w:szCs w:val="22"/>
        </w:rPr>
        <w:t>.</w:t>
      </w:r>
      <w:r w:rsidR="00773BDA">
        <w:rPr>
          <w:rFonts w:cs="Times New Roman"/>
          <w:sz w:val="22"/>
          <w:szCs w:val="22"/>
        </w:rPr>
        <w:t xml:space="preserve"> Cette cla</w:t>
      </w:r>
      <w:r w:rsidRPr="0030719E">
        <w:rPr>
          <w:rFonts w:cs="Times New Roman"/>
          <w:sz w:val="22"/>
          <w:szCs w:val="22"/>
        </w:rPr>
        <w:t>ssification nous permettra d’avoir une</w:t>
      </w:r>
      <w:r w:rsidR="006431A7">
        <w:rPr>
          <w:rFonts w:cs="Times New Roman"/>
          <w:sz w:val="22"/>
          <w:szCs w:val="22"/>
        </w:rPr>
        <w:t xml:space="preserve"> première</w:t>
      </w:r>
      <w:r w:rsidRPr="0030719E">
        <w:rPr>
          <w:rFonts w:cs="Times New Roman"/>
          <w:sz w:val="22"/>
          <w:szCs w:val="22"/>
        </w:rPr>
        <w:t xml:space="preserve"> base </w:t>
      </w:r>
      <w:r w:rsidR="006431A7">
        <w:rPr>
          <w:rFonts w:cs="Times New Roman"/>
          <w:sz w:val="22"/>
          <w:szCs w:val="22"/>
        </w:rPr>
        <w:t xml:space="preserve">d’informations </w:t>
      </w:r>
      <w:r w:rsidRPr="0030719E">
        <w:rPr>
          <w:rFonts w:cs="Times New Roman"/>
          <w:sz w:val="22"/>
          <w:szCs w:val="22"/>
        </w:rPr>
        <w:t>et une idée de</w:t>
      </w:r>
      <w:r w:rsidR="009C162C" w:rsidRPr="0030719E">
        <w:rPr>
          <w:rFonts w:cs="Times New Roman"/>
          <w:sz w:val="22"/>
          <w:szCs w:val="22"/>
        </w:rPr>
        <w:t>s</w:t>
      </w:r>
      <w:r w:rsidRPr="0030719E">
        <w:rPr>
          <w:rFonts w:cs="Times New Roman"/>
          <w:sz w:val="22"/>
          <w:szCs w:val="22"/>
        </w:rPr>
        <w:t xml:space="preserve"> </w:t>
      </w:r>
      <w:r w:rsidR="002B10B2" w:rsidRPr="0030719E">
        <w:rPr>
          <w:rFonts w:cs="Times New Roman"/>
          <w:sz w:val="22"/>
          <w:szCs w:val="22"/>
        </w:rPr>
        <w:t>thèmes</w:t>
      </w:r>
      <w:r w:rsidR="003D6E26" w:rsidRPr="0030719E">
        <w:rPr>
          <w:rFonts w:cs="Times New Roman"/>
          <w:sz w:val="22"/>
          <w:szCs w:val="22"/>
        </w:rPr>
        <w:t xml:space="preserve"> sur lesquel</w:t>
      </w:r>
      <w:r w:rsidRPr="0030719E">
        <w:rPr>
          <w:rFonts w:cs="Times New Roman"/>
          <w:sz w:val="22"/>
          <w:szCs w:val="22"/>
        </w:rPr>
        <w:t xml:space="preserve">s débuter notre </w:t>
      </w:r>
      <w:r w:rsidRPr="0030719E">
        <w:rPr>
          <w:rFonts w:cs="Times New Roman"/>
          <w:i/>
          <w:sz w:val="22"/>
          <w:szCs w:val="22"/>
        </w:rPr>
        <w:t xml:space="preserve">voyance </w:t>
      </w:r>
      <w:r w:rsidRPr="0030719E">
        <w:rPr>
          <w:rFonts w:cs="Times New Roman"/>
          <w:sz w:val="22"/>
          <w:szCs w:val="22"/>
        </w:rPr>
        <w:t xml:space="preserve"> en fonction de la personne. </w:t>
      </w:r>
    </w:p>
    <w:p w:rsidR="00A742F5" w:rsidRPr="0030719E" w:rsidRDefault="00A742F5" w:rsidP="0030719E">
      <w:pPr>
        <w:spacing w:line="276" w:lineRule="auto"/>
        <w:jc w:val="both"/>
        <w:rPr>
          <w:rFonts w:cs="Times New Roman"/>
          <w:sz w:val="22"/>
          <w:szCs w:val="22"/>
        </w:rPr>
      </w:pPr>
    </w:p>
    <w:p w:rsidR="006431A7" w:rsidRDefault="006431A7" w:rsidP="006431A7">
      <w:pPr>
        <w:spacing w:line="276" w:lineRule="auto"/>
        <w:ind w:firstLine="360"/>
        <w:rPr>
          <w:rFonts w:cs="Times New Roman"/>
          <w:sz w:val="22"/>
          <w:szCs w:val="22"/>
        </w:rPr>
      </w:pPr>
    </w:p>
    <w:p w:rsidR="006431A7" w:rsidRDefault="006431A7" w:rsidP="006431A7">
      <w:pPr>
        <w:spacing w:line="276" w:lineRule="auto"/>
        <w:ind w:firstLine="360"/>
        <w:rPr>
          <w:rFonts w:cs="Times New Roman"/>
          <w:sz w:val="22"/>
          <w:szCs w:val="22"/>
        </w:rPr>
      </w:pPr>
    </w:p>
    <w:p w:rsidR="006431A7" w:rsidRDefault="006431A7" w:rsidP="006431A7">
      <w:pPr>
        <w:spacing w:line="276" w:lineRule="auto"/>
        <w:ind w:firstLine="360"/>
        <w:rPr>
          <w:rFonts w:cs="Times New Roman"/>
          <w:sz w:val="22"/>
          <w:szCs w:val="22"/>
        </w:rPr>
      </w:pPr>
    </w:p>
    <w:p w:rsidR="006431A7" w:rsidRDefault="006431A7" w:rsidP="006431A7">
      <w:pPr>
        <w:spacing w:line="276" w:lineRule="auto"/>
        <w:ind w:firstLine="360"/>
        <w:rPr>
          <w:rFonts w:cs="Times New Roman"/>
          <w:sz w:val="22"/>
          <w:szCs w:val="22"/>
        </w:rPr>
      </w:pPr>
    </w:p>
    <w:p w:rsidR="006431A7" w:rsidRDefault="006431A7" w:rsidP="006431A7">
      <w:pPr>
        <w:spacing w:line="276" w:lineRule="auto"/>
        <w:ind w:firstLine="360"/>
        <w:rPr>
          <w:rFonts w:cs="Times New Roman"/>
          <w:sz w:val="22"/>
          <w:szCs w:val="22"/>
        </w:rPr>
      </w:pPr>
    </w:p>
    <w:p w:rsidR="006431A7" w:rsidRDefault="006431A7" w:rsidP="006431A7">
      <w:pPr>
        <w:spacing w:line="276" w:lineRule="auto"/>
        <w:ind w:firstLine="360"/>
        <w:rPr>
          <w:rFonts w:cs="Times New Roman"/>
          <w:sz w:val="22"/>
          <w:szCs w:val="22"/>
        </w:rPr>
      </w:pPr>
    </w:p>
    <w:p w:rsidR="00352758" w:rsidRDefault="00352758" w:rsidP="006431A7">
      <w:pPr>
        <w:spacing w:line="276" w:lineRule="auto"/>
        <w:ind w:firstLine="360"/>
        <w:rPr>
          <w:rFonts w:cs="Times New Roman"/>
          <w:sz w:val="22"/>
          <w:szCs w:val="22"/>
        </w:rPr>
      </w:pPr>
    </w:p>
    <w:p w:rsidR="00352758" w:rsidRDefault="00352758" w:rsidP="006431A7">
      <w:pPr>
        <w:spacing w:line="276" w:lineRule="auto"/>
        <w:ind w:firstLine="360"/>
        <w:rPr>
          <w:rFonts w:cs="Times New Roman"/>
          <w:sz w:val="22"/>
          <w:szCs w:val="22"/>
        </w:rPr>
      </w:pPr>
    </w:p>
    <w:p w:rsidR="00352758" w:rsidRDefault="00352758" w:rsidP="006431A7">
      <w:pPr>
        <w:spacing w:line="276" w:lineRule="auto"/>
        <w:ind w:firstLine="360"/>
        <w:rPr>
          <w:rFonts w:cs="Times New Roman"/>
          <w:sz w:val="22"/>
          <w:szCs w:val="22"/>
        </w:rPr>
      </w:pPr>
    </w:p>
    <w:p w:rsidR="003F6724" w:rsidRPr="0030719E" w:rsidRDefault="009C162C" w:rsidP="006431A7">
      <w:pPr>
        <w:spacing w:line="276" w:lineRule="auto"/>
        <w:ind w:firstLine="360"/>
        <w:rPr>
          <w:rFonts w:cs="Times New Roman"/>
          <w:sz w:val="22"/>
          <w:szCs w:val="22"/>
        </w:rPr>
      </w:pPr>
      <w:r w:rsidRPr="0030719E">
        <w:rPr>
          <w:rFonts w:cs="Times New Roman"/>
          <w:sz w:val="22"/>
          <w:szCs w:val="22"/>
        </w:rPr>
        <w:lastRenderedPageBreak/>
        <w:t>Dans un premier temps estimer l’âge de la personne, permet une classification rapide des principaux intérêts et préoccupations :</w:t>
      </w:r>
    </w:p>
    <w:p w:rsidR="003F6724" w:rsidRPr="0030719E" w:rsidRDefault="003F6724" w:rsidP="0030719E">
      <w:pPr>
        <w:spacing w:line="276" w:lineRule="auto"/>
        <w:rPr>
          <w:rFonts w:cs="Times New Roman"/>
          <w:sz w:val="22"/>
          <w:szCs w:val="22"/>
        </w:rPr>
      </w:pPr>
    </w:p>
    <w:tbl>
      <w:tblPr>
        <w:tblStyle w:val="Grilledutableau"/>
        <w:tblW w:w="0" w:type="auto"/>
        <w:tblLook w:val="04A0"/>
      </w:tblPr>
      <w:tblGrid>
        <w:gridCol w:w="4606"/>
        <w:gridCol w:w="4606"/>
      </w:tblGrid>
      <w:tr w:rsidR="003F6724" w:rsidRPr="0030719E" w:rsidTr="003F6724">
        <w:tc>
          <w:tcPr>
            <w:tcW w:w="4606" w:type="dxa"/>
          </w:tcPr>
          <w:p w:rsidR="003F6724" w:rsidRPr="0030719E" w:rsidRDefault="003F6724" w:rsidP="0030719E">
            <w:pPr>
              <w:spacing w:line="276" w:lineRule="auto"/>
              <w:rPr>
                <w:rFonts w:cs="Times New Roman"/>
                <w:sz w:val="22"/>
                <w:szCs w:val="22"/>
              </w:rPr>
            </w:pPr>
            <w:r w:rsidRPr="0030719E">
              <w:rPr>
                <w:rFonts w:cs="Times New Roman"/>
                <w:sz w:val="22"/>
                <w:szCs w:val="22"/>
              </w:rPr>
              <w:t>Âge</w:t>
            </w:r>
          </w:p>
        </w:tc>
        <w:tc>
          <w:tcPr>
            <w:tcW w:w="4606" w:type="dxa"/>
          </w:tcPr>
          <w:p w:rsidR="003F6724" w:rsidRPr="0030719E" w:rsidRDefault="003F6724" w:rsidP="0030719E">
            <w:pPr>
              <w:spacing w:line="276" w:lineRule="auto"/>
              <w:rPr>
                <w:rFonts w:cs="Times New Roman"/>
                <w:sz w:val="22"/>
                <w:szCs w:val="22"/>
              </w:rPr>
            </w:pPr>
            <w:r w:rsidRPr="0030719E">
              <w:rPr>
                <w:rFonts w:cs="Times New Roman"/>
                <w:sz w:val="22"/>
                <w:szCs w:val="22"/>
              </w:rPr>
              <w:t>Intérêts et préoccupations</w:t>
            </w:r>
          </w:p>
        </w:tc>
      </w:tr>
      <w:tr w:rsidR="003F6724" w:rsidRPr="0030719E" w:rsidTr="003F6724">
        <w:tc>
          <w:tcPr>
            <w:tcW w:w="4606" w:type="dxa"/>
          </w:tcPr>
          <w:p w:rsidR="003F6724" w:rsidRPr="0030719E" w:rsidRDefault="003F6724" w:rsidP="0030719E">
            <w:pPr>
              <w:spacing w:line="276" w:lineRule="auto"/>
              <w:rPr>
                <w:rFonts w:cs="Times New Roman"/>
                <w:sz w:val="22"/>
                <w:szCs w:val="22"/>
              </w:rPr>
            </w:pPr>
            <w:r w:rsidRPr="0030719E">
              <w:rPr>
                <w:rFonts w:cs="Times New Roman"/>
                <w:sz w:val="22"/>
                <w:szCs w:val="22"/>
              </w:rPr>
              <w:t>Jeune personne entre 18 et 25ans</w:t>
            </w:r>
          </w:p>
        </w:tc>
        <w:tc>
          <w:tcPr>
            <w:tcW w:w="4606" w:type="dxa"/>
          </w:tcPr>
          <w:p w:rsidR="003F6724" w:rsidRPr="0030719E" w:rsidRDefault="003F6724" w:rsidP="0030719E">
            <w:pPr>
              <w:spacing w:line="276" w:lineRule="auto"/>
              <w:rPr>
                <w:rFonts w:cs="Times New Roman"/>
                <w:sz w:val="22"/>
                <w:szCs w:val="22"/>
              </w:rPr>
            </w:pPr>
            <w:r w:rsidRPr="0030719E">
              <w:rPr>
                <w:rFonts w:eastAsiaTheme="minorEastAsia" w:cs="Times New Roman"/>
                <w:kern w:val="0"/>
                <w:sz w:val="22"/>
                <w:szCs w:val="22"/>
              </w:rPr>
              <w:t>études et réussite scolaire, rentrée d’argent et recherche d’emploi, amour, amitié, apparence et paraitre.</w:t>
            </w:r>
          </w:p>
        </w:tc>
      </w:tr>
      <w:tr w:rsidR="003F6724" w:rsidRPr="0030719E" w:rsidTr="003F6724">
        <w:tc>
          <w:tcPr>
            <w:tcW w:w="4606" w:type="dxa"/>
          </w:tcPr>
          <w:p w:rsidR="003F6724" w:rsidRPr="0030719E" w:rsidRDefault="003F6724" w:rsidP="0030719E">
            <w:pPr>
              <w:spacing w:line="276" w:lineRule="auto"/>
              <w:rPr>
                <w:rFonts w:cs="Times New Roman"/>
                <w:sz w:val="22"/>
                <w:szCs w:val="22"/>
              </w:rPr>
            </w:pPr>
            <w:r w:rsidRPr="0030719E">
              <w:rPr>
                <w:rFonts w:eastAsiaTheme="minorEastAsia" w:cs="Times New Roman"/>
                <w:b/>
                <w:kern w:val="0"/>
                <w:sz w:val="22"/>
                <w:szCs w:val="22"/>
              </w:rPr>
              <w:t>Entre 25 et 40ans :</w:t>
            </w:r>
          </w:p>
        </w:tc>
        <w:tc>
          <w:tcPr>
            <w:tcW w:w="4606" w:type="dxa"/>
          </w:tcPr>
          <w:p w:rsidR="003F6724" w:rsidRPr="0030719E" w:rsidRDefault="003F6724" w:rsidP="0030719E">
            <w:pPr>
              <w:widowControl/>
              <w:suppressAutoHyphens w:val="0"/>
              <w:autoSpaceDE w:val="0"/>
              <w:adjustRightInd w:val="0"/>
              <w:spacing w:line="276" w:lineRule="auto"/>
              <w:rPr>
                <w:rFonts w:eastAsiaTheme="minorEastAsia" w:cs="Times New Roman"/>
                <w:kern w:val="0"/>
                <w:sz w:val="22"/>
                <w:szCs w:val="22"/>
              </w:rPr>
            </w:pPr>
            <w:r w:rsidRPr="0030719E">
              <w:rPr>
                <w:rFonts w:eastAsiaTheme="minorEastAsia" w:cs="Times New Roman"/>
                <w:kern w:val="0"/>
                <w:sz w:val="22"/>
                <w:szCs w:val="22"/>
              </w:rPr>
              <w:t>enfants, travail/études, achat de biens (immobiliers par exemple), problèmes d’argent, amour/mariage.</w:t>
            </w:r>
          </w:p>
          <w:p w:rsidR="003F6724" w:rsidRPr="0030719E" w:rsidRDefault="003F6724" w:rsidP="0030719E">
            <w:pPr>
              <w:spacing w:line="276" w:lineRule="auto"/>
              <w:rPr>
                <w:rFonts w:cs="Times New Roman"/>
                <w:sz w:val="22"/>
                <w:szCs w:val="22"/>
              </w:rPr>
            </w:pPr>
          </w:p>
        </w:tc>
      </w:tr>
      <w:tr w:rsidR="003F6724" w:rsidRPr="0030719E" w:rsidTr="003F6724">
        <w:tc>
          <w:tcPr>
            <w:tcW w:w="4606" w:type="dxa"/>
          </w:tcPr>
          <w:p w:rsidR="003F6724" w:rsidRPr="0030719E" w:rsidRDefault="003F6724" w:rsidP="0030719E">
            <w:pPr>
              <w:spacing w:line="276" w:lineRule="auto"/>
              <w:rPr>
                <w:rFonts w:cs="Times New Roman"/>
                <w:sz w:val="22"/>
                <w:szCs w:val="22"/>
              </w:rPr>
            </w:pPr>
            <w:r w:rsidRPr="0030719E">
              <w:rPr>
                <w:rFonts w:eastAsiaTheme="minorEastAsia" w:cs="Times New Roman"/>
                <w:b/>
                <w:kern w:val="0"/>
                <w:sz w:val="22"/>
                <w:szCs w:val="22"/>
              </w:rPr>
              <w:t>Entre 40 et 70ans :</w:t>
            </w:r>
          </w:p>
        </w:tc>
        <w:tc>
          <w:tcPr>
            <w:tcW w:w="4606" w:type="dxa"/>
          </w:tcPr>
          <w:p w:rsidR="003F6724" w:rsidRPr="0030719E" w:rsidRDefault="003F6724" w:rsidP="0030719E">
            <w:pPr>
              <w:spacing w:line="276" w:lineRule="auto"/>
              <w:rPr>
                <w:rFonts w:cs="Times New Roman"/>
                <w:sz w:val="22"/>
                <w:szCs w:val="22"/>
              </w:rPr>
            </w:pPr>
            <w:r w:rsidRPr="0030719E">
              <w:rPr>
                <w:rFonts w:eastAsiaTheme="minorEastAsia" w:cs="Times New Roman"/>
                <w:kern w:val="0"/>
                <w:sz w:val="22"/>
                <w:szCs w:val="22"/>
              </w:rPr>
              <w:t>amour, mariage/divorce, enfants</w:t>
            </w:r>
            <w:r w:rsidR="00B00EEC" w:rsidRPr="0030719E">
              <w:rPr>
                <w:rFonts w:eastAsiaTheme="minorEastAsia" w:cs="Times New Roman"/>
                <w:kern w:val="0"/>
                <w:sz w:val="22"/>
                <w:szCs w:val="22"/>
              </w:rPr>
              <w:t>, santé</w:t>
            </w:r>
            <w:r w:rsidRPr="0030719E">
              <w:rPr>
                <w:rFonts w:eastAsiaTheme="minorEastAsia" w:cs="Times New Roman"/>
                <w:kern w:val="0"/>
                <w:sz w:val="22"/>
                <w:szCs w:val="22"/>
              </w:rPr>
              <w:t xml:space="preserve"> et bien être des parents.</w:t>
            </w:r>
          </w:p>
        </w:tc>
      </w:tr>
      <w:tr w:rsidR="003F6724" w:rsidRPr="0030719E" w:rsidTr="003F6724">
        <w:tc>
          <w:tcPr>
            <w:tcW w:w="4606" w:type="dxa"/>
          </w:tcPr>
          <w:p w:rsidR="003F6724" w:rsidRPr="0030719E" w:rsidRDefault="003F6724" w:rsidP="0030719E">
            <w:pPr>
              <w:spacing w:line="276" w:lineRule="auto"/>
              <w:rPr>
                <w:rFonts w:cs="Times New Roman"/>
                <w:sz w:val="22"/>
                <w:szCs w:val="22"/>
              </w:rPr>
            </w:pPr>
            <w:r w:rsidRPr="0030719E">
              <w:rPr>
                <w:rFonts w:eastAsiaTheme="minorEastAsia" w:cs="Times New Roman"/>
                <w:b/>
                <w:kern w:val="0"/>
                <w:sz w:val="22"/>
                <w:szCs w:val="22"/>
              </w:rPr>
              <w:t>+70ans :</w:t>
            </w:r>
          </w:p>
        </w:tc>
        <w:tc>
          <w:tcPr>
            <w:tcW w:w="4606" w:type="dxa"/>
          </w:tcPr>
          <w:p w:rsidR="003F6724" w:rsidRPr="0030719E" w:rsidRDefault="003F6724" w:rsidP="0030719E">
            <w:pPr>
              <w:widowControl/>
              <w:suppressAutoHyphens w:val="0"/>
              <w:autoSpaceDE w:val="0"/>
              <w:adjustRightInd w:val="0"/>
              <w:spacing w:line="276" w:lineRule="auto"/>
              <w:rPr>
                <w:rFonts w:eastAsiaTheme="minorEastAsia" w:cs="Times New Roman"/>
                <w:kern w:val="0"/>
                <w:sz w:val="22"/>
                <w:szCs w:val="22"/>
              </w:rPr>
            </w:pPr>
            <w:r w:rsidRPr="0030719E">
              <w:rPr>
                <w:rFonts w:eastAsiaTheme="minorEastAsia" w:cs="Times New Roman"/>
                <w:kern w:val="0"/>
                <w:sz w:val="22"/>
                <w:szCs w:val="22"/>
              </w:rPr>
              <w:t>maladie/santé (voir</w:t>
            </w:r>
            <w:r w:rsidR="00960AFE">
              <w:rPr>
                <w:rFonts w:eastAsiaTheme="minorEastAsia" w:cs="Times New Roman"/>
                <w:kern w:val="0"/>
                <w:sz w:val="22"/>
                <w:szCs w:val="22"/>
              </w:rPr>
              <w:t>e</w:t>
            </w:r>
            <w:r w:rsidRPr="0030719E">
              <w:rPr>
                <w:rFonts w:eastAsiaTheme="minorEastAsia" w:cs="Times New Roman"/>
                <w:kern w:val="0"/>
                <w:sz w:val="22"/>
                <w:szCs w:val="22"/>
              </w:rPr>
              <w:t xml:space="preserve"> commence à être préoccupé par la question du décès), petits enfants.</w:t>
            </w:r>
          </w:p>
          <w:p w:rsidR="003F6724" w:rsidRPr="0030719E" w:rsidRDefault="003F6724" w:rsidP="0030719E">
            <w:pPr>
              <w:spacing w:line="276" w:lineRule="auto"/>
              <w:rPr>
                <w:rFonts w:cs="Times New Roman"/>
                <w:sz w:val="22"/>
                <w:szCs w:val="22"/>
              </w:rPr>
            </w:pPr>
          </w:p>
        </w:tc>
      </w:tr>
    </w:tbl>
    <w:p w:rsidR="003F6724" w:rsidRPr="0030719E" w:rsidRDefault="003F6724" w:rsidP="0030719E">
      <w:pPr>
        <w:spacing w:line="276" w:lineRule="auto"/>
        <w:rPr>
          <w:rFonts w:cs="Times New Roman"/>
          <w:sz w:val="22"/>
          <w:szCs w:val="22"/>
        </w:rPr>
      </w:pPr>
    </w:p>
    <w:p w:rsidR="009C162C" w:rsidRPr="0030719E" w:rsidRDefault="009C162C" w:rsidP="0030719E">
      <w:pPr>
        <w:spacing w:line="276" w:lineRule="auto"/>
        <w:rPr>
          <w:rFonts w:cs="Times New Roman"/>
          <w:b/>
          <w:sz w:val="22"/>
          <w:szCs w:val="22"/>
        </w:rPr>
      </w:pPr>
    </w:p>
    <w:p w:rsidR="009C162C" w:rsidRPr="0098652A" w:rsidRDefault="002B10B2" w:rsidP="0098652A">
      <w:pPr>
        <w:spacing w:line="276" w:lineRule="auto"/>
        <w:ind w:firstLine="708"/>
        <w:rPr>
          <w:rFonts w:eastAsiaTheme="minorEastAsia" w:cs="Times New Roman"/>
          <w:kern w:val="0"/>
          <w:sz w:val="22"/>
          <w:szCs w:val="22"/>
        </w:rPr>
      </w:pPr>
      <w:r w:rsidRPr="0030719E">
        <w:rPr>
          <w:rFonts w:eastAsiaTheme="minorEastAsia" w:cs="Times New Roman"/>
          <w:kern w:val="0"/>
          <w:sz w:val="22"/>
          <w:szCs w:val="22"/>
        </w:rPr>
        <w:t>On a choisit de dével</w:t>
      </w:r>
      <w:r w:rsidR="009C162C" w:rsidRPr="0030719E">
        <w:rPr>
          <w:rFonts w:eastAsiaTheme="minorEastAsia" w:cs="Times New Roman"/>
          <w:kern w:val="0"/>
          <w:sz w:val="22"/>
          <w:szCs w:val="22"/>
        </w:rPr>
        <w:t>op</w:t>
      </w:r>
      <w:r w:rsidRPr="0030719E">
        <w:rPr>
          <w:rFonts w:eastAsiaTheme="minorEastAsia" w:cs="Times New Roman"/>
          <w:kern w:val="0"/>
          <w:sz w:val="22"/>
          <w:szCs w:val="22"/>
        </w:rPr>
        <w:t>p</w:t>
      </w:r>
      <w:r w:rsidR="009C162C" w:rsidRPr="0030719E">
        <w:rPr>
          <w:rFonts w:eastAsiaTheme="minorEastAsia" w:cs="Times New Roman"/>
          <w:kern w:val="0"/>
          <w:sz w:val="22"/>
          <w:szCs w:val="22"/>
        </w:rPr>
        <w:t>er ces thèmes dans le cas d’étudiants et d’adultes déjà insérés dans la vie professionnelle.</w:t>
      </w:r>
      <w:r w:rsidR="0098652A">
        <w:rPr>
          <w:rFonts w:eastAsiaTheme="minorEastAsia" w:cs="Times New Roman"/>
          <w:kern w:val="0"/>
          <w:sz w:val="22"/>
          <w:szCs w:val="22"/>
        </w:rPr>
        <w:t xml:space="preserve"> </w:t>
      </w:r>
      <w:r w:rsidR="009C162C" w:rsidRPr="0030719E">
        <w:rPr>
          <w:rFonts w:eastAsiaTheme="minorEastAsia" w:cs="Times New Roman"/>
          <w:kern w:val="0"/>
          <w:sz w:val="22"/>
          <w:szCs w:val="22"/>
        </w:rPr>
        <w:t>Cette classification plus précise ne nécessite pas uniquement une estimation de l’âge, mais également une obs</w:t>
      </w:r>
      <w:r w:rsidRPr="0030719E">
        <w:rPr>
          <w:rFonts w:eastAsiaTheme="minorEastAsia" w:cs="Times New Roman"/>
          <w:kern w:val="0"/>
          <w:sz w:val="22"/>
          <w:szCs w:val="22"/>
        </w:rPr>
        <w:t>e</w:t>
      </w:r>
      <w:r w:rsidR="009C162C" w:rsidRPr="0030719E">
        <w:rPr>
          <w:rFonts w:eastAsiaTheme="minorEastAsia" w:cs="Times New Roman"/>
          <w:kern w:val="0"/>
          <w:sz w:val="22"/>
          <w:szCs w:val="22"/>
        </w:rPr>
        <w:t xml:space="preserve">rvation plus poussée axée sur beaucoup de détails : </w:t>
      </w:r>
      <w:r w:rsidR="009C162C" w:rsidRPr="0030719E">
        <w:rPr>
          <w:rFonts w:cs="Times New Roman"/>
          <w:sz w:val="22"/>
          <w:szCs w:val="22"/>
        </w:rPr>
        <w:t>par exemple, la présence d’une alliance ou non, le style vestimentaire et la toilette qui en disent long sur le niveau de vie et le statut social, l’état des mains qui indique par exemple un travailleur manuel, la couleur de peau ou l’accent qui indiquent les origines, personne seule ou en groupe, personne accompagnée de son mari/femme ou de ses enfants etc.</w:t>
      </w:r>
    </w:p>
    <w:p w:rsidR="009C162C" w:rsidRPr="0030719E" w:rsidRDefault="009C162C" w:rsidP="0030719E">
      <w:pPr>
        <w:spacing w:line="276" w:lineRule="auto"/>
        <w:rPr>
          <w:rFonts w:cs="Times New Roman"/>
          <w:sz w:val="22"/>
          <w:szCs w:val="22"/>
          <w:u w:val="single"/>
        </w:rPr>
      </w:pPr>
    </w:p>
    <w:p w:rsidR="009C162C" w:rsidRDefault="009C162C" w:rsidP="0030719E">
      <w:pPr>
        <w:spacing w:line="276" w:lineRule="auto"/>
        <w:rPr>
          <w:rFonts w:cs="Times New Roman"/>
          <w:sz w:val="22"/>
          <w:szCs w:val="22"/>
          <w:u w:val="single"/>
        </w:rPr>
      </w:pPr>
    </w:p>
    <w:p w:rsidR="00352758" w:rsidRPr="0030719E" w:rsidRDefault="00352758" w:rsidP="0030719E">
      <w:pPr>
        <w:spacing w:line="276" w:lineRule="auto"/>
        <w:rPr>
          <w:rFonts w:cs="Times New Roman"/>
          <w:sz w:val="22"/>
          <w:szCs w:val="22"/>
          <w:u w:val="single"/>
        </w:rPr>
      </w:pPr>
    </w:p>
    <w:p w:rsidR="009C162C" w:rsidRPr="0098652A" w:rsidRDefault="009C162C" w:rsidP="0098652A">
      <w:pPr>
        <w:pStyle w:val="Paragraphedeliste"/>
        <w:numPr>
          <w:ilvl w:val="0"/>
          <w:numId w:val="12"/>
        </w:numPr>
        <w:spacing w:line="276" w:lineRule="auto"/>
        <w:rPr>
          <w:rFonts w:cs="Times New Roman"/>
          <w:u w:val="single"/>
        </w:rPr>
      </w:pPr>
      <w:r w:rsidRPr="0098652A">
        <w:rPr>
          <w:rFonts w:cs="Times New Roman"/>
          <w:u w:val="single"/>
        </w:rPr>
        <w:t xml:space="preserve">Interêts d’un étudiant : </w:t>
      </w:r>
    </w:p>
    <w:p w:rsidR="009C162C" w:rsidRPr="0030719E" w:rsidRDefault="009C162C" w:rsidP="0030719E">
      <w:pPr>
        <w:spacing w:line="276" w:lineRule="auto"/>
        <w:rPr>
          <w:rFonts w:cs="Times New Roman"/>
          <w:sz w:val="22"/>
          <w:szCs w:val="22"/>
          <w:u w:val="single"/>
        </w:rPr>
      </w:pPr>
    </w:p>
    <w:tbl>
      <w:tblPr>
        <w:tblStyle w:val="Grilledutableau"/>
        <w:tblW w:w="0" w:type="auto"/>
        <w:tblLook w:val="04A0"/>
      </w:tblPr>
      <w:tblGrid>
        <w:gridCol w:w="1951"/>
        <w:gridCol w:w="7261"/>
      </w:tblGrid>
      <w:tr w:rsidR="003F6724" w:rsidRPr="0030719E" w:rsidTr="003F6724">
        <w:tc>
          <w:tcPr>
            <w:tcW w:w="1951" w:type="dxa"/>
          </w:tcPr>
          <w:p w:rsidR="003F6724" w:rsidRPr="0030719E" w:rsidRDefault="003F6724" w:rsidP="0098652A">
            <w:pPr>
              <w:spacing w:line="276" w:lineRule="auto"/>
              <w:jc w:val="center"/>
              <w:rPr>
                <w:rFonts w:cs="Times New Roman"/>
                <w:sz w:val="22"/>
                <w:szCs w:val="22"/>
              </w:rPr>
            </w:pPr>
          </w:p>
          <w:p w:rsidR="003F6724" w:rsidRPr="0030719E" w:rsidRDefault="003F6724" w:rsidP="0098652A">
            <w:pPr>
              <w:spacing w:line="276" w:lineRule="auto"/>
              <w:jc w:val="center"/>
              <w:rPr>
                <w:rFonts w:cs="Times New Roman"/>
                <w:sz w:val="22"/>
                <w:szCs w:val="22"/>
                <w:u w:val="single"/>
              </w:rPr>
            </w:pPr>
            <w:r w:rsidRPr="0030719E">
              <w:rPr>
                <w:rFonts w:cs="Times New Roman"/>
                <w:b/>
                <w:sz w:val="22"/>
                <w:szCs w:val="22"/>
              </w:rPr>
              <w:t>Etudes :</w:t>
            </w:r>
          </w:p>
        </w:tc>
        <w:tc>
          <w:tcPr>
            <w:tcW w:w="7261" w:type="dxa"/>
          </w:tcPr>
          <w:p w:rsidR="0098652A" w:rsidRDefault="003F6724" w:rsidP="0030719E">
            <w:pPr>
              <w:pStyle w:val="Paragraphedeliste"/>
              <w:numPr>
                <w:ilvl w:val="0"/>
                <w:numId w:val="8"/>
              </w:numPr>
              <w:spacing w:line="276" w:lineRule="auto"/>
              <w:textAlignment w:val="baseline"/>
              <w:rPr>
                <w:rFonts w:cs="Times New Roman"/>
                <w:sz w:val="22"/>
                <w:szCs w:val="22"/>
              </w:rPr>
            </w:pPr>
            <w:r w:rsidRPr="0030719E">
              <w:rPr>
                <w:rFonts w:cs="Times New Roman"/>
                <w:sz w:val="22"/>
                <w:szCs w:val="22"/>
              </w:rPr>
              <w:t xml:space="preserve">Impression de réussite ou au contraire démotivation, parcours trop difficile. </w:t>
            </w:r>
          </w:p>
          <w:p w:rsidR="003F6724" w:rsidRPr="0030719E" w:rsidRDefault="003F6724" w:rsidP="0030719E">
            <w:pPr>
              <w:pStyle w:val="Paragraphedeliste"/>
              <w:numPr>
                <w:ilvl w:val="0"/>
                <w:numId w:val="8"/>
              </w:numPr>
              <w:spacing w:line="276" w:lineRule="auto"/>
              <w:textAlignment w:val="baseline"/>
              <w:rPr>
                <w:rFonts w:cs="Times New Roman"/>
                <w:sz w:val="22"/>
                <w:szCs w:val="22"/>
              </w:rPr>
            </w:pPr>
            <w:r w:rsidRPr="0030719E">
              <w:rPr>
                <w:rFonts w:cs="Times New Roman"/>
                <w:sz w:val="22"/>
                <w:szCs w:val="22"/>
              </w:rPr>
              <w:t>Dans les deux cas : peur de l’échec scolaire. Incertitude sur l’avenir avec peur de ne pas trouver de travail après les études.</w:t>
            </w:r>
          </w:p>
          <w:p w:rsidR="003F6724" w:rsidRPr="0030719E" w:rsidRDefault="003F6724" w:rsidP="0030719E">
            <w:pPr>
              <w:spacing w:line="276" w:lineRule="auto"/>
              <w:rPr>
                <w:rFonts w:cs="Times New Roman"/>
                <w:sz w:val="22"/>
                <w:szCs w:val="22"/>
                <w:u w:val="single"/>
              </w:rPr>
            </w:pPr>
          </w:p>
        </w:tc>
      </w:tr>
      <w:tr w:rsidR="003F6724" w:rsidRPr="0030719E" w:rsidTr="003F6724">
        <w:tc>
          <w:tcPr>
            <w:tcW w:w="1951" w:type="dxa"/>
          </w:tcPr>
          <w:p w:rsidR="003F6724" w:rsidRPr="0030719E" w:rsidRDefault="003F6724" w:rsidP="0098652A">
            <w:pPr>
              <w:spacing w:line="276" w:lineRule="auto"/>
              <w:jc w:val="center"/>
              <w:rPr>
                <w:rFonts w:cs="Times New Roman"/>
                <w:sz w:val="22"/>
                <w:szCs w:val="22"/>
                <w:u w:val="single"/>
              </w:rPr>
            </w:pPr>
            <w:r w:rsidRPr="0030719E">
              <w:rPr>
                <w:rFonts w:cs="Times New Roman"/>
                <w:b/>
                <w:sz w:val="22"/>
                <w:szCs w:val="22"/>
              </w:rPr>
              <w:t>Amour :</w:t>
            </w:r>
          </w:p>
        </w:tc>
        <w:tc>
          <w:tcPr>
            <w:tcW w:w="7261" w:type="dxa"/>
          </w:tcPr>
          <w:p w:rsidR="0098652A" w:rsidRDefault="003F6724" w:rsidP="0030719E">
            <w:pPr>
              <w:pStyle w:val="Paragraphedeliste"/>
              <w:numPr>
                <w:ilvl w:val="0"/>
                <w:numId w:val="8"/>
              </w:numPr>
              <w:spacing w:line="276" w:lineRule="auto"/>
              <w:textAlignment w:val="baseline"/>
              <w:rPr>
                <w:rFonts w:cs="Times New Roman"/>
                <w:sz w:val="22"/>
                <w:szCs w:val="22"/>
              </w:rPr>
            </w:pPr>
            <w:r w:rsidRPr="0030719E">
              <w:rPr>
                <w:rFonts w:cs="Times New Roman"/>
                <w:sz w:val="22"/>
                <w:szCs w:val="22"/>
              </w:rPr>
              <w:t xml:space="preserve">Pour un couple de longue date : stabilité avec sentiment de sécurité mais peut être également éloignement dans le couple avec les études. </w:t>
            </w:r>
          </w:p>
          <w:p w:rsidR="0098652A" w:rsidRDefault="003F6724" w:rsidP="0030719E">
            <w:pPr>
              <w:pStyle w:val="Paragraphedeliste"/>
              <w:numPr>
                <w:ilvl w:val="0"/>
                <w:numId w:val="8"/>
              </w:numPr>
              <w:spacing w:line="276" w:lineRule="auto"/>
              <w:textAlignment w:val="baseline"/>
              <w:rPr>
                <w:rFonts w:cs="Times New Roman"/>
                <w:sz w:val="22"/>
                <w:szCs w:val="22"/>
              </w:rPr>
            </w:pPr>
            <w:r w:rsidRPr="0030719E">
              <w:rPr>
                <w:rFonts w:cs="Times New Roman"/>
                <w:sz w:val="22"/>
                <w:szCs w:val="22"/>
              </w:rPr>
              <w:t xml:space="preserve">Pour un couple plus récent : incertitude sur la personne et sur la relation mais en général, bonheur. </w:t>
            </w:r>
          </w:p>
          <w:p w:rsidR="003F6724" w:rsidRPr="0030719E" w:rsidRDefault="003F6724" w:rsidP="0030719E">
            <w:pPr>
              <w:pStyle w:val="Paragraphedeliste"/>
              <w:numPr>
                <w:ilvl w:val="0"/>
                <w:numId w:val="8"/>
              </w:numPr>
              <w:spacing w:line="276" w:lineRule="auto"/>
              <w:textAlignment w:val="baseline"/>
              <w:rPr>
                <w:rFonts w:cs="Times New Roman"/>
                <w:sz w:val="22"/>
                <w:szCs w:val="22"/>
              </w:rPr>
            </w:pPr>
            <w:r w:rsidRPr="0030719E">
              <w:rPr>
                <w:rFonts w:cs="Times New Roman"/>
                <w:sz w:val="22"/>
                <w:szCs w:val="22"/>
              </w:rPr>
              <w:t>Pour les célibaires : recherche de l’amour.</w:t>
            </w:r>
          </w:p>
          <w:p w:rsidR="003F6724" w:rsidRPr="0030719E" w:rsidRDefault="003F6724" w:rsidP="0030719E">
            <w:pPr>
              <w:spacing w:line="276" w:lineRule="auto"/>
              <w:rPr>
                <w:rFonts w:cs="Times New Roman"/>
                <w:sz w:val="22"/>
                <w:szCs w:val="22"/>
                <w:u w:val="single"/>
              </w:rPr>
            </w:pPr>
          </w:p>
        </w:tc>
      </w:tr>
      <w:tr w:rsidR="003F6724" w:rsidRPr="0030719E" w:rsidTr="003F6724">
        <w:tc>
          <w:tcPr>
            <w:tcW w:w="1951" w:type="dxa"/>
          </w:tcPr>
          <w:p w:rsidR="003F6724" w:rsidRPr="0030719E" w:rsidRDefault="003F6724" w:rsidP="0098652A">
            <w:pPr>
              <w:spacing w:line="276" w:lineRule="auto"/>
              <w:jc w:val="center"/>
              <w:rPr>
                <w:rFonts w:cs="Times New Roman"/>
                <w:sz w:val="22"/>
                <w:szCs w:val="22"/>
                <w:u w:val="single"/>
              </w:rPr>
            </w:pPr>
            <w:r w:rsidRPr="0030719E">
              <w:rPr>
                <w:rFonts w:cs="Times New Roman"/>
                <w:b/>
                <w:sz w:val="22"/>
                <w:szCs w:val="22"/>
              </w:rPr>
              <w:t>Argent :</w:t>
            </w:r>
          </w:p>
        </w:tc>
        <w:tc>
          <w:tcPr>
            <w:tcW w:w="7261" w:type="dxa"/>
          </w:tcPr>
          <w:p w:rsidR="0098652A" w:rsidRDefault="003F6724" w:rsidP="0030719E">
            <w:pPr>
              <w:pStyle w:val="Paragraphedeliste"/>
              <w:numPr>
                <w:ilvl w:val="0"/>
                <w:numId w:val="8"/>
              </w:numPr>
              <w:spacing w:line="276" w:lineRule="auto"/>
              <w:textAlignment w:val="baseline"/>
              <w:rPr>
                <w:rFonts w:cs="Times New Roman"/>
                <w:sz w:val="22"/>
                <w:szCs w:val="22"/>
              </w:rPr>
            </w:pPr>
            <w:r w:rsidRPr="0030719E">
              <w:rPr>
                <w:rFonts w:cs="Times New Roman"/>
                <w:sz w:val="22"/>
                <w:szCs w:val="22"/>
              </w:rPr>
              <w:t xml:space="preserve">En général difficultés financières, recherche de job étudiant éventuellement pour avoir une rentrée d’argent. </w:t>
            </w:r>
          </w:p>
          <w:p w:rsidR="0098652A" w:rsidRDefault="003F6724" w:rsidP="0030719E">
            <w:pPr>
              <w:pStyle w:val="Paragraphedeliste"/>
              <w:numPr>
                <w:ilvl w:val="0"/>
                <w:numId w:val="8"/>
              </w:numPr>
              <w:spacing w:line="276" w:lineRule="auto"/>
              <w:textAlignment w:val="baseline"/>
              <w:rPr>
                <w:rFonts w:cs="Times New Roman"/>
                <w:sz w:val="22"/>
                <w:szCs w:val="22"/>
              </w:rPr>
            </w:pPr>
            <w:r w:rsidRPr="0030719E">
              <w:rPr>
                <w:rFonts w:cs="Times New Roman"/>
                <w:sz w:val="22"/>
                <w:szCs w:val="22"/>
              </w:rPr>
              <w:t xml:space="preserve">Encore dépendant financièrement des parents, volonté de s’émanciper. </w:t>
            </w:r>
          </w:p>
          <w:p w:rsidR="003F6724" w:rsidRPr="0030719E" w:rsidRDefault="003F6724" w:rsidP="0030719E">
            <w:pPr>
              <w:pStyle w:val="Paragraphedeliste"/>
              <w:numPr>
                <w:ilvl w:val="0"/>
                <w:numId w:val="8"/>
              </w:numPr>
              <w:spacing w:line="276" w:lineRule="auto"/>
              <w:textAlignment w:val="baseline"/>
              <w:rPr>
                <w:rFonts w:cs="Times New Roman"/>
                <w:sz w:val="22"/>
                <w:szCs w:val="22"/>
              </w:rPr>
            </w:pPr>
            <w:r w:rsidRPr="0030719E">
              <w:rPr>
                <w:rFonts w:cs="Times New Roman"/>
                <w:sz w:val="22"/>
                <w:szCs w:val="22"/>
              </w:rPr>
              <w:t xml:space="preserve">Difficultés à gérer les dépenses pour assurer : logements + frais d’études + sorties entre amis. </w:t>
            </w:r>
          </w:p>
          <w:p w:rsidR="003F6724" w:rsidRPr="0030719E" w:rsidRDefault="003F6724" w:rsidP="0030719E">
            <w:pPr>
              <w:spacing w:line="276" w:lineRule="auto"/>
              <w:rPr>
                <w:rFonts w:cs="Times New Roman"/>
                <w:sz w:val="22"/>
                <w:szCs w:val="22"/>
                <w:u w:val="single"/>
              </w:rPr>
            </w:pPr>
          </w:p>
        </w:tc>
      </w:tr>
      <w:tr w:rsidR="003F6724" w:rsidRPr="0030719E" w:rsidTr="003F6724">
        <w:tc>
          <w:tcPr>
            <w:tcW w:w="1951" w:type="dxa"/>
          </w:tcPr>
          <w:p w:rsidR="003F6724" w:rsidRPr="0030719E" w:rsidRDefault="003F6724" w:rsidP="0098652A">
            <w:pPr>
              <w:spacing w:line="276" w:lineRule="auto"/>
              <w:jc w:val="center"/>
              <w:rPr>
                <w:rFonts w:cs="Times New Roman"/>
                <w:sz w:val="22"/>
                <w:szCs w:val="22"/>
                <w:u w:val="single"/>
              </w:rPr>
            </w:pPr>
            <w:r w:rsidRPr="0030719E">
              <w:rPr>
                <w:rFonts w:cs="Times New Roman"/>
                <w:b/>
                <w:sz w:val="22"/>
                <w:szCs w:val="22"/>
              </w:rPr>
              <w:lastRenderedPageBreak/>
              <w:t>Famille :</w:t>
            </w:r>
          </w:p>
        </w:tc>
        <w:tc>
          <w:tcPr>
            <w:tcW w:w="7261" w:type="dxa"/>
          </w:tcPr>
          <w:p w:rsidR="0098652A" w:rsidRDefault="003F6724" w:rsidP="0098652A">
            <w:pPr>
              <w:pStyle w:val="Paragraphedeliste"/>
              <w:numPr>
                <w:ilvl w:val="0"/>
                <w:numId w:val="8"/>
              </w:numPr>
              <w:spacing w:line="276" w:lineRule="auto"/>
              <w:rPr>
                <w:rFonts w:cs="Times New Roman"/>
                <w:sz w:val="22"/>
                <w:szCs w:val="22"/>
              </w:rPr>
            </w:pPr>
            <w:r w:rsidRPr="0098652A">
              <w:rPr>
                <w:rFonts w:cs="Times New Roman"/>
                <w:sz w:val="22"/>
                <w:szCs w:val="22"/>
              </w:rPr>
              <w:t xml:space="preserve">Pour les étudiants qui viennent de loin : éloignement de la famille, nostalgie, solitude. </w:t>
            </w:r>
          </w:p>
          <w:p w:rsidR="0098652A" w:rsidRDefault="003F6724" w:rsidP="0098652A">
            <w:pPr>
              <w:pStyle w:val="Paragraphedeliste"/>
              <w:numPr>
                <w:ilvl w:val="0"/>
                <w:numId w:val="8"/>
              </w:numPr>
              <w:spacing w:line="276" w:lineRule="auto"/>
              <w:rPr>
                <w:rFonts w:cs="Times New Roman"/>
                <w:sz w:val="22"/>
                <w:szCs w:val="22"/>
              </w:rPr>
            </w:pPr>
            <w:r w:rsidRPr="0098652A">
              <w:rPr>
                <w:rFonts w:cs="Times New Roman"/>
                <w:sz w:val="22"/>
                <w:szCs w:val="22"/>
              </w:rPr>
              <w:t xml:space="preserve">Pour ceux qui vivent toujours chez leurs parents : volonté d’émancipation, de liberté, d’indépendance. </w:t>
            </w:r>
          </w:p>
          <w:p w:rsidR="0098652A" w:rsidRDefault="003F6724" w:rsidP="0098652A">
            <w:pPr>
              <w:pStyle w:val="Paragraphedeliste"/>
              <w:numPr>
                <w:ilvl w:val="0"/>
                <w:numId w:val="8"/>
              </w:numPr>
              <w:spacing w:line="276" w:lineRule="auto"/>
              <w:rPr>
                <w:rFonts w:cs="Times New Roman"/>
                <w:sz w:val="22"/>
                <w:szCs w:val="22"/>
              </w:rPr>
            </w:pPr>
            <w:r w:rsidRPr="0098652A">
              <w:rPr>
                <w:rFonts w:cs="Times New Roman"/>
                <w:sz w:val="22"/>
                <w:szCs w:val="22"/>
              </w:rPr>
              <w:t xml:space="preserve">Dans tous les cas, volonté de reconnaissance des parents par rapport à la réussite scolaire, besoin de soutient et d’encouragements. </w:t>
            </w:r>
          </w:p>
          <w:p w:rsidR="003F6724" w:rsidRPr="0098652A" w:rsidRDefault="003F6724" w:rsidP="0098652A">
            <w:pPr>
              <w:pStyle w:val="Paragraphedeliste"/>
              <w:numPr>
                <w:ilvl w:val="0"/>
                <w:numId w:val="8"/>
              </w:numPr>
              <w:spacing w:line="276" w:lineRule="auto"/>
              <w:rPr>
                <w:rFonts w:cs="Times New Roman"/>
                <w:sz w:val="22"/>
                <w:szCs w:val="22"/>
              </w:rPr>
            </w:pPr>
            <w:r w:rsidRPr="0098652A">
              <w:rPr>
                <w:rFonts w:cs="Times New Roman"/>
                <w:sz w:val="22"/>
                <w:szCs w:val="22"/>
              </w:rPr>
              <w:t xml:space="preserve">Et possibilité de conflit famillial. </w:t>
            </w:r>
          </w:p>
          <w:p w:rsidR="003F6724" w:rsidRPr="0030719E" w:rsidRDefault="003F6724" w:rsidP="0030719E">
            <w:pPr>
              <w:spacing w:line="276" w:lineRule="auto"/>
              <w:rPr>
                <w:rFonts w:cs="Times New Roman"/>
                <w:sz w:val="22"/>
                <w:szCs w:val="22"/>
                <w:u w:val="single"/>
              </w:rPr>
            </w:pPr>
          </w:p>
        </w:tc>
      </w:tr>
      <w:tr w:rsidR="003F6724" w:rsidRPr="0030719E" w:rsidTr="003F6724">
        <w:tc>
          <w:tcPr>
            <w:tcW w:w="1951" w:type="dxa"/>
          </w:tcPr>
          <w:p w:rsidR="003F6724" w:rsidRPr="0030719E" w:rsidRDefault="003F6724" w:rsidP="0098652A">
            <w:pPr>
              <w:spacing w:line="276" w:lineRule="auto"/>
              <w:jc w:val="center"/>
              <w:rPr>
                <w:rFonts w:cs="Times New Roman"/>
                <w:sz w:val="22"/>
                <w:szCs w:val="22"/>
                <w:u w:val="single"/>
              </w:rPr>
            </w:pPr>
            <w:r w:rsidRPr="0030719E">
              <w:rPr>
                <w:rFonts w:cs="Times New Roman"/>
                <w:b/>
                <w:sz w:val="22"/>
                <w:szCs w:val="22"/>
              </w:rPr>
              <w:t>Amis :</w:t>
            </w:r>
          </w:p>
        </w:tc>
        <w:tc>
          <w:tcPr>
            <w:tcW w:w="7261" w:type="dxa"/>
          </w:tcPr>
          <w:p w:rsidR="0098652A" w:rsidRPr="0098652A" w:rsidRDefault="003F6724" w:rsidP="0030719E">
            <w:pPr>
              <w:pStyle w:val="Paragraphedeliste"/>
              <w:numPr>
                <w:ilvl w:val="0"/>
                <w:numId w:val="8"/>
              </w:numPr>
              <w:spacing w:line="276" w:lineRule="auto"/>
              <w:textAlignment w:val="baseline"/>
              <w:rPr>
                <w:rFonts w:cs="Times New Roman"/>
                <w:b/>
                <w:sz w:val="22"/>
                <w:szCs w:val="22"/>
              </w:rPr>
            </w:pPr>
            <w:r w:rsidRPr="0030719E">
              <w:rPr>
                <w:rFonts w:cs="Times New Roman"/>
                <w:sz w:val="22"/>
                <w:szCs w:val="22"/>
              </w:rPr>
              <w:t xml:space="preserve">Nouvelles rencontres tous les jours, création nouveaux liens, nouvelles affinités, désir de sortir plus souvent et de profiter de sa jeunesse. </w:t>
            </w:r>
          </w:p>
          <w:p w:rsidR="003F6724" w:rsidRPr="0030719E" w:rsidRDefault="003F6724" w:rsidP="0030719E">
            <w:pPr>
              <w:pStyle w:val="Paragraphedeliste"/>
              <w:numPr>
                <w:ilvl w:val="0"/>
                <w:numId w:val="8"/>
              </w:numPr>
              <w:spacing w:line="276" w:lineRule="auto"/>
              <w:textAlignment w:val="baseline"/>
              <w:rPr>
                <w:rFonts w:cs="Times New Roman"/>
                <w:b/>
                <w:sz w:val="22"/>
                <w:szCs w:val="22"/>
              </w:rPr>
            </w:pPr>
            <w:r w:rsidRPr="0030719E">
              <w:rPr>
                <w:rFonts w:cs="Times New Roman"/>
                <w:sz w:val="22"/>
                <w:szCs w:val="22"/>
              </w:rPr>
              <w:t>Possibilité de collocation entre amis.</w:t>
            </w:r>
          </w:p>
          <w:p w:rsidR="003F6724" w:rsidRPr="0030719E" w:rsidRDefault="003F6724" w:rsidP="0030719E">
            <w:pPr>
              <w:spacing w:line="276" w:lineRule="auto"/>
              <w:rPr>
                <w:rFonts w:cs="Times New Roman"/>
                <w:sz w:val="22"/>
                <w:szCs w:val="22"/>
                <w:u w:val="single"/>
              </w:rPr>
            </w:pPr>
          </w:p>
        </w:tc>
      </w:tr>
      <w:tr w:rsidR="003F6724" w:rsidRPr="0030719E" w:rsidTr="003F6724">
        <w:tc>
          <w:tcPr>
            <w:tcW w:w="1951" w:type="dxa"/>
          </w:tcPr>
          <w:p w:rsidR="003F6724" w:rsidRPr="0030719E" w:rsidRDefault="003F6724" w:rsidP="0098652A">
            <w:pPr>
              <w:spacing w:line="276" w:lineRule="auto"/>
              <w:jc w:val="center"/>
              <w:rPr>
                <w:rFonts w:cs="Times New Roman"/>
                <w:sz w:val="22"/>
                <w:szCs w:val="22"/>
                <w:u w:val="single"/>
              </w:rPr>
            </w:pPr>
            <w:r w:rsidRPr="0030719E">
              <w:rPr>
                <w:rFonts w:cs="Times New Roman"/>
                <w:b/>
                <w:sz w:val="22"/>
                <w:szCs w:val="22"/>
              </w:rPr>
              <w:t>Santé :</w:t>
            </w:r>
          </w:p>
        </w:tc>
        <w:tc>
          <w:tcPr>
            <w:tcW w:w="7261" w:type="dxa"/>
          </w:tcPr>
          <w:p w:rsidR="0098652A" w:rsidRDefault="003F6724" w:rsidP="0030719E">
            <w:pPr>
              <w:pStyle w:val="Paragraphedeliste"/>
              <w:numPr>
                <w:ilvl w:val="0"/>
                <w:numId w:val="8"/>
              </w:numPr>
              <w:spacing w:line="276" w:lineRule="auto"/>
              <w:textAlignment w:val="baseline"/>
              <w:rPr>
                <w:rFonts w:cs="Times New Roman"/>
                <w:sz w:val="22"/>
                <w:szCs w:val="22"/>
              </w:rPr>
            </w:pPr>
            <w:r w:rsidRPr="0030719E">
              <w:rPr>
                <w:rFonts w:cs="Times New Roman"/>
                <w:sz w:val="22"/>
                <w:szCs w:val="22"/>
              </w:rPr>
              <w:t xml:space="preserve">Peu de préoccupations en rapport à sa propre santé (car en général un jeune étudiant est en bonne santé), plus de préoccupation par rapport à la santé de proches (comme par exemple les grands parents). </w:t>
            </w:r>
          </w:p>
          <w:p w:rsidR="003F6724" w:rsidRPr="0030719E" w:rsidRDefault="003F6724" w:rsidP="0030719E">
            <w:pPr>
              <w:pStyle w:val="Paragraphedeliste"/>
              <w:numPr>
                <w:ilvl w:val="0"/>
                <w:numId w:val="8"/>
              </w:numPr>
              <w:spacing w:line="276" w:lineRule="auto"/>
              <w:textAlignment w:val="baseline"/>
              <w:rPr>
                <w:rFonts w:cs="Times New Roman"/>
                <w:sz w:val="22"/>
                <w:szCs w:val="22"/>
              </w:rPr>
            </w:pPr>
            <w:r w:rsidRPr="0030719E">
              <w:rPr>
                <w:rFonts w:cs="Times New Roman"/>
                <w:sz w:val="22"/>
                <w:szCs w:val="22"/>
              </w:rPr>
              <w:t>S’occupe plus de l’apparence et du paraitre que de la santé.</w:t>
            </w:r>
          </w:p>
          <w:p w:rsidR="003F6724" w:rsidRPr="0030719E" w:rsidRDefault="003F6724" w:rsidP="0030719E">
            <w:pPr>
              <w:spacing w:line="276" w:lineRule="auto"/>
              <w:rPr>
                <w:rFonts w:cs="Times New Roman"/>
                <w:sz w:val="22"/>
                <w:szCs w:val="22"/>
                <w:u w:val="single"/>
              </w:rPr>
            </w:pPr>
          </w:p>
        </w:tc>
      </w:tr>
    </w:tbl>
    <w:p w:rsidR="009C162C" w:rsidRDefault="009C162C" w:rsidP="0030719E">
      <w:pPr>
        <w:spacing w:line="276" w:lineRule="auto"/>
        <w:rPr>
          <w:rFonts w:cs="Times New Roman"/>
          <w:sz w:val="22"/>
          <w:szCs w:val="22"/>
          <w:u w:val="single"/>
        </w:rPr>
      </w:pPr>
    </w:p>
    <w:p w:rsidR="0098652A" w:rsidRPr="0030719E" w:rsidRDefault="0098652A" w:rsidP="0030719E">
      <w:pPr>
        <w:spacing w:line="276" w:lineRule="auto"/>
        <w:rPr>
          <w:rFonts w:cs="Times New Roman"/>
          <w:sz w:val="22"/>
          <w:szCs w:val="22"/>
          <w:u w:val="single"/>
        </w:rPr>
      </w:pPr>
    </w:p>
    <w:p w:rsidR="009C162C" w:rsidRPr="0098652A" w:rsidRDefault="009C162C" w:rsidP="0030719E">
      <w:pPr>
        <w:spacing w:line="276" w:lineRule="auto"/>
        <w:rPr>
          <w:rFonts w:cs="Times New Roman"/>
        </w:rPr>
      </w:pPr>
    </w:p>
    <w:p w:rsidR="009C162C" w:rsidRPr="0098652A" w:rsidRDefault="009C162C" w:rsidP="0098652A">
      <w:pPr>
        <w:pStyle w:val="Paragraphedeliste"/>
        <w:numPr>
          <w:ilvl w:val="0"/>
          <w:numId w:val="12"/>
        </w:numPr>
        <w:spacing w:line="276" w:lineRule="auto"/>
        <w:rPr>
          <w:rFonts w:cs="Times New Roman"/>
          <w:u w:val="single"/>
        </w:rPr>
      </w:pPr>
      <w:r w:rsidRPr="0098652A">
        <w:rPr>
          <w:rFonts w:cs="Times New Roman"/>
          <w:u w:val="single"/>
        </w:rPr>
        <w:t xml:space="preserve">Interêt d’un adulte: </w:t>
      </w:r>
    </w:p>
    <w:p w:rsidR="003F6724" w:rsidRPr="0030719E" w:rsidRDefault="003F6724" w:rsidP="0030719E">
      <w:pPr>
        <w:spacing w:line="276" w:lineRule="auto"/>
        <w:rPr>
          <w:rFonts w:cs="Times New Roman"/>
          <w:sz w:val="22"/>
          <w:szCs w:val="22"/>
          <w:u w:val="single"/>
        </w:rPr>
      </w:pPr>
    </w:p>
    <w:tbl>
      <w:tblPr>
        <w:tblStyle w:val="Grilledutableau"/>
        <w:tblW w:w="0" w:type="auto"/>
        <w:tblLook w:val="04A0"/>
      </w:tblPr>
      <w:tblGrid>
        <w:gridCol w:w="1526"/>
        <w:gridCol w:w="7686"/>
      </w:tblGrid>
      <w:tr w:rsidR="00EF76CC" w:rsidRPr="0030719E" w:rsidTr="00EF76CC">
        <w:tc>
          <w:tcPr>
            <w:tcW w:w="1526" w:type="dxa"/>
          </w:tcPr>
          <w:p w:rsidR="00EF76CC" w:rsidRPr="0098652A" w:rsidRDefault="00EF76CC" w:rsidP="0098652A">
            <w:pPr>
              <w:spacing w:line="276" w:lineRule="auto"/>
              <w:jc w:val="center"/>
              <w:rPr>
                <w:rFonts w:cs="Times New Roman"/>
                <w:b/>
                <w:sz w:val="22"/>
                <w:szCs w:val="22"/>
              </w:rPr>
            </w:pPr>
            <w:r w:rsidRPr="0098652A">
              <w:rPr>
                <w:rFonts w:cs="Times New Roman"/>
                <w:b/>
                <w:sz w:val="22"/>
                <w:szCs w:val="22"/>
              </w:rPr>
              <w:t>Travail</w:t>
            </w:r>
            <w:r w:rsidR="0098652A">
              <w:rPr>
                <w:rFonts w:cs="Times New Roman"/>
                <w:b/>
                <w:sz w:val="22"/>
                <w:szCs w:val="22"/>
              </w:rPr>
              <w:t> :</w:t>
            </w:r>
          </w:p>
        </w:tc>
        <w:tc>
          <w:tcPr>
            <w:tcW w:w="7686" w:type="dxa"/>
          </w:tcPr>
          <w:p w:rsidR="0098652A" w:rsidRDefault="00EF76CC" w:rsidP="0030719E">
            <w:pPr>
              <w:pStyle w:val="Paragraphedeliste"/>
              <w:numPr>
                <w:ilvl w:val="0"/>
                <w:numId w:val="8"/>
              </w:numPr>
              <w:spacing w:line="276" w:lineRule="auto"/>
              <w:textAlignment w:val="baseline"/>
              <w:rPr>
                <w:rFonts w:cs="Times New Roman"/>
                <w:sz w:val="22"/>
                <w:szCs w:val="22"/>
              </w:rPr>
            </w:pPr>
            <w:r w:rsidRPr="0030719E">
              <w:rPr>
                <w:rFonts w:cs="Times New Roman"/>
                <w:sz w:val="22"/>
                <w:szCs w:val="22"/>
              </w:rPr>
              <w:t xml:space="preserve">Manque de reconnaissance dans le travail, travail peu gratifiant. </w:t>
            </w:r>
          </w:p>
          <w:p w:rsidR="0098652A" w:rsidRDefault="00EF76CC" w:rsidP="0030719E">
            <w:pPr>
              <w:pStyle w:val="Paragraphedeliste"/>
              <w:numPr>
                <w:ilvl w:val="0"/>
                <w:numId w:val="8"/>
              </w:numPr>
              <w:spacing w:line="276" w:lineRule="auto"/>
              <w:textAlignment w:val="baseline"/>
              <w:rPr>
                <w:rFonts w:cs="Times New Roman"/>
                <w:sz w:val="22"/>
                <w:szCs w:val="22"/>
              </w:rPr>
            </w:pPr>
            <w:r w:rsidRPr="0030719E">
              <w:rPr>
                <w:rFonts w:cs="Times New Roman"/>
                <w:sz w:val="22"/>
                <w:szCs w:val="22"/>
              </w:rPr>
              <w:t xml:space="preserve">Envie éventuelle de changement. </w:t>
            </w:r>
          </w:p>
          <w:p w:rsidR="0098652A" w:rsidRDefault="00EF76CC" w:rsidP="0030719E">
            <w:pPr>
              <w:pStyle w:val="Paragraphedeliste"/>
              <w:numPr>
                <w:ilvl w:val="0"/>
                <w:numId w:val="8"/>
              </w:numPr>
              <w:spacing w:line="276" w:lineRule="auto"/>
              <w:textAlignment w:val="baseline"/>
              <w:rPr>
                <w:rFonts w:cs="Times New Roman"/>
                <w:sz w:val="22"/>
                <w:szCs w:val="22"/>
              </w:rPr>
            </w:pPr>
            <w:r w:rsidRPr="0030719E">
              <w:rPr>
                <w:rFonts w:cs="Times New Roman"/>
                <w:sz w:val="22"/>
                <w:szCs w:val="22"/>
              </w:rPr>
              <w:t xml:space="preserve">Travail qui prend trop de temps sur la vie de famille ou de couple. Travail en grande ville fatiguant (temps passé dans les transports). </w:t>
            </w:r>
          </w:p>
          <w:p w:rsidR="00EF76CC" w:rsidRPr="0030719E" w:rsidRDefault="00EF76CC" w:rsidP="0030719E">
            <w:pPr>
              <w:pStyle w:val="Paragraphedeliste"/>
              <w:numPr>
                <w:ilvl w:val="0"/>
                <w:numId w:val="8"/>
              </w:numPr>
              <w:spacing w:line="276" w:lineRule="auto"/>
              <w:textAlignment w:val="baseline"/>
              <w:rPr>
                <w:rFonts w:cs="Times New Roman"/>
                <w:sz w:val="22"/>
                <w:szCs w:val="22"/>
              </w:rPr>
            </w:pPr>
            <w:r w:rsidRPr="0030719E">
              <w:rPr>
                <w:rFonts w:cs="Times New Roman"/>
                <w:sz w:val="22"/>
                <w:szCs w:val="22"/>
              </w:rPr>
              <w:t>Manque de stabilité dans le travail, peur du licenciement.</w:t>
            </w:r>
          </w:p>
          <w:p w:rsidR="00EF76CC" w:rsidRPr="0030719E" w:rsidRDefault="00EF76CC" w:rsidP="0030719E">
            <w:pPr>
              <w:spacing w:line="276" w:lineRule="auto"/>
              <w:rPr>
                <w:rFonts w:cs="Times New Roman"/>
                <w:sz w:val="22"/>
                <w:szCs w:val="22"/>
                <w:u w:val="single"/>
              </w:rPr>
            </w:pPr>
          </w:p>
        </w:tc>
      </w:tr>
      <w:tr w:rsidR="00EF76CC" w:rsidRPr="0030719E" w:rsidTr="00EF76CC">
        <w:tc>
          <w:tcPr>
            <w:tcW w:w="1526" w:type="dxa"/>
          </w:tcPr>
          <w:p w:rsidR="00EF76CC" w:rsidRPr="0098652A" w:rsidRDefault="00EF76CC" w:rsidP="0098652A">
            <w:pPr>
              <w:spacing w:line="276" w:lineRule="auto"/>
              <w:jc w:val="center"/>
              <w:rPr>
                <w:rFonts w:cs="Times New Roman"/>
                <w:b/>
                <w:sz w:val="22"/>
                <w:szCs w:val="22"/>
              </w:rPr>
            </w:pPr>
            <w:r w:rsidRPr="0098652A">
              <w:rPr>
                <w:rFonts w:cs="Times New Roman"/>
                <w:b/>
                <w:sz w:val="22"/>
                <w:szCs w:val="22"/>
              </w:rPr>
              <w:t>Amour</w:t>
            </w:r>
            <w:r w:rsidR="0098652A">
              <w:rPr>
                <w:rFonts w:cs="Times New Roman"/>
                <w:b/>
                <w:sz w:val="22"/>
                <w:szCs w:val="22"/>
              </w:rPr>
              <w:t> :</w:t>
            </w:r>
          </w:p>
        </w:tc>
        <w:tc>
          <w:tcPr>
            <w:tcW w:w="7686" w:type="dxa"/>
          </w:tcPr>
          <w:p w:rsidR="0098652A" w:rsidRDefault="0098652A" w:rsidP="0030719E">
            <w:pPr>
              <w:pStyle w:val="Paragraphedeliste"/>
              <w:numPr>
                <w:ilvl w:val="0"/>
                <w:numId w:val="8"/>
              </w:numPr>
              <w:spacing w:line="276" w:lineRule="auto"/>
              <w:textAlignment w:val="baseline"/>
              <w:rPr>
                <w:rFonts w:cs="Times New Roman"/>
                <w:sz w:val="22"/>
                <w:szCs w:val="22"/>
              </w:rPr>
            </w:pPr>
            <w:r>
              <w:rPr>
                <w:rFonts w:cs="Times New Roman"/>
                <w:sz w:val="22"/>
                <w:szCs w:val="22"/>
              </w:rPr>
              <w:t xml:space="preserve"> </w:t>
            </w:r>
            <w:r w:rsidR="00EF76CC" w:rsidRPr="0030719E">
              <w:rPr>
                <w:rFonts w:cs="Times New Roman"/>
                <w:sz w:val="22"/>
                <w:szCs w:val="22"/>
              </w:rPr>
              <w:t xml:space="preserve">Pour un couple de longue date : envie d’engagement, de stabilité, mariage, emménagement. </w:t>
            </w:r>
          </w:p>
          <w:p w:rsidR="0098652A" w:rsidRDefault="00EF76CC" w:rsidP="0030719E">
            <w:pPr>
              <w:pStyle w:val="Paragraphedeliste"/>
              <w:numPr>
                <w:ilvl w:val="0"/>
                <w:numId w:val="8"/>
              </w:numPr>
              <w:spacing w:line="276" w:lineRule="auto"/>
              <w:textAlignment w:val="baseline"/>
              <w:rPr>
                <w:rFonts w:cs="Times New Roman"/>
                <w:sz w:val="22"/>
                <w:szCs w:val="22"/>
              </w:rPr>
            </w:pPr>
            <w:r w:rsidRPr="0030719E">
              <w:rPr>
                <w:rFonts w:cs="Times New Roman"/>
                <w:sz w:val="22"/>
                <w:szCs w:val="22"/>
              </w:rPr>
              <w:t xml:space="preserve">Couple récent : incertitudes et envie de stabilité également. </w:t>
            </w:r>
          </w:p>
          <w:p w:rsidR="00EF76CC" w:rsidRPr="0030719E" w:rsidRDefault="00EF76CC" w:rsidP="0030719E">
            <w:pPr>
              <w:pStyle w:val="Paragraphedeliste"/>
              <w:numPr>
                <w:ilvl w:val="0"/>
                <w:numId w:val="8"/>
              </w:numPr>
              <w:spacing w:line="276" w:lineRule="auto"/>
              <w:textAlignment w:val="baseline"/>
              <w:rPr>
                <w:rFonts w:cs="Times New Roman"/>
                <w:sz w:val="22"/>
                <w:szCs w:val="22"/>
              </w:rPr>
            </w:pPr>
            <w:r w:rsidRPr="0030719E">
              <w:rPr>
                <w:rFonts w:cs="Times New Roman"/>
                <w:sz w:val="22"/>
                <w:szCs w:val="22"/>
              </w:rPr>
              <w:t xml:space="preserve">Célibataire : à la recherche d’une relation stable. </w:t>
            </w:r>
          </w:p>
          <w:p w:rsidR="00EF76CC" w:rsidRPr="0030719E" w:rsidRDefault="00EF76CC" w:rsidP="0030719E">
            <w:pPr>
              <w:spacing w:line="276" w:lineRule="auto"/>
              <w:rPr>
                <w:rFonts w:cs="Times New Roman"/>
                <w:sz w:val="22"/>
                <w:szCs w:val="22"/>
                <w:u w:val="single"/>
              </w:rPr>
            </w:pPr>
          </w:p>
        </w:tc>
      </w:tr>
      <w:tr w:rsidR="00EF76CC" w:rsidRPr="0030719E" w:rsidTr="0098652A">
        <w:trPr>
          <w:trHeight w:val="758"/>
        </w:trPr>
        <w:tc>
          <w:tcPr>
            <w:tcW w:w="1526" w:type="dxa"/>
          </w:tcPr>
          <w:p w:rsidR="00EF76CC" w:rsidRPr="0098652A" w:rsidRDefault="00EF76CC" w:rsidP="0098652A">
            <w:pPr>
              <w:spacing w:line="276" w:lineRule="auto"/>
              <w:jc w:val="center"/>
              <w:rPr>
                <w:rFonts w:cs="Times New Roman"/>
                <w:b/>
                <w:sz w:val="22"/>
                <w:szCs w:val="22"/>
              </w:rPr>
            </w:pPr>
            <w:r w:rsidRPr="0098652A">
              <w:rPr>
                <w:rFonts w:cs="Times New Roman"/>
                <w:b/>
                <w:sz w:val="22"/>
                <w:szCs w:val="22"/>
              </w:rPr>
              <w:t>Argent</w:t>
            </w:r>
            <w:r w:rsidR="0098652A">
              <w:rPr>
                <w:rFonts w:cs="Times New Roman"/>
                <w:b/>
                <w:sz w:val="22"/>
                <w:szCs w:val="22"/>
              </w:rPr>
              <w:t> :</w:t>
            </w:r>
          </w:p>
        </w:tc>
        <w:tc>
          <w:tcPr>
            <w:tcW w:w="7686" w:type="dxa"/>
          </w:tcPr>
          <w:p w:rsidR="0098652A" w:rsidRDefault="00EF76CC" w:rsidP="0030719E">
            <w:pPr>
              <w:pStyle w:val="Paragraphedeliste"/>
              <w:numPr>
                <w:ilvl w:val="0"/>
                <w:numId w:val="8"/>
              </w:numPr>
              <w:spacing w:line="276" w:lineRule="auto"/>
              <w:textAlignment w:val="baseline"/>
              <w:rPr>
                <w:rFonts w:cs="Times New Roman"/>
                <w:sz w:val="22"/>
                <w:szCs w:val="22"/>
              </w:rPr>
            </w:pPr>
            <w:r w:rsidRPr="0030719E">
              <w:rPr>
                <w:rFonts w:cs="Times New Roman"/>
                <w:sz w:val="22"/>
                <w:szCs w:val="22"/>
              </w:rPr>
              <w:t xml:space="preserve">Difficultés financière pour subvenir au besoin d’une famille ou d’un couple. </w:t>
            </w:r>
          </w:p>
          <w:p w:rsidR="00EF76CC" w:rsidRPr="0030719E" w:rsidRDefault="00EF76CC" w:rsidP="0030719E">
            <w:pPr>
              <w:pStyle w:val="Paragraphedeliste"/>
              <w:numPr>
                <w:ilvl w:val="0"/>
                <w:numId w:val="8"/>
              </w:numPr>
              <w:spacing w:line="276" w:lineRule="auto"/>
              <w:textAlignment w:val="baseline"/>
              <w:rPr>
                <w:rFonts w:cs="Times New Roman"/>
                <w:sz w:val="22"/>
                <w:szCs w:val="22"/>
              </w:rPr>
            </w:pPr>
            <w:r w:rsidRPr="0030719E">
              <w:rPr>
                <w:rFonts w:cs="Times New Roman"/>
                <w:sz w:val="22"/>
                <w:szCs w:val="22"/>
              </w:rPr>
              <w:t>Grosses sorties d’argent à prévoir pour achat immobilier.</w:t>
            </w:r>
          </w:p>
          <w:p w:rsidR="00EF76CC" w:rsidRPr="0030719E" w:rsidRDefault="00EF76CC" w:rsidP="0030719E">
            <w:pPr>
              <w:spacing w:line="276" w:lineRule="auto"/>
              <w:rPr>
                <w:rFonts w:cs="Times New Roman"/>
                <w:sz w:val="22"/>
                <w:szCs w:val="22"/>
                <w:u w:val="single"/>
              </w:rPr>
            </w:pPr>
          </w:p>
        </w:tc>
      </w:tr>
      <w:tr w:rsidR="00EF76CC" w:rsidRPr="0030719E" w:rsidTr="00EF76CC">
        <w:tc>
          <w:tcPr>
            <w:tcW w:w="1526" w:type="dxa"/>
          </w:tcPr>
          <w:p w:rsidR="00EF76CC" w:rsidRPr="0098652A" w:rsidRDefault="00EF76CC" w:rsidP="0098652A">
            <w:pPr>
              <w:spacing w:line="276" w:lineRule="auto"/>
              <w:jc w:val="center"/>
              <w:rPr>
                <w:rFonts w:cs="Times New Roman"/>
                <w:b/>
                <w:sz w:val="22"/>
                <w:szCs w:val="22"/>
              </w:rPr>
            </w:pPr>
            <w:r w:rsidRPr="0098652A">
              <w:rPr>
                <w:rFonts w:cs="Times New Roman"/>
                <w:b/>
                <w:sz w:val="22"/>
                <w:szCs w:val="22"/>
              </w:rPr>
              <w:t>Famille</w:t>
            </w:r>
            <w:r w:rsidR="0098652A">
              <w:rPr>
                <w:rFonts w:cs="Times New Roman"/>
                <w:b/>
                <w:sz w:val="22"/>
                <w:szCs w:val="22"/>
              </w:rPr>
              <w:t> :</w:t>
            </w:r>
          </w:p>
        </w:tc>
        <w:tc>
          <w:tcPr>
            <w:tcW w:w="7686" w:type="dxa"/>
          </w:tcPr>
          <w:p w:rsidR="0098652A" w:rsidRDefault="00EF76CC" w:rsidP="0030719E">
            <w:pPr>
              <w:pStyle w:val="Paragraphedeliste"/>
              <w:numPr>
                <w:ilvl w:val="0"/>
                <w:numId w:val="8"/>
              </w:numPr>
              <w:spacing w:line="276" w:lineRule="auto"/>
              <w:textAlignment w:val="baseline"/>
              <w:rPr>
                <w:rFonts w:cs="Times New Roman"/>
                <w:sz w:val="22"/>
                <w:szCs w:val="22"/>
              </w:rPr>
            </w:pPr>
            <w:r w:rsidRPr="0030719E">
              <w:rPr>
                <w:rFonts w:cs="Times New Roman"/>
                <w:sz w:val="22"/>
                <w:szCs w:val="22"/>
              </w:rPr>
              <w:t xml:space="preserve">Avec enfants : inquiet pour l’avenir des enfants. </w:t>
            </w:r>
          </w:p>
          <w:p w:rsidR="00EF76CC" w:rsidRPr="0030719E" w:rsidRDefault="00EF76CC" w:rsidP="0030719E">
            <w:pPr>
              <w:pStyle w:val="Paragraphedeliste"/>
              <w:numPr>
                <w:ilvl w:val="0"/>
                <w:numId w:val="8"/>
              </w:numPr>
              <w:spacing w:line="276" w:lineRule="auto"/>
              <w:textAlignment w:val="baseline"/>
              <w:rPr>
                <w:rFonts w:cs="Times New Roman"/>
                <w:sz w:val="22"/>
                <w:szCs w:val="22"/>
              </w:rPr>
            </w:pPr>
            <w:r w:rsidRPr="0030719E">
              <w:rPr>
                <w:rFonts w:cs="Times New Roman"/>
                <w:sz w:val="22"/>
                <w:szCs w:val="22"/>
              </w:rPr>
              <w:t>Sans enfants : désir d’avoir des enfants</w:t>
            </w:r>
          </w:p>
          <w:p w:rsidR="00EF76CC" w:rsidRPr="0030719E" w:rsidRDefault="00EF76CC" w:rsidP="0030719E">
            <w:pPr>
              <w:spacing w:line="276" w:lineRule="auto"/>
              <w:rPr>
                <w:rFonts w:cs="Times New Roman"/>
                <w:sz w:val="22"/>
                <w:szCs w:val="22"/>
                <w:u w:val="single"/>
              </w:rPr>
            </w:pPr>
          </w:p>
        </w:tc>
      </w:tr>
      <w:tr w:rsidR="00EF76CC" w:rsidRPr="0030719E" w:rsidTr="00EF76CC">
        <w:tc>
          <w:tcPr>
            <w:tcW w:w="1526" w:type="dxa"/>
          </w:tcPr>
          <w:p w:rsidR="00EF76CC" w:rsidRPr="0098652A" w:rsidRDefault="00EF76CC" w:rsidP="0098652A">
            <w:pPr>
              <w:spacing w:line="276" w:lineRule="auto"/>
              <w:jc w:val="center"/>
              <w:rPr>
                <w:rFonts w:cs="Times New Roman"/>
                <w:b/>
                <w:sz w:val="22"/>
                <w:szCs w:val="22"/>
              </w:rPr>
            </w:pPr>
            <w:r w:rsidRPr="0098652A">
              <w:rPr>
                <w:rFonts w:cs="Times New Roman"/>
                <w:b/>
                <w:sz w:val="22"/>
                <w:szCs w:val="22"/>
              </w:rPr>
              <w:t>Amis</w:t>
            </w:r>
            <w:r w:rsidR="0098652A">
              <w:rPr>
                <w:rFonts w:cs="Times New Roman"/>
                <w:b/>
                <w:sz w:val="22"/>
                <w:szCs w:val="22"/>
              </w:rPr>
              <w:t> :</w:t>
            </w:r>
          </w:p>
        </w:tc>
        <w:tc>
          <w:tcPr>
            <w:tcW w:w="7686" w:type="dxa"/>
          </w:tcPr>
          <w:p w:rsidR="00EF76CC" w:rsidRPr="0030719E" w:rsidRDefault="00EF76CC" w:rsidP="0030719E">
            <w:pPr>
              <w:pStyle w:val="Paragraphedeliste"/>
              <w:numPr>
                <w:ilvl w:val="0"/>
                <w:numId w:val="8"/>
              </w:numPr>
              <w:spacing w:line="276" w:lineRule="auto"/>
              <w:textAlignment w:val="baseline"/>
              <w:rPr>
                <w:rFonts w:cs="Times New Roman"/>
                <w:sz w:val="22"/>
                <w:szCs w:val="22"/>
              </w:rPr>
            </w:pPr>
            <w:r w:rsidRPr="0030719E">
              <w:rPr>
                <w:rFonts w:cs="Times New Roman"/>
                <w:sz w:val="22"/>
                <w:szCs w:val="22"/>
              </w:rPr>
              <w:t>Vie active laisse moins de temps pour les amis et les sorties, moins de rencontres, envie de loisirs qui deviennent trop rares.</w:t>
            </w:r>
          </w:p>
          <w:p w:rsidR="00EF76CC" w:rsidRPr="0030719E" w:rsidRDefault="00EF76CC" w:rsidP="0030719E">
            <w:pPr>
              <w:spacing w:line="276" w:lineRule="auto"/>
              <w:rPr>
                <w:rFonts w:cs="Times New Roman"/>
                <w:sz w:val="22"/>
                <w:szCs w:val="22"/>
                <w:u w:val="single"/>
              </w:rPr>
            </w:pPr>
          </w:p>
        </w:tc>
      </w:tr>
      <w:tr w:rsidR="00EF76CC" w:rsidRPr="0030719E" w:rsidTr="00EF76CC">
        <w:tc>
          <w:tcPr>
            <w:tcW w:w="1526" w:type="dxa"/>
          </w:tcPr>
          <w:p w:rsidR="00EF76CC" w:rsidRPr="0098652A" w:rsidRDefault="00EF76CC" w:rsidP="0098652A">
            <w:pPr>
              <w:spacing w:line="276" w:lineRule="auto"/>
              <w:jc w:val="center"/>
              <w:rPr>
                <w:rFonts w:cs="Times New Roman"/>
                <w:b/>
                <w:sz w:val="22"/>
                <w:szCs w:val="22"/>
              </w:rPr>
            </w:pPr>
            <w:r w:rsidRPr="0098652A">
              <w:rPr>
                <w:rFonts w:cs="Times New Roman"/>
                <w:b/>
                <w:sz w:val="22"/>
                <w:szCs w:val="22"/>
              </w:rPr>
              <w:t>Santé</w:t>
            </w:r>
          </w:p>
        </w:tc>
        <w:tc>
          <w:tcPr>
            <w:tcW w:w="7686" w:type="dxa"/>
          </w:tcPr>
          <w:p w:rsidR="0098652A" w:rsidRDefault="00EF76CC" w:rsidP="0098652A">
            <w:pPr>
              <w:pStyle w:val="Paragraphedeliste"/>
              <w:numPr>
                <w:ilvl w:val="0"/>
                <w:numId w:val="8"/>
              </w:numPr>
              <w:spacing w:line="276" w:lineRule="auto"/>
              <w:rPr>
                <w:rFonts w:cs="Times New Roman"/>
                <w:sz w:val="22"/>
                <w:szCs w:val="22"/>
              </w:rPr>
            </w:pPr>
            <w:r w:rsidRPr="0098652A">
              <w:rPr>
                <w:rFonts w:cs="Times New Roman"/>
                <w:b/>
                <w:sz w:val="22"/>
                <w:szCs w:val="22"/>
              </w:rPr>
              <w:t xml:space="preserve"> </w:t>
            </w:r>
            <w:r w:rsidRPr="0098652A">
              <w:rPr>
                <w:rFonts w:cs="Times New Roman"/>
                <w:sz w:val="22"/>
                <w:szCs w:val="22"/>
              </w:rPr>
              <w:t xml:space="preserve">Problèmes de santé qui peuvent éventuellement commencer. </w:t>
            </w:r>
          </w:p>
          <w:p w:rsidR="00EF76CC" w:rsidRPr="0098652A" w:rsidRDefault="00EF76CC" w:rsidP="0098652A">
            <w:pPr>
              <w:pStyle w:val="Paragraphedeliste"/>
              <w:numPr>
                <w:ilvl w:val="0"/>
                <w:numId w:val="8"/>
              </w:numPr>
              <w:spacing w:line="276" w:lineRule="auto"/>
              <w:rPr>
                <w:rFonts w:cs="Times New Roman"/>
                <w:sz w:val="22"/>
                <w:szCs w:val="22"/>
              </w:rPr>
            </w:pPr>
            <w:r w:rsidRPr="0098652A">
              <w:rPr>
                <w:rFonts w:cs="Times New Roman"/>
                <w:sz w:val="22"/>
                <w:szCs w:val="22"/>
              </w:rPr>
              <w:t>Inquiétudes pour la santé des parents.</w:t>
            </w:r>
          </w:p>
          <w:p w:rsidR="00EF76CC" w:rsidRPr="0030719E" w:rsidRDefault="00EF76CC" w:rsidP="0030719E">
            <w:pPr>
              <w:spacing w:line="276" w:lineRule="auto"/>
              <w:rPr>
                <w:rFonts w:cs="Times New Roman"/>
                <w:sz w:val="22"/>
                <w:szCs w:val="22"/>
                <w:u w:val="single"/>
              </w:rPr>
            </w:pPr>
          </w:p>
        </w:tc>
      </w:tr>
    </w:tbl>
    <w:p w:rsidR="003F6724" w:rsidRPr="0030719E" w:rsidRDefault="003F6724" w:rsidP="0030719E">
      <w:pPr>
        <w:spacing w:line="276" w:lineRule="auto"/>
        <w:rPr>
          <w:rFonts w:cs="Times New Roman"/>
          <w:sz w:val="22"/>
          <w:szCs w:val="22"/>
          <w:u w:val="single"/>
        </w:rPr>
      </w:pPr>
    </w:p>
    <w:p w:rsidR="003F6724" w:rsidRPr="0030719E" w:rsidRDefault="003F6724" w:rsidP="0030719E">
      <w:pPr>
        <w:spacing w:line="276" w:lineRule="auto"/>
        <w:rPr>
          <w:rFonts w:cs="Times New Roman"/>
          <w:sz w:val="22"/>
          <w:szCs w:val="22"/>
          <w:u w:val="single"/>
        </w:rPr>
      </w:pPr>
    </w:p>
    <w:p w:rsidR="009C162C" w:rsidRPr="0030719E" w:rsidRDefault="009C162C" w:rsidP="0030719E">
      <w:pPr>
        <w:spacing w:line="276" w:lineRule="auto"/>
        <w:rPr>
          <w:rFonts w:cs="Times New Roman"/>
          <w:sz w:val="22"/>
          <w:szCs w:val="22"/>
        </w:rPr>
      </w:pPr>
    </w:p>
    <w:p w:rsidR="009C162C" w:rsidRPr="0030719E" w:rsidRDefault="0098652A" w:rsidP="0098652A">
      <w:pPr>
        <w:spacing w:line="276" w:lineRule="auto"/>
        <w:ind w:firstLine="360"/>
        <w:rPr>
          <w:rFonts w:cs="Times New Roman"/>
          <w:sz w:val="22"/>
          <w:szCs w:val="22"/>
        </w:rPr>
      </w:pPr>
      <w:r>
        <w:rPr>
          <w:rFonts w:cs="Times New Roman"/>
          <w:sz w:val="22"/>
          <w:szCs w:val="22"/>
        </w:rPr>
        <w:t>Ces</w:t>
      </w:r>
      <w:r w:rsidR="009C162C" w:rsidRPr="0030719E">
        <w:rPr>
          <w:rFonts w:cs="Times New Roman"/>
          <w:sz w:val="22"/>
          <w:szCs w:val="22"/>
        </w:rPr>
        <w:t xml:space="preserve"> classification</w:t>
      </w:r>
      <w:r>
        <w:rPr>
          <w:rFonts w:cs="Times New Roman"/>
          <w:sz w:val="22"/>
          <w:szCs w:val="22"/>
        </w:rPr>
        <w:t>s</w:t>
      </w:r>
      <w:r w:rsidR="009C162C" w:rsidRPr="0030719E">
        <w:rPr>
          <w:rFonts w:cs="Times New Roman"/>
          <w:sz w:val="22"/>
          <w:szCs w:val="22"/>
        </w:rPr>
        <w:t xml:space="preserve"> étant maintenant établie</w:t>
      </w:r>
      <w:r>
        <w:rPr>
          <w:rFonts w:cs="Times New Roman"/>
          <w:sz w:val="22"/>
          <w:szCs w:val="22"/>
        </w:rPr>
        <w:t>s</w:t>
      </w:r>
      <w:r w:rsidR="009C162C" w:rsidRPr="0030719E">
        <w:rPr>
          <w:rFonts w:cs="Times New Roman"/>
          <w:sz w:val="22"/>
          <w:szCs w:val="22"/>
        </w:rPr>
        <w:t xml:space="preserve">, </w:t>
      </w:r>
      <w:r>
        <w:rPr>
          <w:rFonts w:cs="Times New Roman"/>
          <w:sz w:val="22"/>
          <w:szCs w:val="22"/>
        </w:rPr>
        <w:t>elles nous servent</w:t>
      </w:r>
      <w:r w:rsidR="003F6724" w:rsidRPr="0030719E">
        <w:rPr>
          <w:rFonts w:cs="Times New Roman"/>
          <w:sz w:val="22"/>
          <w:szCs w:val="22"/>
        </w:rPr>
        <w:t xml:space="preserve"> de base pour débuter la conversation mais pas seulement : elle</w:t>
      </w:r>
      <w:r>
        <w:rPr>
          <w:rFonts w:cs="Times New Roman"/>
          <w:sz w:val="22"/>
          <w:szCs w:val="22"/>
        </w:rPr>
        <w:t>s vont</w:t>
      </w:r>
      <w:r w:rsidR="003F6724" w:rsidRPr="0030719E">
        <w:rPr>
          <w:rFonts w:cs="Times New Roman"/>
          <w:sz w:val="22"/>
          <w:szCs w:val="22"/>
        </w:rPr>
        <w:t xml:space="preserve"> aussi nous permettre de</w:t>
      </w:r>
      <w:r w:rsidR="009C162C" w:rsidRPr="0030719E">
        <w:rPr>
          <w:rFonts w:cs="Times New Roman"/>
          <w:sz w:val="22"/>
          <w:szCs w:val="22"/>
        </w:rPr>
        <w:t xml:space="preserve"> l’orienter tout le long de la séance en fonction des info</w:t>
      </w:r>
      <w:r w:rsidR="003F6724" w:rsidRPr="0030719E">
        <w:rPr>
          <w:rFonts w:cs="Times New Roman"/>
          <w:sz w:val="22"/>
          <w:szCs w:val="22"/>
        </w:rPr>
        <w:t>rmation</w:t>
      </w:r>
      <w:r w:rsidR="009C162C" w:rsidRPr="0030719E">
        <w:rPr>
          <w:rFonts w:cs="Times New Roman"/>
          <w:sz w:val="22"/>
          <w:szCs w:val="22"/>
        </w:rPr>
        <w:t>s supplémentaires que l’on va</w:t>
      </w:r>
      <w:r w:rsidR="002B10B2" w:rsidRPr="0030719E">
        <w:rPr>
          <w:rFonts w:cs="Times New Roman"/>
          <w:sz w:val="22"/>
          <w:szCs w:val="22"/>
        </w:rPr>
        <w:t xml:space="preserve"> recueillir</w:t>
      </w:r>
      <w:r w:rsidR="009C162C" w:rsidRPr="0030719E">
        <w:rPr>
          <w:rFonts w:cs="Times New Roman"/>
          <w:sz w:val="22"/>
          <w:szCs w:val="22"/>
        </w:rPr>
        <w:t xml:space="preserve"> sur la personne en la faisant parler. </w:t>
      </w:r>
    </w:p>
    <w:p w:rsidR="00093658" w:rsidRPr="0030719E" w:rsidRDefault="00093658" w:rsidP="0030719E">
      <w:pPr>
        <w:spacing w:line="276" w:lineRule="auto"/>
        <w:jc w:val="both"/>
        <w:rPr>
          <w:rFonts w:cs="Times New Roman"/>
          <w:sz w:val="22"/>
          <w:szCs w:val="22"/>
          <w:bdr w:val="single" w:sz="4" w:space="0" w:color="auto"/>
        </w:rPr>
      </w:pPr>
    </w:p>
    <w:p w:rsidR="00094658" w:rsidRPr="0030719E" w:rsidRDefault="00094658" w:rsidP="0030719E">
      <w:pPr>
        <w:spacing w:line="276" w:lineRule="auto"/>
        <w:jc w:val="both"/>
        <w:rPr>
          <w:rFonts w:cs="Times New Roman"/>
          <w:sz w:val="22"/>
          <w:szCs w:val="22"/>
          <w:bdr w:val="single" w:sz="4" w:space="0" w:color="auto"/>
        </w:rPr>
      </w:pPr>
    </w:p>
    <w:p w:rsidR="00417156" w:rsidRPr="0030719E" w:rsidRDefault="00417156" w:rsidP="003C0243">
      <w:pPr>
        <w:pStyle w:val="Style1"/>
      </w:pPr>
      <w:r w:rsidRPr="0030719E">
        <w:t xml:space="preserve">Choix du support de </w:t>
      </w:r>
      <w:r w:rsidRPr="0030719E">
        <w:rPr>
          <w:i/>
        </w:rPr>
        <w:t>voyance </w:t>
      </w:r>
      <w:r w:rsidRPr="0030719E">
        <w:t>:</w:t>
      </w:r>
    </w:p>
    <w:p w:rsidR="00903B1D" w:rsidRPr="0030719E" w:rsidRDefault="00903B1D" w:rsidP="0030719E">
      <w:pPr>
        <w:spacing w:line="276" w:lineRule="auto"/>
        <w:rPr>
          <w:rFonts w:eastAsiaTheme="minorEastAsia" w:cs="Times New Roman"/>
          <w:kern w:val="0"/>
          <w:sz w:val="22"/>
          <w:szCs w:val="22"/>
          <w:u w:val="single"/>
        </w:rPr>
      </w:pPr>
    </w:p>
    <w:p w:rsidR="00B2443F" w:rsidRPr="0030719E" w:rsidRDefault="00903B1D" w:rsidP="0098652A">
      <w:pPr>
        <w:spacing w:line="276" w:lineRule="auto"/>
        <w:ind w:firstLine="360"/>
        <w:rPr>
          <w:rFonts w:eastAsiaTheme="minorEastAsia" w:cs="Times New Roman"/>
          <w:kern w:val="0"/>
          <w:sz w:val="22"/>
          <w:szCs w:val="22"/>
        </w:rPr>
      </w:pPr>
      <w:r w:rsidRPr="0030719E">
        <w:rPr>
          <w:rFonts w:eastAsiaTheme="minorEastAsia" w:cs="Times New Roman"/>
          <w:kern w:val="0"/>
          <w:sz w:val="22"/>
          <w:szCs w:val="22"/>
        </w:rPr>
        <w:t xml:space="preserve">Comme on l’a vu dans la partie définissant la </w:t>
      </w:r>
      <w:r w:rsidR="004242B9" w:rsidRPr="0030719E">
        <w:rPr>
          <w:rFonts w:eastAsiaTheme="minorEastAsia" w:cs="Times New Roman"/>
          <w:i/>
          <w:kern w:val="0"/>
          <w:sz w:val="22"/>
          <w:szCs w:val="22"/>
        </w:rPr>
        <w:t>voyance</w:t>
      </w:r>
      <w:r w:rsidRPr="0030719E">
        <w:rPr>
          <w:rFonts w:eastAsiaTheme="minorEastAsia" w:cs="Times New Roman"/>
          <w:kern w:val="0"/>
          <w:sz w:val="22"/>
          <w:szCs w:val="22"/>
        </w:rPr>
        <w:t xml:space="preserve">, il existe </w:t>
      </w:r>
      <w:r w:rsidR="004242B9" w:rsidRPr="0030719E">
        <w:rPr>
          <w:rFonts w:eastAsiaTheme="minorEastAsia" w:cs="Times New Roman"/>
          <w:kern w:val="0"/>
          <w:sz w:val="22"/>
          <w:szCs w:val="22"/>
        </w:rPr>
        <w:t>différents</w:t>
      </w:r>
      <w:r w:rsidR="00B2443F" w:rsidRPr="0030719E">
        <w:rPr>
          <w:rFonts w:eastAsiaTheme="minorEastAsia" w:cs="Times New Roman"/>
          <w:kern w:val="0"/>
          <w:sz w:val="22"/>
          <w:szCs w:val="22"/>
        </w:rPr>
        <w:t xml:space="preserve"> types de</w:t>
      </w:r>
      <w:r w:rsidR="004242B9" w:rsidRPr="0030719E">
        <w:rPr>
          <w:rFonts w:eastAsiaTheme="minorEastAsia" w:cs="Times New Roman"/>
          <w:kern w:val="0"/>
          <w:sz w:val="22"/>
          <w:szCs w:val="22"/>
        </w:rPr>
        <w:t xml:space="preserve"> </w:t>
      </w:r>
      <w:r w:rsidRPr="0030719E">
        <w:rPr>
          <w:rFonts w:eastAsiaTheme="minorEastAsia" w:cs="Times New Roman"/>
          <w:kern w:val="0"/>
          <w:sz w:val="22"/>
          <w:szCs w:val="22"/>
        </w:rPr>
        <w:t>support</w:t>
      </w:r>
      <w:r w:rsidR="004242B9" w:rsidRPr="0030719E">
        <w:rPr>
          <w:rFonts w:eastAsiaTheme="minorEastAsia" w:cs="Times New Roman"/>
          <w:kern w:val="0"/>
          <w:sz w:val="22"/>
          <w:szCs w:val="22"/>
        </w:rPr>
        <w:t>s</w:t>
      </w:r>
      <w:r w:rsidRPr="0030719E">
        <w:rPr>
          <w:rFonts w:eastAsiaTheme="minorEastAsia" w:cs="Times New Roman"/>
          <w:kern w:val="0"/>
          <w:sz w:val="22"/>
          <w:szCs w:val="22"/>
        </w:rPr>
        <w:t xml:space="preserve"> pour pratiquer. Nous avons choisit les cartes</w:t>
      </w:r>
      <w:r w:rsidR="004242B9" w:rsidRPr="0030719E">
        <w:rPr>
          <w:rFonts w:eastAsiaTheme="minorEastAsia" w:cs="Times New Roman"/>
          <w:kern w:val="0"/>
          <w:sz w:val="22"/>
          <w:szCs w:val="22"/>
        </w:rPr>
        <w:t xml:space="preserve"> </w:t>
      </w:r>
      <w:r w:rsidRPr="0030719E">
        <w:rPr>
          <w:rFonts w:eastAsiaTheme="minorEastAsia" w:cs="Times New Roman"/>
          <w:kern w:val="0"/>
          <w:sz w:val="22"/>
          <w:szCs w:val="22"/>
        </w:rPr>
        <w:t>qui semblai</w:t>
      </w:r>
      <w:r w:rsidR="004242B9" w:rsidRPr="0030719E">
        <w:rPr>
          <w:rFonts w:eastAsiaTheme="minorEastAsia" w:cs="Times New Roman"/>
          <w:kern w:val="0"/>
          <w:sz w:val="22"/>
          <w:szCs w:val="22"/>
        </w:rPr>
        <w:t>en</w:t>
      </w:r>
      <w:r w:rsidRPr="0030719E">
        <w:rPr>
          <w:rFonts w:eastAsiaTheme="minorEastAsia" w:cs="Times New Roman"/>
          <w:kern w:val="0"/>
          <w:sz w:val="22"/>
          <w:szCs w:val="22"/>
        </w:rPr>
        <w:t xml:space="preserve">t être </w:t>
      </w:r>
      <w:r w:rsidR="00B00EEC" w:rsidRPr="0030719E">
        <w:rPr>
          <w:rFonts w:eastAsiaTheme="minorEastAsia" w:cs="Times New Roman"/>
          <w:kern w:val="0"/>
          <w:sz w:val="22"/>
          <w:szCs w:val="22"/>
        </w:rPr>
        <w:t>l’outil</w:t>
      </w:r>
      <w:r w:rsidRPr="0030719E">
        <w:rPr>
          <w:rFonts w:eastAsiaTheme="minorEastAsia" w:cs="Times New Roman"/>
          <w:kern w:val="0"/>
          <w:sz w:val="22"/>
          <w:szCs w:val="22"/>
        </w:rPr>
        <w:t xml:space="preserve"> le plus</w:t>
      </w:r>
      <w:r w:rsidR="004242B9" w:rsidRPr="0030719E">
        <w:rPr>
          <w:rFonts w:eastAsiaTheme="minorEastAsia" w:cs="Times New Roman"/>
          <w:kern w:val="0"/>
          <w:sz w:val="22"/>
          <w:szCs w:val="22"/>
        </w:rPr>
        <w:t xml:space="preserve"> adapté pour nos</w:t>
      </w:r>
      <w:r w:rsidRPr="0030719E">
        <w:rPr>
          <w:rFonts w:eastAsiaTheme="minorEastAsia" w:cs="Times New Roman"/>
          <w:kern w:val="0"/>
          <w:sz w:val="22"/>
          <w:szCs w:val="22"/>
        </w:rPr>
        <w:t xml:space="preserve"> test. </w:t>
      </w:r>
      <w:r w:rsidR="00B00EEC" w:rsidRPr="0030719E">
        <w:rPr>
          <w:rFonts w:eastAsiaTheme="minorEastAsia" w:cs="Times New Roman"/>
          <w:kern w:val="0"/>
          <w:sz w:val="22"/>
          <w:szCs w:val="22"/>
        </w:rPr>
        <w:t>Elles nous procurent</w:t>
      </w:r>
      <w:r w:rsidRPr="0030719E">
        <w:rPr>
          <w:rFonts w:eastAsiaTheme="minorEastAsia" w:cs="Times New Roman"/>
          <w:kern w:val="0"/>
          <w:sz w:val="22"/>
          <w:szCs w:val="22"/>
        </w:rPr>
        <w:t xml:space="preserve"> en effet un support visuel qui permet </w:t>
      </w:r>
      <w:r w:rsidR="004242B9" w:rsidRPr="0030719E">
        <w:rPr>
          <w:rFonts w:eastAsiaTheme="minorEastAsia" w:cs="Times New Roman"/>
          <w:kern w:val="0"/>
          <w:sz w:val="22"/>
          <w:szCs w:val="22"/>
        </w:rPr>
        <w:t>d’attirer</w:t>
      </w:r>
      <w:r w:rsidRPr="0030719E">
        <w:rPr>
          <w:rFonts w:eastAsiaTheme="minorEastAsia" w:cs="Times New Roman"/>
          <w:kern w:val="0"/>
          <w:sz w:val="22"/>
          <w:szCs w:val="22"/>
        </w:rPr>
        <w:t xml:space="preserve"> l’attention du sujet, et nous offre</w:t>
      </w:r>
      <w:r w:rsidR="00B2443F" w:rsidRPr="0030719E">
        <w:rPr>
          <w:rFonts w:eastAsiaTheme="minorEastAsia" w:cs="Times New Roman"/>
          <w:kern w:val="0"/>
          <w:sz w:val="22"/>
          <w:szCs w:val="22"/>
        </w:rPr>
        <w:t xml:space="preserve"> de plus</w:t>
      </w:r>
      <w:r w:rsidRPr="0030719E">
        <w:rPr>
          <w:rFonts w:eastAsiaTheme="minorEastAsia" w:cs="Times New Roman"/>
          <w:kern w:val="0"/>
          <w:sz w:val="22"/>
          <w:szCs w:val="22"/>
        </w:rPr>
        <w:t xml:space="preserve"> une base de départ</w:t>
      </w:r>
      <w:r w:rsidR="004242B9" w:rsidRPr="0030719E">
        <w:rPr>
          <w:rFonts w:eastAsiaTheme="minorEastAsia" w:cs="Times New Roman"/>
          <w:kern w:val="0"/>
          <w:sz w:val="22"/>
          <w:szCs w:val="22"/>
        </w:rPr>
        <w:t xml:space="preserve"> pour nos prédictions</w:t>
      </w:r>
      <w:r w:rsidR="00B2443F" w:rsidRPr="0030719E">
        <w:rPr>
          <w:rFonts w:eastAsiaTheme="minorEastAsia" w:cs="Times New Roman"/>
          <w:kern w:val="0"/>
          <w:sz w:val="22"/>
          <w:szCs w:val="22"/>
        </w:rPr>
        <w:t>,</w:t>
      </w:r>
      <w:r w:rsidR="004242B9" w:rsidRPr="0030719E">
        <w:rPr>
          <w:rFonts w:eastAsiaTheme="minorEastAsia" w:cs="Times New Roman"/>
          <w:kern w:val="0"/>
          <w:sz w:val="22"/>
          <w:szCs w:val="22"/>
        </w:rPr>
        <w:t xml:space="preserve"> relativement</w:t>
      </w:r>
      <w:r w:rsidR="00B2443F" w:rsidRPr="0030719E">
        <w:rPr>
          <w:rFonts w:eastAsiaTheme="minorEastAsia" w:cs="Times New Roman"/>
          <w:kern w:val="0"/>
          <w:sz w:val="22"/>
          <w:szCs w:val="22"/>
        </w:rPr>
        <w:t xml:space="preserve"> sûre</w:t>
      </w:r>
      <w:r w:rsidRPr="0030719E">
        <w:rPr>
          <w:rFonts w:eastAsiaTheme="minorEastAsia" w:cs="Times New Roman"/>
          <w:kern w:val="0"/>
          <w:sz w:val="22"/>
          <w:szCs w:val="22"/>
        </w:rPr>
        <w:t xml:space="preserve"> mais libre. En effet</w:t>
      </w:r>
      <w:r w:rsidR="004242B9" w:rsidRPr="0030719E">
        <w:rPr>
          <w:rFonts w:eastAsiaTheme="minorEastAsia" w:cs="Times New Roman"/>
          <w:kern w:val="0"/>
          <w:sz w:val="22"/>
          <w:szCs w:val="22"/>
        </w:rPr>
        <w:t>,</w:t>
      </w:r>
      <w:r w:rsidR="00B2443F" w:rsidRPr="0030719E">
        <w:rPr>
          <w:rFonts w:eastAsiaTheme="minorEastAsia" w:cs="Times New Roman"/>
          <w:kern w:val="0"/>
          <w:sz w:val="22"/>
          <w:szCs w:val="22"/>
        </w:rPr>
        <w:t xml:space="preserve"> on attribue</w:t>
      </w:r>
      <w:r w:rsidRPr="0030719E">
        <w:rPr>
          <w:rFonts w:eastAsiaTheme="minorEastAsia" w:cs="Times New Roman"/>
          <w:kern w:val="0"/>
          <w:sz w:val="22"/>
          <w:szCs w:val="22"/>
        </w:rPr>
        <w:t xml:space="preserve"> au préalable </w:t>
      </w:r>
      <w:r w:rsidR="00B2443F" w:rsidRPr="0030719E">
        <w:rPr>
          <w:rFonts w:eastAsiaTheme="minorEastAsia" w:cs="Times New Roman"/>
          <w:kern w:val="0"/>
          <w:sz w:val="22"/>
          <w:szCs w:val="22"/>
        </w:rPr>
        <w:t>des qualificatifs</w:t>
      </w:r>
      <w:r w:rsidRPr="0030719E">
        <w:rPr>
          <w:rFonts w:eastAsiaTheme="minorEastAsia" w:cs="Times New Roman"/>
          <w:kern w:val="0"/>
          <w:sz w:val="22"/>
          <w:szCs w:val="22"/>
        </w:rPr>
        <w:t xml:space="preserve"> à chaque carte</w:t>
      </w:r>
      <w:r w:rsidR="004242B9" w:rsidRPr="0030719E">
        <w:rPr>
          <w:rFonts w:eastAsiaTheme="minorEastAsia" w:cs="Times New Roman"/>
          <w:kern w:val="0"/>
          <w:sz w:val="22"/>
          <w:szCs w:val="22"/>
        </w:rPr>
        <w:t xml:space="preserve"> afin de ne pas hésiter au moment où </w:t>
      </w:r>
      <w:r w:rsidR="00B2443F" w:rsidRPr="0030719E">
        <w:rPr>
          <w:rFonts w:eastAsiaTheme="minorEastAsia" w:cs="Times New Roman"/>
          <w:kern w:val="0"/>
          <w:sz w:val="22"/>
          <w:szCs w:val="22"/>
        </w:rPr>
        <w:t>elles sont dévoilées ; c</w:t>
      </w:r>
      <w:r w:rsidRPr="0030719E">
        <w:rPr>
          <w:rFonts w:eastAsiaTheme="minorEastAsia" w:cs="Times New Roman"/>
          <w:kern w:val="0"/>
          <w:sz w:val="22"/>
          <w:szCs w:val="22"/>
        </w:rPr>
        <w:t>ependant, en fonction de l’évolution de</w:t>
      </w:r>
      <w:r w:rsidR="00B2443F" w:rsidRPr="0030719E">
        <w:rPr>
          <w:rFonts w:eastAsiaTheme="minorEastAsia" w:cs="Times New Roman"/>
          <w:kern w:val="0"/>
          <w:sz w:val="22"/>
          <w:szCs w:val="22"/>
        </w:rPr>
        <w:t xml:space="preserve"> la conversation, on se laisse</w:t>
      </w:r>
      <w:r w:rsidRPr="0030719E">
        <w:rPr>
          <w:rFonts w:eastAsiaTheme="minorEastAsia" w:cs="Times New Roman"/>
          <w:kern w:val="0"/>
          <w:sz w:val="22"/>
          <w:szCs w:val="22"/>
        </w:rPr>
        <w:t xml:space="preserve"> libre de changer le sens des cartes et</w:t>
      </w:r>
      <w:r w:rsidR="004242B9" w:rsidRPr="0030719E">
        <w:rPr>
          <w:rFonts w:eastAsiaTheme="minorEastAsia" w:cs="Times New Roman"/>
          <w:kern w:val="0"/>
          <w:sz w:val="22"/>
          <w:szCs w:val="22"/>
        </w:rPr>
        <w:t xml:space="preserve"> éventuellement même</w:t>
      </w:r>
      <w:r w:rsidRPr="0030719E">
        <w:rPr>
          <w:rFonts w:eastAsiaTheme="minorEastAsia" w:cs="Times New Roman"/>
          <w:kern w:val="0"/>
          <w:sz w:val="22"/>
          <w:szCs w:val="22"/>
        </w:rPr>
        <w:t xml:space="preserve"> d’</w:t>
      </w:r>
      <w:r w:rsidR="004242B9" w:rsidRPr="0030719E">
        <w:rPr>
          <w:rFonts w:eastAsiaTheme="minorEastAsia" w:cs="Times New Roman"/>
          <w:kern w:val="0"/>
          <w:sz w:val="22"/>
          <w:szCs w:val="22"/>
        </w:rPr>
        <w:t>improviser</w:t>
      </w:r>
      <w:r w:rsidRPr="0030719E">
        <w:rPr>
          <w:rFonts w:eastAsiaTheme="minorEastAsia" w:cs="Times New Roman"/>
          <w:kern w:val="0"/>
          <w:sz w:val="22"/>
          <w:szCs w:val="22"/>
        </w:rPr>
        <w:t xml:space="preserve"> de nouvelles signification</w:t>
      </w:r>
      <w:r w:rsidR="00B2443F" w:rsidRPr="0030719E">
        <w:rPr>
          <w:rFonts w:eastAsiaTheme="minorEastAsia" w:cs="Times New Roman"/>
          <w:kern w:val="0"/>
          <w:sz w:val="22"/>
          <w:szCs w:val="22"/>
        </w:rPr>
        <w:t xml:space="preserve">s. </w:t>
      </w:r>
    </w:p>
    <w:p w:rsidR="0098652A" w:rsidRDefault="00B2443F" w:rsidP="0098652A">
      <w:pPr>
        <w:spacing w:line="276" w:lineRule="auto"/>
        <w:ind w:firstLine="360"/>
        <w:rPr>
          <w:rFonts w:eastAsiaTheme="minorEastAsia" w:cs="Times New Roman"/>
          <w:kern w:val="0"/>
          <w:sz w:val="22"/>
          <w:szCs w:val="22"/>
        </w:rPr>
      </w:pPr>
      <w:r w:rsidRPr="0030719E">
        <w:rPr>
          <w:rFonts w:eastAsiaTheme="minorEastAsia" w:cs="Times New Roman"/>
          <w:kern w:val="0"/>
          <w:sz w:val="22"/>
          <w:szCs w:val="22"/>
        </w:rPr>
        <w:t xml:space="preserve">On a choisit de travailler avec un jeu </w:t>
      </w:r>
      <w:r w:rsidR="00903B1D" w:rsidRPr="0030719E">
        <w:rPr>
          <w:rFonts w:eastAsiaTheme="minorEastAsia" w:cs="Times New Roman"/>
          <w:kern w:val="0"/>
          <w:sz w:val="22"/>
          <w:szCs w:val="22"/>
        </w:rPr>
        <w:t xml:space="preserve">peu commun </w:t>
      </w:r>
      <w:r w:rsidRPr="0030719E">
        <w:rPr>
          <w:rFonts w:eastAsiaTheme="minorEastAsia" w:cs="Times New Roman"/>
          <w:kern w:val="0"/>
          <w:sz w:val="22"/>
          <w:szCs w:val="22"/>
        </w:rPr>
        <w:t xml:space="preserve">afin d’éviter d’être confrontés </w:t>
      </w:r>
      <w:r w:rsidR="00903B1D" w:rsidRPr="0030719E">
        <w:rPr>
          <w:rFonts w:eastAsiaTheme="minorEastAsia" w:cs="Times New Roman"/>
          <w:kern w:val="0"/>
          <w:sz w:val="22"/>
          <w:szCs w:val="22"/>
        </w:rPr>
        <w:t>à des personnes connaissant le « véritable »</w:t>
      </w:r>
      <w:r w:rsidRPr="0030719E">
        <w:rPr>
          <w:rFonts w:eastAsiaTheme="minorEastAsia" w:cs="Times New Roman"/>
          <w:kern w:val="0"/>
          <w:sz w:val="22"/>
          <w:szCs w:val="22"/>
        </w:rPr>
        <w:t xml:space="preserve"> sens de nos cartes, se</w:t>
      </w:r>
      <w:r w:rsidR="00903B1D" w:rsidRPr="0030719E">
        <w:rPr>
          <w:rFonts w:eastAsiaTheme="minorEastAsia" w:cs="Times New Roman"/>
          <w:kern w:val="0"/>
          <w:sz w:val="22"/>
          <w:szCs w:val="22"/>
        </w:rPr>
        <w:t xml:space="preserve"> </w:t>
      </w:r>
      <w:r w:rsidRPr="0030719E">
        <w:rPr>
          <w:rFonts w:eastAsiaTheme="minorEastAsia" w:cs="Times New Roman"/>
          <w:kern w:val="0"/>
          <w:sz w:val="22"/>
          <w:szCs w:val="22"/>
        </w:rPr>
        <w:t>gardant</w:t>
      </w:r>
      <w:r w:rsidR="00903B1D" w:rsidRPr="0030719E">
        <w:rPr>
          <w:rFonts w:eastAsiaTheme="minorEastAsia" w:cs="Times New Roman"/>
          <w:kern w:val="0"/>
          <w:sz w:val="22"/>
          <w:szCs w:val="22"/>
        </w:rPr>
        <w:t xml:space="preserve"> ainsi le loisir de </w:t>
      </w:r>
      <w:r w:rsidR="004242B9" w:rsidRPr="0030719E">
        <w:rPr>
          <w:rFonts w:eastAsiaTheme="minorEastAsia" w:cs="Times New Roman"/>
          <w:kern w:val="0"/>
          <w:sz w:val="22"/>
          <w:szCs w:val="22"/>
        </w:rPr>
        <w:t xml:space="preserve">choisir leurs significations nous même. </w:t>
      </w:r>
    </w:p>
    <w:p w:rsidR="00903B1D" w:rsidRPr="0030719E" w:rsidRDefault="004242B9" w:rsidP="0098652A">
      <w:pPr>
        <w:spacing w:line="276" w:lineRule="auto"/>
        <w:ind w:firstLine="360"/>
        <w:rPr>
          <w:rFonts w:eastAsiaTheme="minorEastAsia" w:cs="Times New Roman"/>
          <w:kern w:val="0"/>
          <w:sz w:val="22"/>
          <w:szCs w:val="22"/>
        </w:rPr>
      </w:pPr>
      <w:r w:rsidRPr="0030719E">
        <w:rPr>
          <w:rFonts w:eastAsiaTheme="minorEastAsia" w:cs="Times New Roman"/>
          <w:kern w:val="0"/>
          <w:sz w:val="22"/>
          <w:szCs w:val="22"/>
        </w:rPr>
        <w:t>Le jeu étant d’</w:t>
      </w:r>
      <w:r w:rsidR="00B2443F" w:rsidRPr="0030719E">
        <w:rPr>
          <w:rFonts w:eastAsiaTheme="minorEastAsia" w:cs="Times New Roman"/>
          <w:kern w:val="0"/>
          <w:sz w:val="22"/>
          <w:szCs w:val="22"/>
        </w:rPr>
        <w:t>origine</w:t>
      </w:r>
      <w:r w:rsidRPr="0030719E">
        <w:rPr>
          <w:rFonts w:eastAsiaTheme="minorEastAsia" w:cs="Times New Roman"/>
          <w:kern w:val="0"/>
          <w:sz w:val="22"/>
          <w:szCs w:val="22"/>
        </w:rPr>
        <w:t xml:space="preserve"> d</w:t>
      </w:r>
      <w:r w:rsidR="00903B1D" w:rsidRPr="0030719E">
        <w:rPr>
          <w:rFonts w:eastAsiaTheme="minorEastAsia" w:cs="Times New Roman"/>
          <w:kern w:val="0"/>
          <w:sz w:val="22"/>
          <w:szCs w:val="22"/>
        </w:rPr>
        <w:t>estiné à la cartomancie, nous nous sommes inspirés</w:t>
      </w:r>
      <w:r w:rsidR="00B2443F" w:rsidRPr="0030719E">
        <w:rPr>
          <w:rFonts w:eastAsiaTheme="minorEastAsia" w:cs="Times New Roman"/>
          <w:kern w:val="0"/>
          <w:sz w:val="22"/>
          <w:szCs w:val="22"/>
        </w:rPr>
        <w:t xml:space="preserve"> pour commencer</w:t>
      </w:r>
      <w:r w:rsidR="002B10B2" w:rsidRPr="0030719E">
        <w:rPr>
          <w:rFonts w:eastAsiaTheme="minorEastAsia" w:cs="Times New Roman"/>
          <w:kern w:val="0"/>
          <w:sz w:val="22"/>
          <w:szCs w:val="22"/>
        </w:rPr>
        <w:t>,</w:t>
      </w:r>
      <w:r w:rsidR="00903B1D" w:rsidRPr="0030719E">
        <w:rPr>
          <w:rFonts w:eastAsiaTheme="minorEastAsia" w:cs="Times New Roman"/>
          <w:kern w:val="0"/>
          <w:sz w:val="22"/>
          <w:szCs w:val="22"/>
        </w:rPr>
        <w:t xml:space="preserve"> des significations données par le livret qui l</w:t>
      </w:r>
      <w:r w:rsidRPr="0030719E">
        <w:rPr>
          <w:rFonts w:eastAsiaTheme="minorEastAsia" w:cs="Times New Roman"/>
          <w:kern w:val="0"/>
          <w:sz w:val="22"/>
          <w:szCs w:val="22"/>
        </w:rPr>
        <w:t xml:space="preserve">’accompagnait. </w:t>
      </w:r>
    </w:p>
    <w:p w:rsidR="00094658" w:rsidRDefault="00094658" w:rsidP="0030719E">
      <w:pPr>
        <w:spacing w:line="276" w:lineRule="auto"/>
        <w:rPr>
          <w:rFonts w:eastAsiaTheme="minorEastAsia" w:cs="Times New Roman"/>
          <w:kern w:val="0"/>
          <w:sz w:val="22"/>
          <w:szCs w:val="22"/>
          <w:bdr w:val="single" w:sz="4" w:space="0" w:color="auto"/>
        </w:rPr>
      </w:pPr>
    </w:p>
    <w:p w:rsidR="0098652A" w:rsidRPr="0030719E" w:rsidRDefault="0098652A" w:rsidP="0030719E">
      <w:pPr>
        <w:spacing w:line="276" w:lineRule="auto"/>
        <w:rPr>
          <w:rFonts w:eastAsiaTheme="minorEastAsia" w:cs="Times New Roman"/>
          <w:kern w:val="0"/>
          <w:sz w:val="22"/>
          <w:szCs w:val="22"/>
          <w:bdr w:val="single" w:sz="4" w:space="0" w:color="auto"/>
        </w:rPr>
      </w:pPr>
    </w:p>
    <w:p w:rsidR="00055BB5" w:rsidRPr="0098652A" w:rsidRDefault="00055BB5" w:rsidP="0098652A">
      <w:pPr>
        <w:pStyle w:val="Paragraphedeliste"/>
        <w:numPr>
          <w:ilvl w:val="0"/>
          <w:numId w:val="8"/>
        </w:numPr>
        <w:spacing w:line="276" w:lineRule="auto"/>
        <w:jc w:val="both"/>
        <w:rPr>
          <w:rFonts w:eastAsiaTheme="minorEastAsia" w:cs="Times New Roman"/>
          <w:b/>
          <w:kern w:val="0"/>
          <w:sz w:val="22"/>
          <w:szCs w:val="22"/>
        </w:rPr>
      </w:pPr>
      <w:r w:rsidRPr="0098652A">
        <w:rPr>
          <w:rFonts w:eastAsiaTheme="minorEastAsia" w:cs="Times New Roman"/>
          <w:b/>
          <w:kern w:val="0"/>
          <w:sz w:val="22"/>
          <w:szCs w:val="22"/>
        </w:rPr>
        <w:t>Les cartes se présentent sous cet aspect :</w:t>
      </w:r>
    </w:p>
    <w:p w:rsidR="00FC3EEE" w:rsidRPr="0030719E" w:rsidRDefault="00FC3EEE" w:rsidP="0030719E">
      <w:pPr>
        <w:spacing w:line="276" w:lineRule="auto"/>
        <w:jc w:val="both"/>
        <w:rPr>
          <w:rFonts w:eastAsiaTheme="minorEastAsia" w:cs="Times New Roman"/>
          <w:kern w:val="0"/>
          <w:sz w:val="22"/>
          <w:szCs w:val="22"/>
        </w:rPr>
      </w:pPr>
      <w:r w:rsidRPr="0030719E">
        <w:rPr>
          <w:rFonts w:eastAsiaTheme="minorEastAsia" w:cs="Times New Roman"/>
          <w:noProof/>
          <w:kern w:val="0"/>
          <w:sz w:val="22"/>
          <w:szCs w:val="22"/>
        </w:rPr>
        <w:drawing>
          <wp:anchor distT="0" distB="0" distL="114300" distR="114300" simplePos="0" relativeHeight="251658240" behindDoc="0" locked="0" layoutInCell="1" allowOverlap="1">
            <wp:simplePos x="0" y="0"/>
            <wp:positionH relativeFrom="column">
              <wp:posOffset>21590</wp:posOffset>
            </wp:positionH>
            <wp:positionV relativeFrom="paragraph">
              <wp:posOffset>156845</wp:posOffset>
            </wp:positionV>
            <wp:extent cx="2025650" cy="3265170"/>
            <wp:effectExtent l="19050" t="0" r="0" b="0"/>
            <wp:wrapSquare wrapText="bothSides"/>
            <wp:docPr id="1" name="Image 1" descr="D:\Cours\4e semestre\UET - Zététique\Dossier\Cartes\DSC04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Cours\4e semestre\UET - Zététique\Dossier\Cartes\DSC04101.JPG"/>
                    <pic:cNvPicPr>
                      <a:picLocks noChangeAspect="1" noChangeArrowheads="1"/>
                    </pic:cNvPicPr>
                  </pic:nvPicPr>
                  <pic:blipFill>
                    <a:blip r:embed="rId10" cstate="print"/>
                    <a:srcRect/>
                    <a:stretch>
                      <a:fillRect/>
                    </a:stretch>
                  </pic:blipFill>
                  <pic:spPr bwMode="auto">
                    <a:xfrm>
                      <a:off x="0" y="0"/>
                      <a:ext cx="2025650" cy="3265170"/>
                    </a:xfrm>
                    <a:prstGeom prst="rect">
                      <a:avLst/>
                    </a:prstGeom>
                    <a:noFill/>
                    <a:ln w="9525">
                      <a:noFill/>
                      <a:miter lim="800000"/>
                      <a:headEnd/>
                      <a:tailEnd/>
                    </a:ln>
                  </pic:spPr>
                </pic:pic>
              </a:graphicData>
            </a:graphic>
          </wp:anchor>
        </w:drawing>
      </w:r>
    </w:p>
    <w:p w:rsidR="00FC3EEE" w:rsidRPr="0030719E" w:rsidRDefault="00FC3EEE" w:rsidP="0030719E">
      <w:pPr>
        <w:spacing w:line="276" w:lineRule="auto"/>
        <w:jc w:val="both"/>
        <w:rPr>
          <w:rFonts w:eastAsiaTheme="minorEastAsia" w:cs="Times New Roman"/>
          <w:kern w:val="0"/>
          <w:sz w:val="22"/>
          <w:szCs w:val="22"/>
        </w:rPr>
      </w:pPr>
    </w:p>
    <w:p w:rsidR="00055BB5" w:rsidRPr="0098652A" w:rsidRDefault="0098652A" w:rsidP="0098652A">
      <w:pPr>
        <w:pStyle w:val="Paragraphedeliste"/>
        <w:numPr>
          <w:ilvl w:val="0"/>
          <w:numId w:val="17"/>
        </w:numPr>
        <w:spacing w:line="276" w:lineRule="auto"/>
        <w:jc w:val="both"/>
        <w:rPr>
          <w:rFonts w:eastAsiaTheme="minorEastAsia" w:cs="Times New Roman"/>
          <w:kern w:val="0"/>
          <w:sz w:val="22"/>
          <w:szCs w:val="22"/>
        </w:rPr>
      </w:pPr>
      <w:r>
        <w:rPr>
          <w:rFonts w:eastAsiaTheme="minorEastAsia" w:cs="Times New Roman"/>
          <w:kern w:val="0"/>
          <w:sz w:val="22"/>
          <w:szCs w:val="22"/>
        </w:rPr>
        <w:t xml:space="preserve">Un premier dessin au centre, un autre </w:t>
      </w:r>
      <w:r w:rsidR="00055BB5" w:rsidRPr="0098652A">
        <w:rPr>
          <w:rFonts w:eastAsiaTheme="minorEastAsia" w:cs="Times New Roman"/>
          <w:kern w:val="0"/>
          <w:sz w:val="22"/>
          <w:szCs w:val="22"/>
        </w:rPr>
        <w:t>plus secondaire dans le coin droit de la carte</w:t>
      </w:r>
      <w:r>
        <w:rPr>
          <w:rFonts w:eastAsiaTheme="minorEastAsia" w:cs="Times New Roman"/>
          <w:kern w:val="0"/>
          <w:sz w:val="22"/>
          <w:szCs w:val="22"/>
        </w:rPr>
        <w:t xml:space="preserve">. En bas un numéro, </w:t>
      </w:r>
      <w:r w:rsidR="00055BB5" w:rsidRPr="0098652A">
        <w:rPr>
          <w:rFonts w:eastAsiaTheme="minorEastAsia" w:cs="Times New Roman"/>
          <w:kern w:val="0"/>
          <w:sz w:val="22"/>
          <w:szCs w:val="22"/>
        </w:rPr>
        <w:t>et dans le coin gauche la représentation d’une carte d’un jeu traditionn</w:t>
      </w:r>
      <w:r w:rsidR="002B10B2" w:rsidRPr="0098652A">
        <w:rPr>
          <w:rFonts w:eastAsiaTheme="minorEastAsia" w:cs="Times New Roman"/>
          <w:kern w:val="0"/>
          <w:sz w:val="22"/>
          <w:szCs w:val="22"/>
        </w:rPr>
        <w:t>el</w:t>
      </w:r>
      <w:r w:rsidR="00055BB5" w:rsidRPr="0098652A">
        <w:rPr>
          <w:rFonts w:eastAsiaTheme="minorEastAsia" w:cs="Times New Roman"/>
          <w:kern w:val="0"/>
          <w:sz w:val="22"/>
          <w:szCs w:val="22"/>
        </w:rPr>
        <w:t xml:space="preserve">. </w:t>
      </w:r>
    </w:p>
    <w:p w:rsidR="00055BB5" w:rsidRPr="0030719E" w:rsidRDefault="00055BB5" w:rsidP="0030719E">
      <w:pPr>
        <w:spacing w:line="276" w:lineRule="auto"/>
        <w:jc w:val="both"/>
        <w:rPr>
          <w:rFonts w:eastAsiaTheme="minorEastAsia" w:cs="Times New Roman"/>
          <w:kern w:val="0"/>
          <w:sz w:val="22"/>
          <w:szCs w:val="22"/>
        </w:rPr>
      </w:pPr>
    </w:p>
    <w:p w:rsidR="0098652A" w:rsidRDefault="00055BB5" w:rsidP="0098652A">
      <w:pPr>
        <w:pStyle w:val="Paragraphedeliste"/>
        <w:numPr>
          <w:ilvl w:val="0"/>
          <w:numId w:val="17"/>
        </w:numPr>
        <w:spacing w:line="276" w:lineRule="auto"/>
        <w:jc w:val="both"/>
        <w:rPr>
          <w:rFonts w:eastAsiaTheme="minorEastAsia" w:cs="Times New Roman"/>
          <w:kern w:val="0"/>
          <w:sz w:val="22"/>
          <w:szCs w:val="22"/>
        </w:rPr>
      </w:pPr>
      <w:r w:rsidRPr="0098652A">
        <w:rPr>
          <w:rFonts w:eastAsiaTheme="minorEastAsia" w:cs="Times New Roman"/>
          <w:kern w:val="0"/>
          <w:sz w:val="22"/>
          <w:szCs w:val="22"/>
        </w:rPr>
        <w:t>Le jeu contenant 32 cartes</w:t>
      </w:r>
      <w:r w:rsidR="002B10B2" w:rsidRPr="0098652A">
        <w:rPr>
          <w:rFonts w:eastAsiaTheme="minorEastAsia" w:cs="Times New Roman"/>
          <w:kern w:val="0"/>
          <w:sz w:val="22"/>
          <w:szCs w:val="22"/>
        </w:rPr>
        <w:t>,</w:t>
      </w:r>
      <w:r w:rsidRPr="0098652A">
        <w:rPr>
          <w:rFonts w:eastAsiaTheme="minorEastAsia" w:cs="Times New Roman"/>
          <w:kern w:val="0"/>
          <w:sz w:val="22"/>
          <w:szCs w:val="22"/>
        </w:rPr>
        <w:t xml:space="preserve"> on </w:t>
      </w:r>
      <w:r w:rsidR="0098652A">
        <w:rPr>
          <w:rFonts w:eastAsiaTheme="minorEastAsia" w:cs="Times New Roman"/>
          <w:kern w:val="0"/>
          <w:sz w:val="22"/>
          <w:szCs w:val="22"/>
        </w:rPr>
        <w:t>a choisit d’en conserver</w:t>
      </w:r>
      <w:r w:rsidR="002B10B2" w:rsidRPr="0098652A">
        <w:rPr>
          <w:rFonts w:eastAsiaTheme="minorEastAsia" w:cs="Times New Roman"/>
          <w:kern w:val="0"/>
          <w:sz w:val="22"/>
          <w:szCs w:val="22"/>
        </w:rPr>
        <w:t xml:space="preserve"> 15</w:t>
      </w:r>
      <w:r w:rsidRPr="0098652A">
        <w:rPr>
          <w:rFonts w:eastAsiaTheme="minorEastAsia" w:cs="Times New Roman"/>
          <w:kern w:val="0"/>
          <w:sz w:val="22"/>
          <w:szCs w:val="22"/>
        </w:rPr>
        <w:t xml:space="preserve"> avec les images les plus évocatrices, dans un </w:t>
      </w:r>
      <w:r w:rsidR="00B00EEC" w:rsidRPr="0098652A">
        <w:rPr>
          <w:rFonts w:eastAsiaTheme="minorEastAsia" w:cs="Times New Roman"/>
          <w:kern w:val="0"/>
          <w:sz w:val="22"/>
          <w:szCs w:val="22"/>
        </w:rPr>
        <w:t>souci</w:t>
      </w:r>
      <w:r w:rsidRPr="0098652A">
        <w:rPr>
          <w:rFonts w:eastAsiaTheme="minorEastAsia" w:cs="Times New Roman"/>
          <w:kern w:val="0"/>
          <w:sz w:val="22"/>
          <w:szCs w:val="22"/>
        </w:rPr>
        <w:t xml:space="preserve"> de pouvoir bien connaitre toutes les cartes et d</w:t>
      </w:r>
      <w:r w:rsidR="0098652A">
        <w:rPr>
          <w:rFonts w:eastAsiaTheme="minorEastAsia" w:cs="Times New Roman"/>
          <w:kern w:val="0"/>
          <w:sz w:val="22"/>
          <w:szCs w:val="22"/>
        </w:rPr>
        <w:t xml:space="preserve">e ne pas être débordés par leur </w:t>
      </w:r>
      <w:r w:rsidRPr="0098652A">
        <w:rPr>
          <w:rFonts w:eastAsiaTheme="minorEastAsia" w:cs="Times New Roman"/>
          <w:kern w:val="0"/>
          <w:sz w:val="22"/>
          <w:szCs w:val="22"/>
        </w:rPr>
        <w:t>nombre.</w:t>
      </w:r>
    </w:p>
    <w:p w:rsidR="0098652A" w:rsidRPr="0098652A" w:rsidRDefault="0098652A" w:rsidP="0098652A">
      <w:pPr>
        <w:pStyle w:val="Paragraphedeliste"/>
        <w:rPr>
          <w:rFonts w:eastAsiaTheme="minorEastAsia" w:cs="Times New Roman"/>
          <w:kern w:val="0"/>
          <w:sz w:val="22"/>
          <w:szCs w:val="22"/>
        </w:rPr>
      </w:pPr>
    </w:p>
    <w:p w:rsidR="00055BB5" w:rsidRPr="0098652A" w:rsidRDefault="0098652A" w:rsidP="0098652A">
      <w:pPr>
        <w:pStyle w:val="Paragraphedeliste"/>
        <w:numPr>
          <w:ilvl w:val="0"/>
          <w:numId w:val="17"/>
        </w:numPr>
        <w:spacing w:line="276" w:lineRule="auto"/>
        <w:jc w:val="both"/>
        <w:rPr>
          <w:rFonts w:eastAsiaTheme="minorEastAsia" w:cs="Times New Roman"/>
          <w:kern w:val="0"/>
          <w:sz w:val="22"/>
          <w:szCs w:val="22"/>
        </w:rPr>
      </w:pPr>
      <w:r>
        <w:rPr>
          <w:rFonts w:eastAsiaTheme="minorEastAsia" w:cs="Times New Roman"/>
          <w:kern w:val="0"/>
          <w:sz w:val="22"/>
          <w:szCs w:val="22"/>
        </w:rPr>
        <w:t xml:space="preserve"> </w:t>
      </w:r>
      <w:r w:rsidR="00055BB5" w:rsidRPr="0098652A">
        <w:rPr>
          <w:rFonts w:eastAsiaTheme="minorEastAsia" w:cs="Times New Roman"/>
          <w:kern w:val="0"/>
          <w:sz w:val="22"/>
          <w:szCs w:val="22"/>
        </w:rPr>
        <w:t xml:space="preserve">On choisit d’attribuer un sens de départ au dessin principal ainsi qu’à la carte dans le coin gauche, se laissant le loisir d’improviser sur le second dessin ou le numéro durant la séance si nécessaire. </w:t>
      </w:r>
    </w:p>
    <w:p w:rsidR="00055BB5" w:rsidRPr="0030719E" w:rsidRDefault="00055BB5" w:rsidP="0030719E">
      <w:pPr>
        <w:spacing w:line="276" w:lineRule="auto"/>
        <w:jc w:val="both"/>
        <w:rPr>
          <w:rFonts w:eastAsiaTheme="minorEastAsia" w:cs="Times New Roman"/>
          <w:kern w:val="0"/>
          <w:sz w:val="22"/>
          <w:szCs w:val="22"/>
        </w:rPr>
      </w:pPr>
    </w:p>
    <w:p w:rsidR="00055BB5" w:rsidRPr="0030719E" w:rsidRDefault="00055BB5" w:rsidP="0030719E">
      <w:pPr>
        <w:spacing w:line="276" w:lineRule="auto"/>
        <w:jc w:val="both"/>
        <w:rPr>
          <w:rFonts w:eastAsiaTheme="minorEastAsia" w:cs="Times New Roman"/>
          <w:kern w:val="0"/>
          <w:sz w:val="22"/>
          <w:szCs w:val="22"/>
        </w:rPr>
      </w:pPr>
    </w:p>
    <w:p w:rsidR="00055BB5" w:rsidRPr="0030719E" w:rsidRDefault="00055BB5" w:rsidP="0030719E">
      <w:pPr>
        <w:spacing w:line="276" w:lineRule="auto"/>
        <w:jc w:val="both"/>
        <w:rPr>
          <w:rFonts w:eastAsiaTheme="minorEastAsia" w:cs="Times New Roman"/>
          <w:kern w:val="0"/>
          <w:sz w:val="22"/>
          <w:szCs w:val="22"/>
        </w:rPr>
      </w:pPr>
    </w:p>
    <w:p w:rsidR="00055BB5" w:rsidRPr="0030719E" w:rsidRDefault="00055BB5" w:rsidP="0030719E">
      <w:pPr>
        <w:spacing w:line="276" w:lineRule="auto"/>
        <w:jc w:val="both"/>
        <w:rPr>
          <w:rFonts w:eastAsiaTheme="minorEastAsia" w:cs="Times New Roman"/>
          <w:kern w:val="0"/>
          <w:sz w:val="22"/>
          <w:szCs w:val="22"/>
        </w:rPr>
      </w:pPr>
    </w:p>
    <w:p w:rsidR="00B2443F" w:rsidRPr="0030719E" w:rsidRDefault="00B2443F" w:rsidP="0030719E">
      <w:pPr>
        <w:spacing w:line="276" w:lineRule="auto"/>
        <w:jc w:val="both"/>
        <w:rPr>
          <w:rFonts w:eastAsiaTheme="minorEastAsia" w:cs="Times New Roman"/>
          <w:kern w:val="0"/>
          <w:sz w:val="22"/>
          <w:szCs w:val="22"/>
          <w:bdr w:val="single" w:sz="4" w:space="0" w:color="auto"/>
        </w:rPr>
      </w:pPr>
    </w:p>
    <w:p w:rsidR="0098652A" w:rsidRDefault="0098652A" w:rsidP="0030719E">
      <w:pPr>
        <w:spacing w:line="276" w:lineRule="auto"/>
        <w:jc w:val="both"/>
        <w:rPr>
          <w:rFonts w:eastAsiaTheme="minorEastAsia" w:cs="Times New Roman"/>
          <w:kern w:val="0"/>
          <w:sz w:val="22"/>
          <w:szCs w:val="22"/>
        </w:rPr>
      </w:pPr>
    </w:p>
    <w:p w:rsidR="0098652A" w:rsidRDefault="0098652A" w:rsidP="0030719E">
      <w:pPr>
        <w:spacing w:line="276" w:lineRule="auto"/>
        <w:jc w:val="both"/>
        <w:rPr>
          <w:rFonts w:eastAsiaTheme="minorEastAsia" w:cs="Times New Roman"/>
          <w:kern w:val="0"/>
          <w:sz w:val="22"/>
          <w:szCs w:val="22"/>
        </w:rPr>
      </w:pPr>
    </w:p>
    <w:p w:rsidR="0098652A" w:rsidRDefault="0098652A" w:rsidP="0030719E">
      <w:pPr>
        <w:spacing w:line="276" w:lineRule="auto"/>
        <w:jc w:val="both"/>
        <w:rPr>
          <w:rFonts w:eastAsiaTheme="minorEastAsia" w:cs="Times New Roman"/>
          <w:kern w:val="0"/>
          <w:sz w:val="22"/>
          <w:szCs w:val="22"/>
        </w:rPr>
      </w:pPr>
    </w:p>
    <w:p w:rsidR="0098652A" w:rsidRDefault="0098652A" w:rsidP="0030719E">
      <w:pPr>
        <w:spacing w:line="276" w:lineRule="auto"/>
        <w:jc w:val="both"/>
        <w:rPr>
          <w:rFonts w:eastAsiaTheme="minorEastAsia" w:cs="Times New Roman"/>
          <w:kern w:val="0"/>
          <w:sz w:val="22"/>
          <w:szCs w:val="22"/>
        </w:rPr>
      </w:pPr>
    </w:p>
    <w:p w:rsidR="0098652A" w:rsidRPr="00B43373" w:rsidRDefault="0098652A" w:rsidP="0030719E">
      <w:pPr>
        <w:spacing w:line="276" w:lineRule="auto"/>
        <w:jc w:val="both"/>
        <w:rPr>
          <w:rFonts w:eastAsiaTheme="minorEastAsia" w:cs="Times New Roman"/>
          <w:i/>
          <w:kern w:val="0"/>
          <w:sz w:val="22"/>
          <w:szCs w:val="22"/>
        </w:rPr>
      </w:pPr>
    </w:p>
    <w:p w:rsidR="00055BB5" w:rsidRPr="00B43373" w:rsidRDefault="00055BB5" w:rsidP="00BA7A75">
      <w:pPr>
        <w:pStyle w:val="Paragraphedeliste"/>
        <w:numPr>
          <w:ilvl w:val="0"/>
          <w:numId w:val="8"/>
        </w:numPr>
        <w:spacing w:line="276" w:lineRule="auto"/>
        <w:jc w:val="both"/>
        <w:rPr>
          <w:rFonts w:eastAsiaTheme="minorEastAsia" w:cs="Times New Roman"/>
          <w:i/>
          <w:kern w:val="0"/>
          <w:sz w:val="22"/>
          <w:szCs w:val="22"/>
        </w:rPr>
      </w:pPr>
      <w:r w:rsidRPr="00B43373">
        <w:rPr>
          <w:rFonts w:eastAsiaTheme="minorEastAsia" w:cs="Times New Roman"/>
          <w:i/>
          <w:kern w:val="0"/>
          <w:sz w:val="22"/>
          <w:szCs w:val="22"/>
        </w:rPr>
        <w:t>Pour le sens des cartes représentées dans le coin gauche de chaque grande carte on s’inspire des sens donnés par le livret accompagnant le jeu :</w:t>
      </w:r>
    </w:p>
    <w:p w:rsidR="00BA7A75" w:rsidRPr="00BA7A75" w:rsidRDefault="00BA7A75" w:rsidP="00BA7A75">
      <w:pPr>
        <w:spacing w:line="276" w:lineRule="auto"/>
        <w:jc w:val="both"/>
        <w:rPr>
          <w:rFonts w:eastAsiaTheme="minorEastAsia" w:cs="Times New Roman"/>
          <w:kern w:val="0"/>
          <w:sz w:val="22"/>
          <w:szCs w:val="22"/>
        </w:rPr>
      </w:pPr>
    </w:p>
    <w:p w:rsidR="00055BB5" w:rsidRPr="0030719E" w:rsidRDefault="00055BB5" w:rsidP="0030719E">
      <w:pPr>
        <w:spacing w:line="276" w:lineRule="auto"/>
        <w:jc w:val="both"/>
        <w:rPr>
          <w:rFonts w:eastAsiaTheme="minorEastAsia" w:cs="Times New Roman"/>
          <w:kern w:val="0"/>
          <w:sz w:val="22"/>
          <w:szCs w:val="22"/>
        </w:rPr>
      </w:pPr>
    </w:p>
    <w:p w:rsidR="00055BB5" w:rsidRPr="0098652A" w:rsidRDefault="00055BB5" w:rsidP="0098652A">
      <w:pPr>
        <w:pStyle w:val="Paragraphedeliste"/>
        <w:numPr>
          <w:ilvl w:val="0"/>
          <w:numId w:val="18"/>
        </w:numPr>
        <w:spacing w:line="276" w:lineRule="auto"/>
        <w:rPr>
          <w:rFonts w:cs="Times New Roman"/>
          <w:sz w:val="22"/>
          <w:szCs w:val="22"/>
          <w:u w:val="single"/>
        </w:rPr>
      </w:pPr>
      <w:r w:rsidRPr="0098652A">
        <w:rPr>
          <w:rFonts w:cs="Times New Roman"/>
          <w:sz w:val="22"/>
          <w:szCs w:val="22"/>
          <w:u w:val="single"/>
        </w:rPr>
        <w:t xml:space="preserve">Valeur des cartes : </w:t>
      </w:r>
    </w:p>
    <w:p w:rsidR="00055BB5" w:rsidRPr="0030719E" w:rsidRDefault="00055BB5" w:rsidP="0030719E">
      <w:pPr>
        <w:spacing w:line="276" w:lineRule="auto"/>
        <w:rPr>
          <w:rFonts w:cs="Times New Roman"/>
          <w:sz w:val="22"/>
          <w:szCs w:val="22"/>
          <w:u w:val="single"/>
        </w:rPr>
      </w:pPr>
    </w:p>
    <w:p w:rsidR="00055BB5" w:rsidRPr="0030719E" w:rsidRDefault="00055BB5" w:rsidP="0030719E">
      <w:pPr>
        <w:pStyle w:val="Paragraphedeliste"/>
        <w:numPr>
          <w:ilvl w:val="0"/>
          <w:numId w:val="7"/>
        </w:numPr>
        <w:spacing w:line="276" w:lineRule="auto"/>
        <w:textAlignment w:val="baseline"/>
        <w:rPr>
          <w:rFonts w:cs="Times New Roman"/>
          <w:sz w:val="22"/>
          <w:szCs w:val="22"/>
        </w:rPr>
      </w:pPr>
      <w:r w:rsidRPr="0030719E">
        <w:rPr>
          <w:rFonts w:cs="Times New Roman"/>
          <w:b/>
          <w:sz w:val="22"/>
          <w:szCs w:val="22"/>
        </w:rPr>
        <w:t>As</w:t>
      </w:r>
      <w:r w:rsidRPr="0030719E">
        <w:rPr>
          <w:rFonts w:cs="Times New Roman"/>
          <w:sz w:val="22"/>
          <w:szCs w:val="22"/>
        </w:rPr>
        <w:t xml:space="preserve"> = Puissance, unité meneuse.</w:t>
      </w:r>
    </w:p>
    <w:p w:rsidR="00055BB5" w:rsidRPr="0030719E" w:rsidRDefault="00055BB5" w:rsidP="0030719E">
      <w:pPr>
        <w:pStyle w:val="Paragraphedeliste"/>
        <w:numPr>
          <w:ilvl w:val="0"/>
          <w:numId w:val="7"/>
        </w:numPr>
        <w:spacing w:line="276" w:lineRule="auto"/>
        <w:textAlignment w:val="baseline"/>
        <w:rPr>
          <w:rFonts w:cs="Times New Roman"/>
          <w:sz w:val="22"/>
          <w:szCs w:val="22"/>
        </w:rPr>
      </w:pPr>
      <w:r w:rsidRPr="0030719E">
        <w:rPr>
          <w:rFonts w:cs="Times New Roman"/>
          <w:b/>
          <w:sz w:val="22"/>
          <w:szCs w:val="22"/>
        </w:rPr>
        <w:t>Roi</w:t>
      </w:r>
      <w:r w:rsidRPr="0030719E">
        <w:rPr>
          <w:rFonts w:cs="Times New Roman"/>
          <w:sz w:val="22"/>
          <w:szCs w:val="22"/>
        </w:rPr>
        <w:t xml:space="preserve"> = Force, meneur, virilité.</w:t>
      </w:r>
    </w:p>
    <w:p w:rsidR="00055BB5" w:rsidRPr="0030719E" w:rsidRDefault="00055BB5" w:rsidP="0030719E">
      <w:pPr>
        <w:pStyle w:val="Paragraphedeliste"/>
        <w:numPr>
          <w:ilvl w:val="0"/>
          <w:numId w:val="7"/>
        </w:numPr>
        <w:spacing w:line="276" w:lineRule="auto"/>
        <w:textAlignment w:val="baseline"/>
        <w:rPr>
          <w:rFonts w:cs="Times New Roman"/>
          <w:sz w:val="22"/>
          <w:szCs w:val="22"/>
        </w:rPr>
      </w:pPr>
      <w:r w:rsidRPr="0030719E">
        <w:rPr>
          <w:rFonts w:cs="Times New Roman"/>
          <w:b/>
          <w:sz w:val="22"/>
          <w:szCs w:val="22"/>
        </w:rPr>
        <w:t>Dame</w:t>
      </w:r>
      <w:r w:rsidRPr="0030719E">
        <w:rPr>
          <w:rFonts w:cs="Times New Roman"/>
          <w:sz w:val="22"/>
          <w:szCs w:val="22"/>
        </w:rPr>
        <w:t xml:space="preserve"> = Aide et conseil le roi.</w:t>
      </w:r>
    </w:p>
    <w:p w:rsidR="00055BB5" w:rsidRPr="0030719E" w:rsidRDefault="00055BB5" w:rsidP="0030719E">
      <w:pPr>
        <w:pStyle w:val="Paragraphedeliste"/>
        <w:numPr>
          <w:ilvl w:val="0"/>
          <w:numId w:val="7"/>
        </w:numPr>
        <w:spacing w:line="276" w:lineRule="auto"/>
        <w:textAlignment w:val="baseline"/>
        <w:rPr>
          <w:rFonts w:cs="Times New Roman"/>
          <w:sz w:val="22"/>
          <w:szCs w:val="22"/>
        </w:rPr>
      </w:pPr>
      <w:r w:rsidRPr="0030719E">
        <w:rPr>
          <w:rFonts w:cs="Times New Roman"/>
          <w:b/>
          <w:sz w:val="22"/>
          <w:szCs w:val="22"/>
        </w:rPr>
        <w:t>Valet</w:t>
      </w:r>
      <w:r w:rsidRPr="0030719E">
        <w:rPr>
          <w:rFonts w:cs="Times New Roman"/>
          <w:sz w:val="22"/>
          <w:szCs w:val="22"/>
        </w:rPr>
        <w:t xml:space="preserve"> = Arme et servent du roi.</w:t>
      </w:r>
    </w:p>
    <w:p w:rsidR="00055BB5" w:rsidRPr="0030719E" w:rsidRDefault="00055BB5" w:rsidP="0030719E">
      <w:pPr>
        <w:spacing w:line="276" w:lineRule="auto"/>
        <w:rPr>
          <w:rFonts w:cs="Times New Roman"/>
          <w:sz w:val="22"/>
          <w:szCs w:val="22"/>
        </w:rPr>
      </w:pPr>
    </w:p>
    <w:p w:rsidR="00055BB5" w:rsidRPr="0098652A" w:rsidRDefault="00055BB5" w:rsidP="0098652A">
      <w:pPr>
        <w:pStyle w:val="Paragraphedeliste"/>
        <w:numPr>
          <w:ilvl w:val="0"/>
          <w:numId w:val="18"/>
        </w:numPr>
        <w:spacing w:line="276" w:lineRule="auto"/>
        <w:rPr>
          <w:rFonts w:cs="Times New Roman"/>
          <w:sz w:val="22"/>
          <w:szCs w:val="22"/>
          <w:u w:val="single"/>
        </w:rPr>
      </w:pPr>
      <w:r w:rsidRPr="0098652A">
        <w:rPr>
          <w:rFonts w:cs="Times New Roman"/>
          <w:sz w:val="22"/>
          <w:szCs w:val="22"/>
          <w:u w:val="single"/>
        </w:rPr>
        <w:t xml:space="preserve">Couleurs des cartes : </w:t>
      </w:r>
    </w:p>
    <w:p w:rsidR="00055BB5" w:rsidRPr="0030719E" w:rsidRDefault="00055BB5" w:rsidP="0030719E">
      <w:pPr>
        <w:spacing w:line="276" w:lineRule="auto"/>
        <w:rPr>
          <w:rFonts w:cs="Times New Roman"/>
          <w:sz w:val="22"/>
          <w:szCs w:val="22"/>
          <w:u w:val="single"/>
        </w:rPr>
      </w:pPr>
    </w:p>
    <w:p w:rsidR="00055BB5" w:rsidRPr="0030719E" w:rsidRDefault="00055BB5" w:rsidP="0030719E">
      <w:pPr>
        <w:pStyle w:val="Paragraphedeliste"/>
        <w:numPr>
          <w:ilvl w:val="0"/>
          <w:numId w:val="7"/>
        </w:numPr>
        <w:spacing w:line="276" w:lineRule="auto"/>
        <w:textAlignment w:val="baseline"/>
        <w:rPr>
          <w:rFonts w:cs="Times New Roman"/>
          <w:sz w:val="22"/>
          <w:szCs w:val="22"/>
          <w:u w:val="single"/>
        </w:rPr>
      </w:pPr>
      <w:r w:rsidRPr="0030719E">
        <w:rPr>
          <w:rFonts w:cs="Times New Roman"/>
          <w:b/>
          <w:sz w:val="22"/>
          <w:szCs w:val="22"/>
        </w:rPr>
        <w:t>Cœur</w:t>
      </w:r>
      <w:r w:rsidRPr="0030719E">
        <w:rPr>
          <w:rFonts w:cs="Times New Roman"/>
          <w:sz w:val="22"/>
          <w:szCs w:val="22"/>
        </w:rPr>
        <w:t xml:space="preserve"> = courage </w:t>
      </w:r>
      <w:r w:rsidRPr="0030719E">
        <w:rPr>
          <w:rFonts w:cs="Times New Roman"/>
          <w:sz w:val="22"/>
          <w:szCs w:val="22"/>
        </w:rPr>
        <w:sym w:font="Wingdings" w:char="F0E8"/>
      </w:r>
      <w:r w:rsidRPr="0030719E">
        <w:rPr>
          <w:rFonts w:cs="Times New Roman"/>
          <w:sz w:val="22"/>
          <w:szCs w:val="22"/>
        </w:rPr>
        <w:t xml:space="preserve"> Amour, générosité, altruisme, bien, dévouement, sacrifice, foi, vérité, fidelité, bravoure, sagesse.</w:t>
      </w:r>
    </w:p>
    <w:p w:rsidR="00055BB5" w:rsidRPr="0030719E" w:rsidRDefault="00055BB5" w:rsidP="0030719E">
      <w:pPr>
        <w:pStyle w:val="Paragraphedeliste"/>
        <w:spacing w:line="276" w:lineRule="auto"/>
        <w:rPr>
          <w:rFonts w:cs="Times New Roman"/>
          <w:sz w:val="22"/>
          <w:szCs w:val="22"/>
          <w:u w:val="single"/>
        </w:rPr>
      </w:pPr>
    </w:p>
    <w:p w:rsidR="00055BB5" w:rsidRPr="0030719E" w:rsidRDefault="00055BB5" w:rsidP="0030719E">
      <w:pPr>
        <w:pStyle w:val="Paragraphedeliste"/>
        <w:numPr>
          <w:ilvl w:val="0"/>
          <w:numId w:val="7"/>
        </w:numPr>
        <w:spacing w:line="276" w:lineRule="auto"/>
        <w:textAlignment w:val="baseline"/>
        <w:rPr>
          <w:rFonts w:cs="Times New Roman"/>
          <w:sz w:val="22"/>
          <w:szCs w:val="22"/>
        </w:rPr>
      </w:pPr>
      <w:r w:rsidRPr="0030719E">
        <w:rPr>
          <w:rFonts w:cs="Times New Roman"/>
          <w:b/>
          <w:sz w:val="22"/>
          <w:szCs w:val="22"/>
        </w:rPr>
        <w:t>Trèfle</w:t>
      </w:r>
      <w:r w:rsidRPr="0030719E">
        <w:rPr>
          <w:rFonts w:cs="Times New Roman"/>
          <w:sz w:val="22"/>
          <w:szCs w:val="22"/>
        </w:rPr>
        <w:t xml:space="preserve"> = noblesse </w:t>
      </w:r>
      <w:r w:rsidRPr="0030719E">
        <w:rPr>
          <w:rFonts w:cs="Times New Roman"/>
          <w:sz w:val="22"/>
          <w:szCs w:val="22"/>
        </w:rPr>
        <w:sym w:font="Wingdings" w:char="F0E8"/>
      </w:r>
      <w:r w:rsidRPr="0030719E">
        <w:rPr>
          <w:rFonts w:cs="Times New Roman"/>
          <w:sz w:val="22"/>
          <w:szCs w:val="22"/>
        </w:rPr>
        <w:t xml:space="preserve"> Richesse, puissance, adoration, perfection, bonheur, ambition, puissance, orgueil, obligeance, intrépidité, charité, force, fortune.</w:t>
      </w:r>
    </w:p>
    <w:p w:rsidR="00055BB5" w:rsidRPr="0030719E" w:rsidRDefault="00055BB5" w:rsidP="0030719E">
      <w:pPr>
        <w:spacing w:line="276" w:lineRule="auto"/>
        <w:rPr>
          <w:rFonts w:cs="Times New Roman"/>
          <w:sz w:val="22"/>
          <w:szCs w:val="22"/>
        </w:rPr>
      </w:pPr>
    </w:p>
    <w:p w:rsidR="00055BB5" w:rsidRPr="0030719E" w:rsidRDefault="00055BB5" w:rsidP="0030719E">
      <w:pPr>
        <w:pStyle w:val="Paragraphedeliste"/>
        <w:numPr>
          <w:ilvl w:val="0"/>
          <w:numId w:val="7"/>
        </w:numPr>
        <w:spacing w:line="276" w:lineRule="auto"/>
        <w:textAlignment w:val="baseline"/>
        <w:rPr>
          <w:rFonts w:cs="Times New Roman"/>
          <w:sz w:val="22"/>
          <w:szCs w:val="22"/>
        </w:rPr>
      </w:pPr>
      <w:r w:rsidRPr="0030719E">
        <w:rPr>
          <w:rFonts w:cs="Times New Roman"/>
          <w:b/>
          <w:sz w:val="22"/>
          <w:szCs w:val="22"/>
        </w:rPr>
        <w:t>Carreau</w:t>
      </w:r>
      <w:r w:rsidRPr="0030719E">
        <w:rPr>
          <w:rFonts w:cs="Times New Roman"/>
          <w:sz w:val="22"/>
          <w:szCs w:val="22"/>
        </w:rPr>
        <w:t xml:space="preserve"> = luxe </w:t>
      </w:r>
      <w:r w:rsidRPr="0030719E">
        <w:rPr>
          <w:rFonts w:cs="Times New Roman"/>
          <w:sz w:val="22"/>
          <w:szCs w:val="22"/>
        </w:rPr>
        <w:sym w:font="Wingdings" w:char="F0E8"/>
      </w:r>
      <w:r w:rsidRPr="0030719E">
        <w:rPr>
          <w:rFonts w:cs="Times New Roman"/>
          <w:sz w:val="22"/>
          <w:szCs w:val="22"/>
        </w:rPr>
        <w:t xml:space="preserve"> Travail incessant, fermeté, stabilité, existence, tranquillité, abondance, inébranlable, intrépide, actif, beauté, sagesse, justice, prudence, soumission, avarice.</w:t>
      </w:r>
    </w:p>
    <w:p w:rsidR="00055BB5" w:rsidRPr="0030719E" w:rsidRDefault="00055BB5" w:rsidP="0030719E">
      <w:pPr>
        <w:spacing w:line="276" w:lineRule="auto"/>
        <w:rPr>
          <w:rFonts w:cs="Times New Roman"/>
          <w:sz w:val="22"/>
          <w:szCs w:val="22"/>
        </w:rPr>
      </w:pPr>
    </w:p>
    <w:p w:rsidR="00055BB5" w:rsidRPr="0030719E" w:rsidRDefault="00055BB5" w:rsidP="0030719E">
      <w:pPr>
        <w:pStyle w:val="Paragraphedeliste"/>
        <w:numPr>
          <w:ilvl w:val="0"/>
          <w:numId w:val="7"/>
        </w:numPr>
        <w:spacing w:line="276" w:lineRule="auto"/>
        <w:textAlignment w:val="baseline"/>
        <w:rPr>
          <w:rFonts w:cs="Times New Roman"/>
          <w:sz w:val="22"/>
          <w:szCs w:val="22"/>
        </w:rPr>
      </w:pPr>
      <w:r w:rsidRPr="0030719E">
        <w:rPr>
          <w:rFonts w:cs="Times New Roman"/>
          <w:b/>
          <w:sz w:val="22"/>
          <w:szCs w:val="22"/>
        </w:rPr>
        <w:t>Pique</w:t>
      </w:r>
      <w:r w:rsidRPr="0030719E">
        <w:rPr>
          <w:rFonts w:cs="Times New Roman"/>
          <w:sz w:val="22"/>
          <w:szCs w:val="22"/>
        </w:rPr>
        <w:t xml:space="preserve"> = peuple </w:t>
      </w:r>
      <w:r w:rsidRPr="0030719E">
        <w:rPr>
          <w:rFonts w:cs="Times New Roman"/>
          <w:sz w:val="22"/>
          <w:szCs w:val="22"/>
        </w:rPr>
        <w:sym w:font="Wingdings" w:char="F0E8"/>
      </w:r>
      <w:r w:rsidRPr="0030719E">
        <w:rPr>
          <w:rFonts w:cs="Times New Roman"/>
          <w:sz w:val="22"/>
          <w:szCs w:val="22"/>
        </w:rPr>
        <w:t xml:space="preserve"> Malheur, privation, opression, servitude, souffrance, patience, résignation, jalousie, colère, ruse, espérance, vangeance, témérité, convoitise.</w:t>
      </w:r>
    </w:p>
    <w:p w:rsidR="00055BB5" w:rsidRPr="0030719E" w:rsidRDefault="00055BB5" w:rsidP="0030719E">
      <w:pPr>
        <w:spacing w:line="276" w:lineRule="auto"/>
        <w:rPr>
          <w:rFonts w:cs="Times New Roman"/>
          <w:sz w:val="22"/>
          <w:szCs w:val="22"/>
        </w:rPr>
      </w:pPr>
    </w:p>
    <w:p w:rsidR="00055BB5" w:rsidRPr="0030719E" w:rsidRDefault="00055BB5" w:rsidP="0030719E">
      <w:pPr>
        <w:spacing w:line="276" w:lineRule="auto"/>
        <w:rPr>
          <w:rFonts w:cs="Times New Roman"/>
          <w:sz w:val="22"/>
          <w:szCs w:val="22"/>
        </w:rPr>
      </w:pPr>
    </w:p>
    <w:p w:rsidR="00055BB5" w:rsidRPr="0098652A" w:rsidRDefault="00055BB5" w:rsidP="0098652A">
      <w:pPr>
        <w:pStyle w:val="Paragraphedeliste"/>
        <w:numPr>
          <w:ilvl w:val="0"/>
          <w:numId w:val="18"/>
        </w:numPr>
        <w:spacing w:line="276" w:lineRule="auto"/>
        <w:rPr>
          <w:rFonts w:cs="Times New Roman"/>
          <w:sz w:val="22"/>
          <w:szCs w:val="22"/>
          <w:u w:val="single"/>
        </w:rPr>
      </w:pPr>
      <w:r w:rsidRPr="0098652A">
        <w:rPr>
          <w:rFonts w:cs="Times New Roman"/>
          <w:sz w:val="22"/>
          <w:szCs w:val="22"/>
          <w:u w:val="single"/>
        </w:rPr>
        <w:t>Exemples de combinaisons possibles avec leurs significations :</w:t>
      </w:r>
    </w:p>
    <w:p w:rsidR="00055BB5" w:rsidRPr="0030719E" w:rsidRDefault="00055BB5" w:rsidP="0030719E">
      <w:pPr>
        <w:spacing w:line="276" w:lineRule="auto"/>
        <w:rPr>
          <w:rFonts w:cs="Times New Roman"/>
          <w:sz w:val="22"/>
          <w:szCs w:val="22"/>
        </w:rPr>
      </w:pPr>
    </w:p>
    <w:p w:rsidR="00055BB5" w:rsidRPr="0030719E" w:rsidRDefault="00055BB5" w:rsidP="0030719E">
      <w:pPr>
        <w:pStyle w:val="Paragraphedeliste"/>
        <w:numPr>
          <w:ilvl w:val="0"/>
          <w:numId w:val="7"/>
        </w:numPr>
        <w:spacing w:line="276" w:lineRule="auto"/>
        <w:textAlignment w:val="baseline"/>
        <w:rPr>
          <w:rFonts w:cs="Times New Roman"/>
          <w:sz w:val="22"/>
          <w:szCs w:val="22"/>
        </w:rPr>
      </w:pPr>
      <w:r w:rsidRPr="0030719E">
        <w:rPr>
          <w:rFonts w:cs="Times New Roman"/>
          <w:sz w:val="22"/>
          <w:szCs w:val="22"/>
        </w:rPr>
        <w:t>Roi + dame : union, mariage</w:t>
      </w:r>
    </w:p>
    <w:p w:rsidR="00055BB5" w:rsidRPr="0030719E" w:rsidRDefault="00055BB5" w:rsidP="0030719E">
      <w:pPr>
        <w:pStyle w:val="Paragraphedeliste"/>
        <w:numPr>
          <w:ilvl w:val="0"/>
          <w:numId w:val="7"/>
        </w:numPr>
        <w:spacing w:line="276" w:lineRule="auto"/>
        <w:textAlignment w:val="baseline"/>
        <w:rPr>
          <w:rFonts w:cs="Times New Roman"/>
          <w:sz w:val="22"/>
          <w:szCs w:val="22"/>
        </w:rPr>
      </w:pPr>
      <w:r w:rsidRPr="0030719E">
        <w:rPr>
          <w:rFonts w:cs="Times New Roman"/>
          <w:sz w:val="22"/>
          <w:szCs w:val="22"/>
        </w:rPr>
        <w:t>+ valet : enfants</w:t>
      </w:r>
    </w:p>
    <w:p w:rsidR="00055BB5" w:rsidRPr="0030719E" w:rsidRDefault="00B00EEC" w:rsidP="0030719E">
      <w:pPr>
        <w:pStyle w:val="Paragraphedeliste"/>
        <w:numPr>
          <w:ilvl w:val="0"/>
          <w:numId w:val="7"/>
        </w:numPr>
        <w:spacing w:line="276" w:lineRule="auto"/>
        <w:textAlignment w:val="baseline"/>
        <w:rPr>
          <w:rFonts w:cs="Times New Roman"/>
          <w:sz w:val="22"/>
          <w:szCs w:val="22"/>
        </w:rPr>
      </w:pPr>
      <w:r w:rsidRPr="0030719E">
        <w:rPr>
          <w:rFonts w:cs="Times New Roman"/>
          <w:sz w:val="22"/>
          <w:szCs w:val="22"/>
        </w:rPr>
        <w:t>Plusieurs cœurs : excellentes choses et bonnes nouvelles</w:t>
      </w:r>
    </w:p>
    <w:p w:rsidR="00055BB5" w:rsidRPr="0030719E" w:rsidRDefault="00055BB5" w:rsidP="0030719E">
      <w:pPr>
        <w:pStyle w:val="Paragraphedeliste"/>
        <w:numPr>
          <w:ilvl w:val="0"/>
          <w:numId w:val="7"/>
        </w:numPr>
        <w:spacing w:line="276" w:lineRule="auto"/>
        <w:textAlignment w:val="baseline"/>
        <w:rPr>
          <w:rFonts w:cs="Times New Roman"/>
          <w:sz w:val="22"/>
          <w:szCs w:val="22"/>
        </w:rPr>
      </w:pPr>
      <w:r w:rsidRPr="0030719E">
        <w:rPr>
          <w:rFonts w:cs="Times New Roman"/>
          <w:sz w:val="22"/>
          <w:szCs w:val="22"/>
        </w:rPr>
        <w:t>Plusieurs trèfles : héritage, gratification, don argent</w:t>
      </w:r>
    </w:p>
    <w:p w:rsidR="00055BB5" w:rsidRPr="0030719E" w:rsidRDefault="00055BB5" w:rsidP="0030719E">
      <w:pPr>
        <w:pStyle w:val="Paragraphedeliste"/>
        <w:numPr>
          <w:ilvl w:val="0"/>
          <w:numId w:val="7"/>
        </w:numPr>
        <w:spacing w:line="276" w:lineRule="auto"/>
        <w:textAlignment w:val="baseline"/>
        <w:rPr>
          <w:rFonts w:cs="Times New Roman"/>
          <w:sz w:val="22"/>
          <w:szCs w:val="22"/>
        </w:rPr>
      </w:pPr>
      <w:r w:rsidRPr="0030719E">
        <w:rPr>
          <w:rFonts w:cs="Times New Roman"/>
          <w:sz w:val="22"/>
          <w:szCs w:val="22"/>
        </w:rPr>
        <w:t>Plusieurs carreaux : grand changement, déplacement, voyage</w:t>
      </w:r>
    </w:p>
    <w:p w:rsidR="00055BB5" w:rsidRPr="0030719E" w:rsidRDefault="00055BB5" w:rsidP="0030719E">
      <w:pPr>
        <w:spacing w:line="276" w:lineRule="auto"/>
        <w:ind w:left="360"/>
        <w:rPr>
          <w:rFonts w:cs="Times New Roman"/>
          <w:sz w:val="22"/>
          <w:szCs w:val="22"/>
        </w:rPr>
      </w:pPr>
      <w:r w:rsidRPr="0030719E">
        <w:rPr>
          <w:rFonts w:cs="Times New Roman"/>
          <w:sz w:val="22"/>
          <w:szCs w:val="22"/>
        </w:rPr>
        <w:t>Etc.</w:t>
      </w:r>
    </w:p>
    <w:p w:rsidR="00055BB5" w:rsidRPr="0030719E" w:rsidRDefault="00055BB5" w:rsidP="0030719E">
      <w:pPr>
        <w:spacing w:line="276" w:lineRule="auto"/>
        <w:rPr>
          <w:rFonts w:cs="Times New Roman"/>
          <w:b/>
          <w:sz w:val="22"/>
          <w:szCs w:val="22"/>
          <w:bdr w:val="single" w:sz="4" w:space="0" w:color="auto"/>
        </w:rPr>
      </w:pPr>
    </w:p>
    <w:p w:rsidR="00055BB5" w:rsidRPr="0030719E" w:rsidRDefault="00055BB5" w:rsidP="0030719E">
      <w:pPr>
        <w:spacing w:line="276" w:lineRule="auto"/>
        <w:jc w:val="both"/>
        <w:rPr>
          <w:rFonts w:eastAsiaTheme="minorEastAsia" w:cs="Times New Roman"/>
          <w:kern w:val="0"/>
          <w:sz w:val="22"/>
          <w:szCs w:val="22"/>
          <w:bdr w:val="single" w:sz="4" w:space="0" w:color="auto"/>
        </w:rPr>
      </w:pPr>
    </w:p>
    <w:p w:rsidR="00B04AF4" w:rsidRDefault="00B04AF4" w:rsidP="0030719E">
      <w:pPr>
        <w:spacing w:line="276" w:lineRule="auto"/>
        <w:jc w:val="both"/>
        <w:rPr>
          <w:rFonts w:eastAsiaTheme="minorEastAsia" w:cs="Times New Roman"/>
          <w:kern w:val="0"/>
          <w:sz w:val="22"/>
          <w:szCs w:val="22"/>
        </w:rPr>
      </w:pPr>
    </w:p>
    <w:p w:rsidR="0030719E" w:rsidRDefault="0030719E" w:rsidP="0030719E">
      <w:pPr>
        <w:spacing w:line="276" w:lineRule="auto"/>
        <w:jc w:val="both"/>
        <w:rPr>
          <w:rFonts w:eastAsiaTheme="minorEastAsia" w:cs="Times New Roman"/>
          <w:kern w:val="0"/>
          <w:sz w:val="22"/>
          <w:szCs w:val="22"/>
        </w:rPr>
      </w:pPr>
    </w:p>
    <w:p w:rsidR="0030719E" w:rsidRDefault="0030719E" w:rsidP="0030719E">
      <w:pPr>
        <w:spacing w:line="276" w:lineRule="auto"/>
        <w:jc w:val="both"/>
        <w:rPr>
          <w:rFonts w:eastAsiaTheme="minorEastAsia" w:cs="Times New Roman"/>
          <w:kern w:val="0"/>
          <w:sz w:val="22"/>
          <w:szCs w:val="22"/>
        </w:rPr>
      </w:pPr>
    </w:p>
    <w:p w:rsidR="0030719E" w:rsidRDefault="0030719E" w:rsidP="0030719E">
      <w:pPr>
        <w:spacing w:line="276" w:lineRule="auto"/>
        <w:jc w:val="both"/>
        <w:rPr>
          <w:rFonts w:eastAsiaTheme="minorEastAsia" w:cs="Times New Roman"/>
          <w:kern w:val="0"/>
          <w:sz w:val="22"/>
          <w:szCs w:val="22"/>
        </w:rPr>
      </w:pPr>
    </w:p>
    <w:p w:rsidR="0030719E" w:rsidRDefault="0030719E" w:rsidP="0030719E">
      <w:pPr>
        <w:spacing w:line="276" w:lineRule="auto"/>
        <w:jc w:val="both"/>
        <w:rPr>
          <w:rFonts w:eastAsiaTheme="minorEastAsia" w:cs="Times New Roman"/>
          <w:kern w:val="0"/>
          <w:sz w:val="22"/>
          <w:szCs w:val="22"/>
        </w:rPr>
      </w:pPr>
    </w:p>
    <w:p w:rsidR="0030719E" w:rsidRDefault="0030719E" w:rsidP="0030719E">
      <w:pPr>
        <w:spacing w:line="276" w:lineRule="auto"/>
        <w:jc w:val="both"/>
        <w:rPr>
          <w:rFonts w:eastAsiaTheme="minorEastAsia" w:cs="Times New Roman"/>
          <w:kern w:val="0"/>
          <w:sz w:val="22"/>
          <w:szCs w:val="22"/>
        </w:rPr>
      </w:pPr>
    </w:p>
    <w:p w:rsidR="0030719E" w:rsidRDefault="0030719E" w:rsidP="0030719E">
      <w:pPr>
        <w:spacing w:line="276" w:lineRule="auto"/>
        <w:jc w:val="both"/>
        <w:rPr>
          <w:rFonts w:eastAsiaTheme="minorEastAsia" w:cs="Times New Roman"/>
          <w:kern w:val="0"/>
          <w:sz w:val="22"/>
          <w:szCs w:val="22"/>
        </w:rPr>
      </w:pPr>
    </w:p>
    <w:p w:rsidR="0030719E" w:rsidRDefault="0030719E" w:rsidP="0030719E">
      <w:pPr>
        <w:spacing w:line="276" w:lineRule="auto"/>
        <w:jc w:val="both"/>
        <w:rPr>
          <w:rFonts w:eastAsiaTheme="minorEastAsia" w:cs="Times New Roman"/>
          <w:kern w:val="0"/>
          <w:sz w:val="22"/>
          <w:szCs w:val="22"/>
        </w:rPr>
      </w:pPr>
    </w:p>
    <w:p w:rsidR="0030719E" w:rsidRDefault="0030719E" w:rsidP="0030719E">
      <w:pPr>
        <w:spacing w:line="276" w:lineRule="auto"/>
        <w:jc w:val="both"/>
        <w:rPr>
          <w:rFonts w:eastAsiaTheme="minorEastAsia" w:cs="Times New Roman"/>
          <w:kern w:val="0"/>
          <w:sz w:val="22"/>
          <w:szCs w:val="22"/>
        </w:rPr>
      </w:pPr>
    </w:p>
    <w:p w:rsidR="0030719E" w:rsidRDefault="0030719E" w:rsidP="0030719E">
      <w:pPr>
        <w:spacing w:line="276" w:lineRule="auto"/>
        <w:jc w:val="both"/>
        <w:rPr>
          <w:rFonts w:eastAsiaTheme="minorEastAsia" w:cs="Times New Roman"/>
          <w:kern w:val="0"/>
          <w:sz w:val="22"/>
          <w:szCs w:val="22"/>
        </w:rPr>
      </w:pPr>
    </w:p>
    <w:p w:rsidR="0030719E" w:rsidRDefault="0030719E" w:rsidP="0030719E">
      <w:pPr>
        <w:spacing w:line="276" w:lineRule="auto"/>
        <w:jc w:val="both"/>
        <w:rPr>
          <w:rFonts w:eastAsiaTheme="minorEastAsia" w:cs="Times New Roman"/>
          <w:kern w:val="0"/>
          <w:sz w:val="22"/>
          <w:szCs w:val="22"/>
        </w:rPr>
      </w:pPr>
    </w:p>
    <w:p w:rsidR="0030719E" w:rsidRPr="00B43373" w:rsidRDefault="0030719E" w:rsidP="0030719E">
      <w:pPr>
        <w:spacing w:line="276" w:lineRule="auto"/>
        <w:jc w:val="both"/>
        <w:rPr>
          <w:rFonts w:eastAsiaTheme="minorEastAsia" w:cs="Times New Roman"/>
          <w:i/>
          <w:kern w:val="0"/>
          <w:sz w:val="22"/>
          <w:szCs w:val="22"/>
        </w:rPr>
      </w:pPr>
    </w:p>
    <w:p w:rsidR="00BA7A75" w:rsidRPr="00B43373" w:rsidRDefault="00BA7A75" w:rsidP="00BA7A75">
      <w:pPr>
        <w:spacing w:line="276" w:lineRule="auto"/>
        <w:jc w:val="both"/>
        <w:rPr>
          <w:rFonts w:eastAsiaTheme="minorEastAsia" w:cs="Times New Roman"/>
          <w:i/>
          <w:kern w:val="0"/>
          <w:sz w:val="22"/>
          <w:szCs w:val="22"/>
          <w:bdr w:val="single" w:sz="4" w:space="0" w:color="auto"/>
        </w:rPr>
      </w:pPr>
    </w:p>
    <w:p w:rsidR="00BA7A75" w:rsidRPr="00B43373" w:rsidRDefault="00BA7A75" w:rsidP="00BA7A75">
      <w:pPr>
        <w:pStyle w:val="Paragraphedeliste"/>
        <w:numPr>
          <w:ilvl w:val="0"/>
          <w:numId w:val="8"/>
        </w:numPr>
        <w:spacing w:line="276" w:lineRule="auto"/>
        <w:jc w:val="both"/>
        <w:rPr>
          <w:rFonts w:eastAsiaTheme="minorEastAsia" w:cs="Times New Roman"/>
          <w:i/>
          <w:kern w:val="0"/>
          <w:sz w:val="22"/>
          <w:szCs w:val="22"/>
        </w:rPr>
      </w:pPr>
      <w:r w:rsidRPr="00B43373">
        <w:rPr>
          <w:rFonts w:eastAsiaTheme="minorEastAsia" w:cs="Times New Roman"/>
          <w:i/>
          <w:kern w:val="0"/>
          <w:sz w:val="22"/>
          <w:szCs w:val="22"/>
        </w:rPr>
        <w:t xml:space="preserve">Pour les dessins principaux on choisit de leur attribuer nos propres significations : </w:t>
      </w:r>
    </w:p>
    <w:p w:rsidR="0030719E" w:rsidRDefault="0030719E" w:rsidP="0030719E">
      <w:pPr>
        <w:spacing w:line="276" w:lineRule="auto"/>
        <w:jc w:val="both"/>
        <w:rPr>
          <w:rFonts w:eastAsiaTheme="minorEastAsia" w:cs="Times New Roman"/>
          <w:kern w:val="0"/>
          <w:sz w:val="22"/>
          <w:szCs w:val="22"/>
        </w:rPr>
      </w:pPr>
    </w:p>
    <w:p w:rsidR="0030719E" w:rsidRDefault="0030719E" w:rsidP="0030719E">
      <w:pPr>
        <w:spacing w:line="276" w:lineRule="auto"/>
        <w:jc w:val="both"/>
        <w:rPr>
          <w:rFonts w:eastAsiaTheme="minorEastAsia" w:cs="Times New Roman"/>
          <w:kern w:val="0"/>
          <w:sz w:val="22"/>
          <w:szCs w:val="22"/>
        </w:rPr>
      </w:pPr>
    </w:p>
    <w:p w:rsidR="0030719E" w:rsidRDefault="0030719E" w:rsidP="0030719E">
      <w:pPr>
        <w:spacing w:line="276" w:lineRule="auto"/>
        <w:jc w:val="both"/>
        <w:rPr>
          <w:rFonts w:eastAsiaTheme="minorEastAsia" w:cs="Times New Roman"/>
          <w:kern w:val="0"/>
          <w:sz w:val="22"/>
          <w:szCs w:val="22"/>
        </w:rPr>
      </w:pPr>
    </w:p>
    <w:p w:rsidR="00BA7A75" w:rsidRPr="0030719E" w:rsidRDefault="00BA7A75" w:rsidP="0030719E">
      <w:pPr>
        <w:spacing w:line="276" w:lineRule="auto"/>
        <w:jc w:val="both"/>
        <w:rPr>
          <w:rFonts w:eastAsiaTheme="minorEastAsia" w:cs="Times New Roman"/>
          <w:kern w:val="0"/>
          <w:sz w:val="22"/>
          <w:szCs w:val="22"/>
        </w:rPr>
      </w:pPr>
    </w:p>
    <w:p w:rsidR="00BF654C" w:rsidRPr="0030719E" w:rsidRDefault="003D3AFB" w:rsidP="0030719E">
      <w:pPr>
        <w:spacing w:line="276" w:lineRule="auto"/>
        <w:jc w:val="both"/>
        <w:rPr>
          <w:rFonts w:eastAsiaTheme="minorEastAsia" w:cs="Times New Roman"/>
          <w:kern w:val="0"/>
          <w:sz w:val="22"/>
          <w:szCs w:val="22"/>
        </w:rPr>
      </w:pPr>
      <w:r w:rsidRPr="0030719E">
        <w:rPr>
          <w:rFonts w:eastAsiaTheme="minorEastAsia" w:cs="Times New Roman"/>
          <w:noProof/>
          <w:kern w:val="0"/>
          <w:sz w:val="22"/>
          <w:szCs w:val="22"/>
        </w:rPr>
        <w:drawing>
          <wp:anchor distT="0" distB="0" distL="114300" distR="114300" simplePos="0" relativeHeight="251660288" behindDoc="1" locked="0" layoutInCell="1" allowOverlap="1">
            <wp:simplePos x="0" y="0"/>
            <wp:positionH relativeFrom="column">
              <wp:posOffset>2950210</wp:posOffset>
            </wp:positionH>
            <wp:positionV relativeFrom="paragraph">
              <wp:posOffset>159385</wp:posOffset>
            </wp:positionV>
            <wp:extent cx="1226185" cy="1943735"/>
            <wp:effectExtent l="19050" t="0" r="0" b="0"/>
            <wp:wrapTight wrapText="bothSides">
              <wp:wrapPolygon edited="0">
                <wp:start x="-336" y="0"/>
                <wp:lineTo x="-336" y="21381"/>
                <wp:lineTo x="21477" y="21381"/>
                <wp:lineTo x="21477" y="0"/>
                <wp:lineTo x="-336" y="0"/>
              </wp:wrapPolygon>
            </wp:wrapTight>
            <wp:docPr id="4" name="Image 3" descr="D:\Cours\4e semestre\UET - Zététique\Dossier\Cartes\DSC04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Cours\4e semestre\UET - Zététique\Dossier\Cartes\DSC04102.JPG"/>
                    <pic:cNvPicPr>
                      <a:picLocks noChangeAspect="1" noChangeArrowheads="1"/>
                    </pic:cNvPicPr>
                  </pic:nvPicPr>
                  <pic:blipFill>
                    <a:blip r:embed="rId11" cstate="print"/>
                    <a:srcRect/>
                    <a:stretch>
                      <a:fillRect/>
                    </a:stretch>
                  </pic:blipFill>
                  <pic:spPr bwMode="auto">
                    <a:xfrm>
                      <a:off x="0" y="0"/>
                      <a:ext cx="1226185" cy="1943735"/>
                    </a:xfrm>
                    <a:prstGeom prst="rect">
                      <a:avLst/>
                    </a:prstGeom>
                    <a:noFill/>
                    <a:ln w="9525">
                      <a:noFill/>
                      <a:miter lim="800000"/>
                      <a:headEnd/>
                      <a:tailEnd/>
                    </a:ln>
                  </pic:spPr>
                </pic:pic>
              </a:graphicData>
            </a:graphic>
          </wp:anchor>
        </w:drawing>
      </w:r>
      <w:r w:rsidR="00B04AF4" w:rsidRPr="0030719E">
        <w:rPr>
          <w:rFonts w:eastAsiaTheme="minorEastAsia" w:cs="Times New Roman"/>
          <w:noProof/>
          <w:kern w:val="0"/>
          <w:sz w:val="22"/>
          <w:szCs w:val="22"/>
        </w:rPr>
        <w:drawing>
          <wp:anchor distT="0" distB="0" distL="114300" distR="114300" simplePos="0" relativeHeight="251659264" behindDoc="1" locked="0" layoutInCell="1" allowOverlap="1">
            <wp:simplePos x="0" y="0"/>
            <wp:positionH relativeFrom="column">
              <wp:posOffset>15875</wp:posOffset>
            </wp:positionH>
            <wp:positionV relativeFrom="paragraph">
              <wp:posOffset>159385</wp:posOffset>
            </wp:positionV>
            <wp:extent cx="1248410" cy="1999615"/>
            <wp:effectExtent l="19050" t="0" r="8890" b="0"/>
            <wp:wrapTight wrapText="bothSides">
              <wp:wrapPolygon edited="0">
                <wp:start x="-330" y="0"/>
                <wp:lineTo x="-330" y="21401"/>
                <wp:lineTo x="21754" y="21401"/>
                <wp:lineTo x="21754" y="0"/>
                <wp:lineTo x="-330" y="0"/>
              </wp:wrapPolygon>
            </wp:wrapTight>
            <wp:docPr id="3" name="Image 2" descr="D:\Cours\4e semestre\UET - Zététique\Dossier\Cartes\DSC04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Cours\4e semestre\UET - Zététique\Dossier\Cartes\DSC04107.JPG"/>
                    <pic:cNvPicPr>
                      <a:picLocks noChangeAspect="1" noChangeArrowheads="1"/>
                    </pic:cNvPicPr>
                  </pic:nvPicPr>
                  <pic:blipFill>
                    <a:blip r:embed="rId12" cstate="print"/>
                    <a:srcRect/>
                    <a:stretch>
                      <a:fillRect/>
                    </a:stretch>
                  </pic:blipFill>
                  <pic:spPr bwMode="auto">
                    <a:xfrm>
                      <a:off x="0" y="0"/>
                      <a:ext cx="1248410" cy="1999615"/>
                    </a:xfrm>
                    <a:prstGeom prst="rect">
                      <a:avLst/>
                    </a:prstGeom>
                    <a:noFill/>
                    <a:ln w="9525">
                      <a:noFill/>
                      <a:miter lim="800000"/>
                      <a:headEnd/>
                      <a:tailEnd/>
                    </a:ln>
                  </pic:spPr>
                </pic:pic>
              </a:graphicData>
            </a:graphic>
          </wp:anchor>
        </w:drawing>
      </w:r>
    </w:p>
    <w:p w:rsidR="00BF654C" w:rsidRPr="0030719E" w:rsidRDefault="00BF654C" w:rsidP="0030719E">
      <w:pPr>
        <w:spacing w:line="276" w:lineRule="auto"/>
        <w:jc w:val="both"/>
        <w:rPr>
          <w:rFonts w:eastAsiaTheme="minorEastAsia" w:cs="Times New Roman"/>
          <w:kern w:val="0"/>
          <w:sz w:val="22"/>
          <w:szCs w:val="22"/>
        </w:rPr>
      </w:pPr>
    </w:p>
    <w:p w:rsidR="00BF654C" w:rsidRPr="0030719E" w:rsidRDefault="00BF654C" w:rsidP="0030719E">
      <w:pPr>
        <w:spacing w:line="276" w:lineRule="auto"/>
        <w:jc w:val="both"/>
        <w:rPr>
          <w:rFonts w:eastAsiaTheme="minorEastAsia" w:cs="Times New Roman"/>
          <w:kern w:val="0"/>
          <w:sz w:val="22"/>
          <w:szCs w:val="22"/>
        </w:rPr>
      </w:pPr>
    </w:p>
    <w:p w:rsidR="00B04AF4" w:rsidRPr="0030719E" w:rsidRDefault="00B04AF4" w:rsidP="0030719E">
      <w:pPr>
        <w:spacing w:line="276" w:lineRule="auto"/>
        <w:jc w:val="both"/>
        <w:rPr>
          <w:rFonts w:eastAsiaTheme="minorEastAsia" w:cs="Times New Roman"/>
          <w:kern w:val="0"/>
          <w:sz w:val="22"/>
          <w:szCs w:val="22"/>
        </w:rPr>
        <w:sectPr w:rsidR="00B04AF4" w:rsidRPr="0030719E" w:rsidSect="003A4223">
          <w:type w:val="continuous"/>
          <w:pgSz w:w="11906" w:h="16838"/>
          <w:pgMar w:top="1417" w:right="1416" w:bottom="1417" w:left="1417" w:header="708" w:footer="708" w:gutter="0"/>
          <w:cols w:space="708"/>
          <w:titlePg/>
          <w:docGrid w:linePitch="360"/>
        </w:sectPr>
      </w:pPr>
    </w:p>
    <w:p w:rsidR="00BF654C" w:rsidRPr="0030719E" w:rsidRDefault="00BF654C" w:rsidP="0030719E">
      <w:pPr>
        <w:spacing w:line="276" w:lineRule="auto"/>
        <w:jc w:val="both"/>
        <w:rPr>
          <w:rFonts w:eastAsiaTheme="minorEastAsia" w:cs="Times New Roman"/>
          <w:kern w:val="0"/>
          <w:sz w:val="22"/>
          <w:szCs w:val="22"/>
        </w:rPr>
      </w:pPr>
    </w:p>
    <w:p w:rsidR="00BF654C" w:rsidRPr="0030719E" w:rsidRDefault="00B04AF4" w:rsidP="0030719E">
      <w:pPr>
        <w:spacing w:line="276" w:lineRule="auto"/>
        <w:jc w:val="both"/>
        <w:rPr>
          <w:rFonts w:cs="Times New Roman"/>
          <w:sz w:val="22"/>
          <w:szCs w:val="22"/>
        </w:rPr>
      </w:pPr>
      <w:r w:rsidRPr="0030719E">
        <w:rPr>
          <w:rFonts w:cs="Times New Roman"/>
          <w:sz w:val="22"/>
          <w:szCs w:val="22"/>
        </w:rPr>
        <w:t>ambition</w:t>
      </w:r>
      <w:r w:rsidR="00BF654C" w:rsidRPr="0030719E">
        <w:rPr>
          <w:rFonts w:cs="Times New Roman"/>
          <w:sz w:val="22"/>
          <w:szCs w:val="22"/>
        </w:rPr>
        <w:t xml:space="preserve"> </w:t>
      </w:r>
    </w:p>
    <w:p w:rsidR="00BF654C" w:rsidRPr="0030719E" w:rsidRDefault="00BF654C" w:rsidP="0030719E">
      <w:pPr>
        <w:spacing w:line="276" w:lineRule="auto"/>
        <w:jc w:val="both"/>
        <w:rPr>
          <w:rFonts w:cs="Times New Roman"/>
          <w:sz w:val="22"/>
          <w:szCs w:val="22"/>
        </w:rPr>
      </w:pPr>
      <w:r w:rsidRPr="0030719E">
        <w:rPr>
          <w:rFonts w:cs="Times New Roman"/>
          <w:sz w:val="22"/>
          <w:szCs w:val="22"/>
        </w:rPr>
        <w:t xml:space="preserve">générosité </w:t>
      </w:r>
    </w:p>
    <w:p w:rsidR="00BF654C" w:rsidRPr="0030719E" w:rsidRDefault="00BF654C" w:rsidP="0030719E">
      <w:pPr>
        <w:spacing w:line="276" w:lineRule="auto"/>
        <w:jc w:val="both"/>
        <w:rPr>
          <w:rFonts w:eastAsiaTheme="minorEastAsia" w:cs="Times New Roman"/>
          <w:kern w:val="0"/>
          <w:sz w:val="22"/>
          <w:szCs w:val="22"/>
        </w:rPr>
      </w:pPr>
      <w:r w:rsidRPr="0030719E">
        <w:rPr>
          <w:rFonts w:cs="Times New Roman"/>
          <w:sz w:val="22"/>
          <w:szCs w:val="22"/>
        </w:rPr>
        <w:t>courage</w:t>
      </w:r>
    </w:p>
    <w:p w:rsidR="00BF654C" w:rsidRPr="0030719E" w:rsidRDefault="00BF654C" w:rsidP="0030719E">
      <w:pPr>
        <w:spacing w:line="276" w:lineRule="auto"/>
        <w:jc w:val="both"/>
        <w:rPr>
          <w:rFonts w:eastAsiaTheme="minorEastAsia" w:cs="Times New Roman"/>
          <w:kern w:val="0"/>
          <w:sz w:val="22"/>
          <w:szCs w:val="22"/>
        </w:rPr>
      </w:pPr>
    </w:p>
    <w:p w:rsidR="00BF654C" w:rsidRPr="0030719E" w:rsidRDefault="00BF654C" w:rsidP="0030719E">
      <w:pPr>
        <w:spacing w:line="276" w:lineRule="auto"/>
        <w:jc w:val="both"/>
        <w:rPr>
          <w:rFonts w:eastAsiaTheme="minorEastAsia" w:cs="Times New Roman"/>
          <w:kern w:val="0"/>
          <w:sz w:val="22"/>
          <w:szCs w:val="22"/>
        </w:rPr>
      </w:pPr>
    </w:p>
    <w:p w:rsidR="00BF654C" w:rsidRPr="0030719E" w:rsidRDefault="00B04AF4" w:rsidP="0030719E">
      <w:pPr>
        <w:spacing w:line="276" w:lineRule="auto"/>
        <w:rPr>
          <w:rFonts w:cs="Times New Roman"/>
          <w:sz w:val="22"/>
          <w:szCs w:val="22"/>
        </w:rPr>
      </w:pPr>
      <w:r w:rsidRPr="0030719E">
        <w:rPr>
          <w:rFonts w:cs="Times New Roman"/>
          <w:sz w:val="22"/>
          <w:szCs w:val="22"/>
        </w:rPr>
        <w:t>dévouement</w:t>
      </w:r>
      <w:r w:rsidR="00BF654C" w:rsidRPr="0030719E">
        <w:rPr>
          <w:rFonts w:cs="Times New Roman"/>
          <w:sz w:val="22"/>
          <w:szCs w:val="22"/>
        </w:rPr>
        <w:t xml:space="preserve"> </w:t>
      </w:r>
    </w:p>
    <w:p w:rsidR="00BF654C" w:rsidRPr="0030719E" w:rsidRDefault="00BF654C" w:rsidP="0030719E">
      <w:pPr>
        <w:spacing w:line="276" w:lineRule="auto"/>
        <w:rPr>
          <w:rFonts w:cs="Times New Roman"/>
          <w:sz w:val="22"/>
          <w:szCs w:val="22"/>
        </w:rPr>
      </w:pPr>
      <w:r w:rsidRPr="0030719E">
        <w:rPr>
          <w:rFonts w:cs="Times New Roman"/>
          <w:sz w:val="22"/>
          <w:szCs w:val="22"/>
        </w:rPr>
        <w:t xml:space="preserve">force d’âme </w:t>
      </w:r>
    </w:p>
    <w:p w:rsidR="00BF654C" w:rsidRPr="0030719E" w:rsidRDefault="00BF654C" w:rsidP="0030719E">
      <w:pPr>
        <w:spacing w:line="276" w:lineRule="auto"/>
        <w:rPr>
          <w:rFonts w:cs="Times New Roman"/>
          <w:sz w:val="22"/>
          <w:szCs w:val="22"/>
        </w:rPr>
      </w:pPr>
      <w:r w:rsidRPr="0030719E">
        <w:rPr>
          <w:rFonts w:cs="Times New Roman"/>
          <w:sz w:val="22"/>
          <w:szCs w:val="22"/>
        </w:rPr>
        <w:t xml:space="preserve">volonté de </w:t>
      </w:r>
      <w:r w:rsidR="004164B0">
        <w:rPr>
          <w:rFonts w:cs="Times New Roman"/>
          <w:sz w:val="22"/>
          <w:szCs w:val="22"/>
        </w:rPr>
        <w:t>cons</w:t>
      </w:r>
      <w:r w:rsidR="00B04AF4" w:rsidRPr="0030719E">
        <w:rPr>
          <w:rFonts w:cs="Times New Roman"/>
          <w:sz w:val="22"/>
          <w:szCs w:val="22"/>
        </w:rPr>
        <w:t xml:space="preserve">erver </w:t>
      </w:r>
      <w:r w:rsidRPr="0030719E">
        <w:rPr>
          <w:rFonts w:cs="Times New Roman"/>
          <w:sz w:val="22"/>
          <w:szCs w:val="22"/>
        </w:rPr>
        <w:t>sa place</w:t>
      </w:r>
    </w:p>
    <w:p w:rsidR="00B04AF4" w:rsidRPr="0030719E" w:rsidRDefault="00B04AF4" w:rsidP="0030719E">
      <w:pPr>
        <w:spacing w:line="276" w:lineRule="auto"/>
        <w:jc w:val="both"/>
        <w:rPr>
          <w:rFonts w:eastAsiaTheme="minorEastAsia" w:cs="Times New Roman"/>
          <w:kern w:val="0"/>
          <w:sz w:val="22"/>
          <w:szCs w:val="22"/>
        </w:rPr>
        <w:sectPr w:rsidR="00B04AF4" w:rsidRPr="0030719E" w:rsidSect="006E208F">
          <w:type w:val="continuous"/>
          <w:pgSz w:w="11906" w:h="16838"/>
          <w:pgMar w:top="1417" w:right="1417" w:bottom="1417" w:left="1417" w:header="708" w:footer="708" w:gutter="0"/>
          <w:cols w:num="2" w:space="708"/>
          <w:docGrid w:linePitch="360"/>
        </w:sectPr>
      </w:pPr>
    </w:p>
    <w:p w:rsidR="00BF654C" w:rsidRPr="0030719E" w:rsidRDefault="00BF654C" w:rsidP="0030719E">
      <w:pPr>
        <w:spacing w:line="276" w:lineRule="auto"/>
        <w:jc w:val="both"/>
        <w:rPr>
          <w:rFonts w:eastAsiaTheme="minorEastAsia" w:cs="Times New Roman"/>
          <w:kern w:val="0"/>
          <w:sz w:val="22"/>
          <w:szCs w:val="22"/>
        </w:rPr>
      </w:pPr>
    </w:p>
    <w:p w:rsidR="00BF654C" w:rsidRPr="0030719E" w:rsidRDefault="00BF654C" w:rsidP="0030719E">
      <w:pPr>
        <w:spacing w:line="276" w:lineRule="auto"/>
        <w:jc w:val="both"/>
        <w:rPr>
          <w:rFonts w:eastAsiaTheme="minorEastAsia" w:cs="Times New Roman"/>
          <w:kern w:val="0"/>
          <w:sz w:val="22"/>
          <w:szCs w:val="22"/>
        </w:rPr>
      </w:pPr>
    </w:p>
    <w:p w:rsidR="00BF654C" w:rsidRPr="0030719E" w:rsidRDefault="00BF654C" w:rsidP="0030719E">
      <w:pPr>
        <w:spacing w:line="276" w:lineRule="auto"/>
        <w:jc w:val="both"/>
        <w:rPr>
          <w:rFonts w:eastAsiaTheme="minorEastAsia" w:cs="Times New Roman"/>
          <w:kern w:val="0"/>
          <w:sz w:val="22"/>
          <w:szCs w:val="22"/>
        </w:rPr>
      </w:pPr>
    </w:p>
    <w:p w:rsidR="00BF654C" w:rsidRPr="0030719E" w:rsidRDefault="00BF654C" w:rsidP="0030719E">
      <w:pPr>
        <w:spacing w:line="276" w:lineRule="auto"/>
        <w:jc w:val="both"/>
        <w:rPr>
          <w:rFonts w:eastAsiaTheme="minorEastAsia" w:cs="Times New Roman"/>
          <w:kern w:val="0"/>
          <w:sz w:val="22"/>
          <w:szCs w:val="22"/>
        </w:rPr>
      </w:pPr>
    </w:p>
    <w:p w:rsidR="003D3AFB" w:rsidRPr="0030719E" w:rsidRDefault="003D3AFB" w:rsidP="0030719E">
      <w:pPr>
        <w:spacing w:line="276" w:lineRule="auto"/>
        <w:jc w:val="both"/>
        <w:rPr>
          <w:rFonts w:eastAsiaTheme="minorEastAsia" w:cs="Times New Roman"/>
          <w:kern w:val="0"/>
          <w:sz w:val="22"/>
          <w:szCs w:val="22"/>
        </w:rPr>
      </w:pPr>
    </w:p>
    <w:p w:rsidR="00BF654C" w:rsidRPr="0030719E" w:rsidRDefault="008D791A" w:rsidP="0030719E">
      <w:pPr>
        <w:spacing w:line="276" w:lineRule="auto"/>
        <w:jc w:val="both"/>
        <w:rPr>
          <w:rFonts w:eastAsiaTheme="minorEastAsia" w:cs="Times New Roman"/>
          <w:kern w:val="0"/>
          <w:sz w:val="22"/>
          <w:szCs w:val="22"/>
        </w:rPr>
      </w:pPr>
      <w:r w:rsidRPr="0030719E">
        <w:rPr>
          <w:rFonts w:eastAsiaTheme="minorEastAsia" w:cs="Times New Roman"/>
          <w:noProof/>
          <w:kern w:val="0"/>
          <w:sz w:val="22"/>
          <w:szCs w:val="22"/>
        </w:rPr>
        <w:drawing>
          <wp:anchor distT="0" distB="0" distL="114300" distR="114300" simplePos="0" relativeHeight="251662336" behindDoc="1" locked="0" layoutInCell="1" allowOverlap="1">
            <wp:simplePos x="0" y="0"/>
            <wp:positionH relativeFrom="column">
              <wp:posOffset>2950210</wp:posOffset>
            </wp:positionH>
            <wp:positionV relativeFrom="paragraph">
              <wp:posOffset>124460</wp:posOffset>
            </wp:positionV>
            <wp:extent cx="1367790" cy="2191385"/>
            <wp:effectExtent l="19050" t="0" r="3810" b="0"/>
            <wp:wrapTight wrapText="bothSides">
              <wp:wrapPolygon edited="0">
                <wp:start x="-301" y="0"/>
                <wp:lineTo x="-301" y="21406"/>
                <wp:lineTo x="21660" y="21406"/>
                <wp:lineTo x="21660" y="0"/>
                <wp:lineTo x="-301" y="0"/>
              </wp:wrapPolygon>
            </wp:wrapTight>
            <wp:docPr id="18" name="Image 9" descr="D:\Cours\4e semestre\UET - Zététique\Dossier\Cartes\DSC04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Cours\4e semestre\UET - Zététique\Dossier\Cartes\DSC04104.JPG"/>
                    <pic:cNvPicPr>
                      <a:picLocks noChangeAspect="1" noChangeArrowheads="1"/>
                    </pic:cNvPicPr>
                  </pic:nvPicPr>
                  <pic:blipFill>
                    <a:blip r:embed="rId13" cstate="print"/>
                    <a:srcRect/>
                    <a:stretch>
                      <a:fillRect/>
                    </a:stretch>
                  </pic:blipFill>
                  <pic:spPr bwMode="auto">
                    <a:xfrm>
                      <a:off x="0" y="0"/>
                      <a:ext cx="1367790" cy="2191385"/>
                    </a:xfrm>
                    <a:prstGeom prst="rect">
                      <a:avLst/>
                    </a:prstGeom>
                    <a:noFill/>
                    <a:ln w="9525">
                      <a:noFill/>
                      <a:miter lim="800000"/>
                      <a:headEnd/>
                      <a:tailEnd/>
                    </a:ln>
                  </pic:spPr>
                </pic:pic>
              </a:graphicData>
            </a:graphic>
          </wp:anchor>
        </w:drawing>
      </w:r>
      <w:r w:rsidR="003D3AFB" w:rsidRPr="0030719E">
        <w:rPr>
          <w:rFonts w:eastAsiaTheme="minorEastAsia" w:cs="Times New Roman"/>
          <w:noProof/>
          <w:kern w:val="0"/>
          <w:sz w:val="22"/>
          <w:szCs w:val="22"/>
        </w:rPr>
        <w:drawing>
          <wp:anchor distT="0" distB="0" distL="114300" distR="114300" simplePos="0" relativeHeight="251661312" behindDoc="1" locked="0" layoutInCell="1" allowOverlap="1">
            <wp:simplePos x="0" y="0"/>
            <wp:positionH relativeFrom="column">
              <wp:posOffset>17780</wp:posOffset>
            </wp:positionH>
            <wp:positionV relativeFrom="paragraph">
              <wp:posOffset>124460</wp:posOffset>
            </wp:positionV>
            <wp:extent cx="1399540" cy="2210435"/>
            <wp:effectExtent l="19050" t="0" r="0" b="0"/>
            <wp:wrapTight wrapText="bothSides">
              <wp:wrapPolygon edited="0">
                <wp:start x="-294" y="0"/>
                <wp:lineTo x="-294" y="21408"/>
                <wp:lineTo x="21463" y="21408"/>
                <wp:lineTo x="21463" y="0"/>
                <wp:lineTo x="-294" y="0"/>
              </wp:wrapPolygon>
            </wp:wrapTight>
            <wp:docPr id="17" name="Image 8" descr="D:\Cours\4e semestre\UET - Zététique\Dossier\Cartes\DSC04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Cours\4e semestre\UET - Zététique\Dossier\Cartes\DSC04106.JPG"/>
                    <pic:cNvPicPr>
                      <a:picLocks noChangeAspect="1" noChangeArrowheads="1"/>
                    </pic:cNvPicPr>
                  </pic:nvPicPr>
                  <pic:blipFill>
                    <a:blip r:embed="rId14" cstate="print"/>
                    <a:srcRect/>
                    <a:stretch>
                      <a:fillRect/>
                    </a:stretch>
                  </pic:blipFill>
                  <pic:spPr bwMode="auto">
                    <a:xfrm>
                      <a:off x="0" y="0"/>
                      <a:ext cx="1399540" cy="2210435"/>
                    </a:xfrm>
                    <a:prstGeom prst="rect">
                      <a:avLst/>
                    </a:prstGeom>
                    <a:noFill/>
                    <a:ln w="9525">
                      <a:noFill/>
                      <a:miter lim="800000"/>
                      <a:headEnd/>
                      <a:tailEnd/>
                    </a:ln>
                  </pic:spPr>
                </pic:pic>
              </a:graphicData>
            </a:graphic>
          </wp:anchor>
        </w:drawing>
      </w:r>
    </w:p>
    <w:p w:rsidR="00B04AF4" w:rsidRPr="0030719E" w:rsidRDefault="00B04AF4" w:rsidP="0030719E">
      <w:pPr>
        <w:spacing w:line="276" w:lineRule="auto"/>
        <w:jc w:val="both"/>
        <w:rPr>
          <w:rFonts w:eastAsiaTheme="minorEastAsia" w:cs="Times New Roman"/>
          <w:kern w:val="0"/>
          <w:sz w:val="22"/>
          <w:szCs w:val="22"/>
        </w:rPr>
      </w:pPr>
    </w:p>
    <w:p w:rsidR="00BF654C" w:rsidRPr="0030719E" w:rsidRDefault="00BF654C" w:rsidP="0030719E">
      <w:pPr>
        <w:spacing w:line="276" w:lineRule="auto"/>
        <w:jc w:val="both"/>
        <w:rPr>
          <w:rFonts w:eastAsiaTheme="minorEastAsia" w:cs="Times New Roman"/>
          <w:kern w:val="0"/>
          <w:sz w:val="22"/>
          <w:szCs w:val="22"/>
        </w:rPr>
      </w:pPr>
    </w:p>
    <w:p w:rsidR="00B04AF4" w:rsidRPr="0030719E" w:rsidRDefault="00B04AF4" w:rsidP="0030719E">
      <w:pPr>
        <w:spacing w:line="276" w:lineRule="auto"/>
        <w:jc w:val="both"/>
        <w:rPr>
          <w:rFonts w:eastAsiaTheme="minorEastAsia" w:cs="Times New Roman"/>
          <w:kern w:val="0"/>
          <w:sz w:val="22"/>
          <w:szCs w:val="22"/>
        </w:rPr>
      </w:pPr>
    </w:p>
    <w:p w:rsidR="00B04AF4" w:rsidRPr="0030719E" w:rsidRDefault="00B04AF4" w:rsidP="0030719E">
      <w:pPr>
        <w:spacing w:line="276" w:lineRule="auto"/>
        <w:jc w:val="both"/>
        <w:rPr>
          <w:rFonts w:eastAsiaTheme="minorEastAsia" w:cs="Times New Roman"/>
          <w:kern w:val="0"/>
          <w:sz w:val="22"/>
          <w:szCs w:val="22"/>
        </w:rPr>
      </w:pPr>
    </w:p>
    <w:p w:rsidR="00B04AF4" w:rsidRPr="0030719E" w:rsidRDefault="00B04AF4" w:rsidP="0030719E">
      <w:pPr>
        <w:spacing w:line="276" w:lineRule="auto"/>
        <w:jc w:val="both"/>
        <w:rPr>
          <w:rFonts w:eastAsiaTheme="minorEastAsia" w:cs="Times New Roman"/>
          <w:kern w:val="0"/>
          <w:sz w:val="22"/>
          <w:szCs w:val="22"/>
        </w:rPr>
      </w:pPr>
    </w:p>
    <w:p w:rsidR="00B04AF4" w:rsidRPr="0030719E" w:rsidRDefault="00B04AF4" w:rsidP="0030719E">
      <w:pPr>
        <w:spacing w:line="276" w:lineRule="auto"/>
        <w:jc w:val="both"/>
        <w:rPr>
          <w:rFonts w:eastAsiaTheme="minorEastAsia" w:cs="Times New Roman"/>
          <w:kern w:val="0"/>
          <w:sz w:val="22"/>
          <w:szCs w:val="22"/>
        </w:rPr>
      </w:pPr>
    </w:p>
    <w:p w:rsidR="003D3AFB" w:rsidRPr="0030719E" w:rsidRDefault="001D0F6E" w:rsidP="0030719E">
      <w:pPr>
        <w:spacing w:line="276" w:lineRule="auto"/>
        <w:rPr>
          <w:rFonts w:cs="Times New Roman"/>
          <w:sz w:val="22"/>
          <w:szCs w:val="22"/>
        </w:rPr>
      </w:pPr>
      <w:r w:rsidRPr="0030719E">
        <w:rPr>
          <w:rFonts w:cs="Times New Roman"/>
          <w:sz w:val="22"/>
          <w:szCs w:val="22"/>
        </w:rPr>
        <w:t>b</w:t>
      </w:r>
      <w:r w:rsidR="003D3AFB" w:rsidRPr="0030719E">
        <w:rPr>
          <w:rFonts w:cs="Times New Roman"/>
          <w:sz w:val="22"/>
          <w:szCs w:val="22"/>
        </w:rPr>
        <w:t>ravoure</w:t>
      </w:r>
    </w:p>
    <w:p w:rsidR="003D3AFB" w:rsidRPr="0030719E" w:rsidRDefault="001D0F6E" w:rsidP="0030719E">
      <w:pPr>
        <w:spacing w:line="276" w:lineRule="auto"/>
        <w:rPr>
          <w:rFonts w:cs="Times New Roman"/>
          <w:sz w:val="22"/>
          <w:szCs w:val="22"/>
        </w:rPr>
      </w:pPr>
      <w:r w:rsidRPr="0030719E">
        <w:rPr>
          <w:rFonts w:cs="Times New Roman"/>
          <w:sz w:val="22"/>
          <w:szCs w:val="22"/>
        </w:rPr>
        <w:t>f</w:t>
      </w:r>
      <w:r w:rsidR="003D3AFB" w:rsidRPr="0030719E">
        <w:rPr>
          <w:rFonts w:cs="Times New Roman"/>
          <w:sz w:val="22"/>
          <w:szCs w:val="22"/>
        </w:rPr>
        <w:t>idelité</w:t>
      </w:r>
    </w:p>
    <w:p w:rsidR="003D3AFB" w:rsidRPr="0030719E" w:rsidRDefault="003D3AFB" w:rsidP="0030719E">
      <w:pPr>
        <w:spacing w:line="276" w:lineRule="auto"/>
        <w:rPr>
          <w:rFonts w:cs="Times New Roman"/>
          <w:sz w:val="22"/>
          <w:szCs w:val="22"/>
        </w:rPr>
      </w:pPr>
      <w:r w:rsidRPr="0030719E">
        <w:rPr>
          <w:rFonts w:cs="Times New Roman"/>
          <w:sz w:val="22"/>
          <w:szCs w:val="22"/>
        </w:rPr>
        <w:lastRenderedPageBreak/>
        <w:t>courage</w:t>
      </w:r>
    </w:p>
    <w:p w:rsidR="00B04AF4" w:rsidRPr="0030719E" w:rsidRDefault="00B04AF4" w:rsidP="0030719E">
      <w:pPr>
        <w:spacing w:line="276" w:lineRule="auto"/>
        <w:rPr>
          <w:rFonts w:eastAsiaTheme="minorEastAsia" w:cs="Times New Roman"/>
          <w:kern w:val="0"/>
          <w:sz w:val="22"/>
          <w:szCs w:val="22"/>
        </w:rPr>
      </w:pPr>
    </w:p>
    <w:p w:rsidR="00B04AF4" w:rsidRPr="0030719E" w:rsidRDefault="00B04AF4" w:rsidP="0030719E">
      <w:pPr>
        <w:spacing w:line="276" w:lineRule="auto"/>
        <w:jc w:val="both"/>
        <w:rPr>
          <w:rFonts w:eastAsiaTheme="minorEastAsia" w:cs="Times New Roman"/>
          <w:kern w:val="0"/>
          <w:sz w:val="22"/>
          <w:szCs w:val="22"/>
        </w:rPr>
      </w:pPr>
    </w:p>
    <w:p w:rsidR="00B246F2" w:rsidRPr="0030719E" w:rsidRDefault="00B246F2" w:rsidP="0030719E">
      <w:pPr>
        <w:spacing w:line="276" w:lineRule="auto"/>
        <w:jc w:val="both"/>
        <w:rPr>
          <w:rFonts w:eastAsiaTheme="minorEastAsia" w:cs="Times New Roman"/>
          <w:kern w:val="0"/>
          <w:sz w:val="22"/>
          <w:szCs w:val="22"/>
        </w:rPr>
      </w:pPr>
    </w:p>
    <w:p w:rsidR="00B246F2" w:rsidRPr="0030719E" w:rsidRDefault="00B246F2" w:rsidP="0030719E">
      <w:pPr>
        <w:spacing w:line="276" w:lineRule="auto"/>
        <w:jc w:val="both"/>
        <w:rPr>
          <w:rFonts w:eastAsiaTheme="minorEastAsia" w:cs="Times New Roman"/>
          <w:kern w:val="0"/>
          <w:sz w:val="22"/>
          <w:szCs w:val="22"/>
        </w:rPr>
      </w:pPr>
    </w:p>
    <w:p w:rsidR="00B246F2" w:rsidRPr="0030719E" w:rsidRDefault="00B246F2" w:rsidP="0030719E">
      <w:pPr>
        <w:spacing w:line="276" w:lineRule="auto"/>
        <w:jc w:val="both"/>
        <w:rPr>
          <w:rFonts w:eastAsiaTheme="minorEastAsia" w:cs="Times New Roman"/>
          <w:kern w:val="0"/>
          <w:sz w:val="22"/>
          <w:szCs w:val="22"/>
        </w:rPr>
      </w:pPr>
    </w:p>
    <w:p w:rsidR="00B04AF4" w:rsidRPr="0030719E" w:rsidRDefault="00B04AF4" w:rsidP="0030719E">
      <w:pPr>
        <w:spacing w:line="276" w:lineRule="auto"/>
        <w:jc w:val="both"/>
        <w:rPr>
          <w:rFonts w:eastAsiaTheme="minorEastAsia" w:cs="Times New Roman"/>
          <w:kern w:val="0"/>
          <w:sz w:val="22"/>
          <w:szCs w:val="22"/>
        </w:rPr>
      </w:pPr>
    </w:p>
    <w:p w:rsidR="003D3AFB" w:rsidRPr="0030719E" w:rsidRDefault="003D3AFB" w:rsidP="0030719E">
      <w:pPr>
        <w:spacing w:line="276" w:lineRule="auto"/>
        <w:jc w:val="both"/>
        <w:rPr>
          <w:rFonts w:eastAsiaTheme="minorEastAsia" w:cs="Times New Roman"/>
          <w:kern w:val="0"/>
          <w:sz w:val="22"/>
          <w:szCs w:val="22"/>
        </w:rPr>
      </w:pPr>
    </w:p>
    <w:p w:rsidR="003D3AFB" w:rsidRPr="0030719E" w:rsidRDefault="003D3AFB" w:rsidP="0030719E">
      <w:pPr>
        <w:spacing w:line="276" w:lineRule="auto"/>
        <w:jc w:val="both"/>
        <w:rPr>
          <w:rFonts w:eastAsiaTheme="minorEastAsia" w:cs="Times New Roman"/>
          <w:kern w:val="0"/>
          <w:sz w:val="22"/>
          <w:szCs w:val="22"/>
        </w:rPr>
      </w:pPr>
    </w:p>
    <w:p w:rsidR="003D3AFB" w:rsidRPr="0030719E" w:rsidRDefault="003D3AFB" w:rsidP="0030719E">
      <w:pPr>
        <w:spacing w:line="276" w:lineRule="auto"/>
        <w:jc w:val="both"/>
        <w:rPr>
          <w:rFonts w:eastAsiaTheme="minorEastAsia" w:cs="Times New Roman"/>
          <w:kern w:val="0"/>
          <w:sz w:val="22"/>
          <w:szCs w:val="22"/>
        </w:rPr>
      </w:pPr>
    </w:p>
    <w:p w:rsidR="003D3AFB" w:rsidRPr="0030719E" w:rsidRDefault="003D3AFB" w:rsidP="0030719E">
      <w:pPr>
        <w:spacing w:line="276" w:lineRule="auto"/>
        <w:jc w:val="both"/>
        <w:rPr>
          <w:rFonts w:eastAsiaTheme="minorEastAsia" w:cs="Times New Roman"/>
          <w:kern w:val="0"/>
          <w:sz w:val="22"/>
          <w:szCs w:val="22"/>
        </w:rPr>
      </w:pPr>
    </w:p>
    <w:p w:rsidR="003D3AFB" w:rsidRPr="0030719E" w:rsidRDefault="003D3AFB" w:rsidP="0030719E">
      <w:pPr>
        <w:spacing w:line="276" w:lineRule="auto"/>
        <w:jc w:val="both"/>
        <w:rPr>
          <w:rFonts w:eastAsiaTheme="minorEastAsia" w:cs="Times New Roman"/>
          <w:kern w:val="0"/>
          <w:sz w:val="22"/>
          <w:szCs w:val="22"/>
        </w:rPr>
      </w:pPr>
    </w:p>
    <w:p w:rsidR="001D0F6E" w:rsidRPr="0030719E" w:rsidRDefault="001D0F6E" w:rsidP="0030719E">
      <w:pPr>
        <w:spacing w:line="276" w:lineRule="auto"/>
        <w:jc w:val="both"/>
        <w:rPr>
          <w:rFonts w:cs="Times New Roman"/>
          <w:sz w:val="22"/>
          <w:szCs w:val="22"/>
        </w:rPr>
      </w:pPr>
      <w:r w:rsidRPr="0030719E">
        <w:rPr>
          <w:rFonts w:cs="Times New Roman"/>
          <w:sz w:val="22"/>
          <w:szCs w:val="22"/>
        </w:rPr>
        <w:t>abnégation</w:t>
      </w:r>
    </w:p>
    <w:p w:rsidR="003D3AFB" w:rsidRPr="0030719E" w:rsidRDefault="003D3AFB" w:rsidP="0030719E">
      <w:pPr>
        <w:spacing w:line="276" w:lineRule="auto"/>
        <w:jc w:val="both"/>
        <w:rPr>
          <w:rFonts w:eastAsiaTheme="minorEastAsia" w:cs="Times New Roman"/>
          <w:kern w:val="0"/>
          <w:sz w:val="22"/>
          <w:szCs w:val="22"/>
        </w:rPr>
      </w:pPr>
      <w:r w:rsidRPr="0030719E">
        <w:rPr>
          <w:rFonts w:cs="Times New Roman"/>
          <w:sz w:val="22"/>
          <w:szCs w:val="22"/>
        </w:rPr>
        <w:t>force de caractère</w:t>
      </w:r>
    </w:p>
    <w:p w:rsidR="006E208F" w:rsidRPr="0030719E" w:rsidRDefault="006E208F" w:rsidP="0030719E">
      <w:pPr>
        <w:spacing w:line="276" w:lineRule="auto"/>
        <w:jc w:val="both"/>
        <w:rPr>
          <w:rFonts w:eastAsiaTheme="minorEastAsia" w:cs="Times New Roman"/>
          <w:kern w:val="0"/>
          <w:sz w:val="22"/>
          <w:szCs w:val="22"/>
        </w:rPr>
        <w:sectPr w:rsidR="006E208F" w:rsidRPr="0030719E" w:rsidSect="006E208F">
          <w:type w:val="continuous"/>
          <w:pgSz w:w="11906" w:h="16838"/>
          <w:pgMar w:top="1417" w:right="1417" w:bottom="1417" w:left="1417" w:header="708" w:footer="708" w:gutter="0"/>
          <w:cols w:num="2" w:space="708"/>
          <w:docGrid w:linePitch="360"/>
        </w:sectPr>
      </w:pPr>
    </w:p>
    <w:p w:rsidR="003D3AFB" w:rsidRPr="0030719E" w:rsidRDefault="003D3AFB" w:rsidP="0030719E">
      <w:pPr>
        <w:spacing w:line="276" w:lineRule="auto"/>
        <w:jc w:val="both"/>
        <w:rPr>
          <w:rFonts w:eastAsiaTheme="minorEastAsia" w:cs="Times New Roman"/>
          <w:kern w:val="0"/>
          <w:sz w:val="22"/>
          <w:szCs w:val="22"/>
        </w:rPr>
      </w:pPr>
    </w:p>
    <w:p w:rsidR="003D3AFB" w:rsidRPr="0030719E" w:rsidRDefault="003D3AFB" w:rsidP="0030719E">
      <w:pPr>
        <w:spacing w:line="276" w:lineRule="auto"/>
        <w:jc w:val="both"/>
        <w:rPr>
          <w:rFonts w:eastAsiaTheme="minorEastAsia" w:cs="Times New Roman"/>
          <w:kern w:val="0"/>
          <w:sz w:val="22"/>
          <w:szCs w:val="22"/>
        </w:rPr>
      </w:pPr>
    </w:p>
    <w:p w:rsidR="003D3AFB" w:rsidRPr="0030719E" w:rsidRDefault="003D3AFB" w:rsidP="0030719E">
      <w:pPr>
        <w:spacing w:line="276" w:lineRule="auto"/>
        <w:jc w:val="both"/>
        <w:rPr>
          <w:rFonts w:eastAsiaTheme="minorEastAsia" w:cs="Times New Roman"/>
          <w:kern w:val="0"/>
          <w:sz w:val="22"/>
          <w:szCs w:val="22"/>
        </w:rPr>
      </w:pPr>
    </w:p>
    <w:p w:rsidR="003D3AFB" w:rsidRPr="0030719E" w:rsidRDefault="003D3AFB" w:rsidP="0030719E">
      <w:pPr>
        <w:spacing w:line="276" w:lineRule="auto"/>
        <w:jc w:val="both"/>
        <w:rPr>
          <w:rFonts w:eastAsiaTheme="minorEastAsia" w:cs="Times New Roman"/>
          <w:kern w:val="0"/>
          <w:sz w:val="22"/>
          <w:szCs w:val="22"/>
        </w:rPr>
      </w:pPr>
    </w:p>
    <w:p w:rsidR="003D3AFB" w:rsidRPr="0030719E" w:rsidRDefault="003D3AFB" w:rsidP="0030719E">
      <w:pPr>
        <w:spacing w:line="276" w:lineRule="auto"/>
        <w:jc w:val="both"/>
        <w:rPr>
          <w:rFonts w:eastAsiaTheme="minorEastAsia" w:cs="Times New Roman"/>
          <w:kern w:val="0"/>
          <w:sz w:val="22"/>
          <w:szCs w:val="22"/>
        </w:rPr>
      </w:pPr>
    </w:p>
    <w:p w:rsidR="003D3AFB" w:rsidRPr="0030719E" w:rsidRDefault="003D3AFB" w:rsidP="0030719E">
      <w:pPr>
        <w:spacing w:line="276" w:lineRule="auto"/>
        <w:jc w:val="both"/>
        <w:rPr>
          <w:rFonts w:eastAsiaTheme="minorEastAsia" w:cs="Times New Roman"/>
          <w:kern w:val="0"/>
          <w:sz w:val="22"/>
          <w:szCs w:val="22"/>
        </w:rPr>
      </w:pPr>
    </w:p>
    <w:p w:rsidR="003D3AFB" w:rsidRPr="0030719E" w:rsidRDefault="003D3AFB" w:rsidP="0030719E">
      <w:pPr>
        <w:spacing w:line="276" w:lineRule="auto"/>
        <w:jc w:val="both"/>
        <w:rPr>
          <w:rFonts w:eastAsiaTheme="minorEastAsia" w:cs="Times New Roman"/>
          <w:kern w:val="0"/>
          <w:sz w:val="22"/>
          <w:szCs w:val="22"/>
        </w:rPr>
        <w:sectPr w:rsidR="003D3AFB" w:rsidRPr="0030719E" w:rsidSect="006E208F">
          <w:type w:val="continuous"/>
          <w:pgSz w:w="11906" w:h="16838"/>
          <w:pgMar w:top="1417" w:right="1417" w:bottom="1417" w:left="1417" w:header="708" w:footer="708" w:gutter="0"/>
          <w:cols w:space="708"/>
          <w:docGrid w:linePitch="360"/>
        </w:sectPr>
      </w:pPr>
    </w:p>
    <w:p w:rsidR="00B246F2" w:rsidRPr="0030719E" w:rsidRDefault="003D3AFB" w:rsidP="0030719E">
      <w:pPr>
        <w:spacing w:line="276" w:lineRule="auto"/>
        <w:jc w:val="both"/>
        <w:rPr>
          <w:rFonts w:eastAsiaTheme="minorEastAsia" w:cs="Times New Roman"/>
          <w:kern w:val="0"/>
          <w:sz w:val="22"/>
          <w:szCs w:val="22"/>
        </w:rPr>
        <w:sectPr w:rsidR="00B246F2" w:rsidRPr="0030719E" w:rsidSect="006E208F">
          <w:type w:val="continuous"/>
          <w:pgSz w:w="11906" w:h="16838"/>
          <w:pgMar w:top="1417" w:right="1417" w:bottom="1417" w:left="1417" w:header="708" w:footer="708" w:gutter="0"/>
          <w:cols w:space="708"/>
          <w:docGrid w:linePitch="360"/>
        </w:sectPr>
      </w:pPr>
      <w:r w:rsidRPr="0030719E">
        <w:rPr>
          <w:rFonts w:eastAsiaTheme="minorEastAsia" w:cs="Times New Roman"/>
          <w:kern w:val="0"/>
          <w:sz w:val="22"/>
          <w:szCs w:val="22"/>
        </w:rPr>
        <w:lastRenderedPageBreak/>
        <w:t xml:space="preserve">                                                            </w:t>
      </w:r>
    </w:p>
    <w:p w:rsidR="00B246F2" w:rsidRPr="0030719E" w:rsidRDefault="00B246F2" w:rsidP="0030719E">
      <w:pPr>
        <w:spacing w:line="276" w:lineRule="auto"/>
        <w:jc w:val="both"/>
        <w:rPr>
          <w:rFonts w:eastAsiaTheme="minorEastAsia" w:cs="Times New Roman"/>
          <w:kern w:val="0"/>
          <w:sz w:val="22"/>
          <w:szCs w:val="22"/>
        </w:rPr>
        <w:sectPr w:rsidR="00B246F2" w:rsidRPr="0030719E" w:rsidSect="006E208F">
          <w:type w:val="continuous"/>
          <w:pgSz w:w="11906" w:h="16838"/>
          <w:pgMar w:top="1417" w:right="1417" w:bottom="1417" w:left="1417" w:header="708" w:footer="708" w:gutter="0"/>
          <w:cols w:space="708"/>
          <w:docGrid w:linePitch="360"/>
        </w:sectPr>
      </w:pPr>
      <w:r w:rsidRPr="0030719E">
        <w:rPr>
          <w:rFonts w:eastAsiaTheme="minorEastAsia" w:cs="Times New Roman"/>
          <w:kern w:val="0"/>
          <w:sz w:val="22"/>
          <w:szCs w:val="22"/>
        </w:rPr>
        <w:lastRenderedPageBreak/>
        <w:t xml:space="preserve">     </w:t>
      </w:r>
    </w:p>
    <w:p w:rsidR="003D3AFB" w:rsidRPr="0030719E" w:rsidRDefault="00DF0EE6" w:rsidP="0030719E">
      <w:pPr>
        <w:spacing w:line="276" w:lineRule="auto"/>
        <w:jc w:val="center"/>
        <w:rPr>
          <w:rFonts w:eastAsiaTheme="minorEastAsia" w:cs="Times New Roman"/>
          <w:kern w:val="0"/>
          <w:sz w:val="22"/>
          <w:szCs w:val="22"/>
        </w:rPr>
      </w:pPr>
      <w:r w:rsidRPr="0030719E">
        <w:rPr>
          <w:rFonts w:eastAsiaTheme="minorEastAsia" w:cs="Times New Roman"/>
          <w:noProof/>
          <w:kern w:val="0"/>
          <w:sz w:val="22"/>
          <w:szCs w:val="22"/>
        </w:rPr>
        <w:lastRenderedPageBreak/>
        <w:drawing>
          <wp:inline distT="0" distB="0" distL="0" distR="0">
            <wp:extent cx="6657705" cy="7551682"/>
            <wp:effectExtent l="19050" t="0" r="0" b="0"/>
            <wp:docPr id="69" name="Image 21" descr="C:\Users\Mélisse\Desktop\Carte\cart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Mélisse\Desktop\Carte\cartes.png"/>
                    <pic:cNvPicPr>
                      <a:picLocks noChangeAspect="1" noChangeArrowheads="1"/>
                    </pic:cNvPicPr>
                  </pic:nvPicPr>
                  <pic:blipFill>
                    <a:blip r:embed="rId15" cstate="print"/>
                    <a:srcRect/>
                    <a:stretch>
                      <a:fillRect/>
                    </a:stretch>
                  </pic:blipFill>
                  <pic:spPr bwMode="auto">
                    <a:xfrm>
                      <a:off x="0" y="0"/>
                      <a:ext cx="6666415" cy="7561562"/>
                    </a:xfrm>
                    <a:prstGeom prst="rect">
                      <a:avLst/>
                    </a:prstGeom>
                    <a:noFill/>
                    <a:ln w="9525">
                      <a:noFill/>
                      <a:miter lim="800000"/>
                      <a:headEnd/>
                      <a:tailEnd/>
                    </a:ln>
                  </pic:spPr>
                </pic:pic>
              </a:graphicData>
            </a:graphic>
          </wp:inline>
        </w:drawing>
      </w:r>
    </w:p>
    <w:p w:rsidR="003D3AFB" w:rsidRPr="0030719E" w:rsidRDefault="003D3AFB" w:rsidP="0030719E">
      <w:pPr>
        <w:spacing w:line="276" w:lineRule="auto"/>
        <w:jc w:val="both"/>
        <w:rPr>
          <w:rFonts w:eastAsiaTheme="minorEastAsia" w:cs="Times New Roman"/>
          <w:kern w:val="0"/>
          <w:sz w:val="22"/>
          <w:szCs w:val="22"/>
        </w:rPr>
      </w:pPr>
    </w:p>
    <w:p w:rsidR="003D3AFB" w:rsidRPr="0030719E" w:rsidRDefault="003D3AFB" w:rsidP="0030719E">
      <w:pPr>
        <w:spacing w:line="276" w:lineRule="auto"/>
        <w:jc w:val="both"/>
        <w:rPr>
          <w:rFonts w:eastAsiaTheme="minorEastAsia" w:cs="Times New Roman"/>
          <w:kern w:val="0"/>
          <w:sz w:val="22"/>
          <w:szCs w:val="22"/>
        </w:rPr>
      </w:pPr>
    </w:p>
    <w:p w:rsidR="006E208F" w:rsidRPr="0030719E" w:rsidRDefault="006E208F" w:rsidP="0030719E">
      <w:pPr>
        <w:spacing w:line="276" w:lineRule="auto"/>
        <w:jc w:val="both"/>
        <w:rPr>
          <w:rFonts w:cs="Times New Roman"/>
          <w:sz w:val="22"/>
          <w:szCs w:val="22"/>
        </w:rPr>
        <w:sectPr w:rsidR="006E208F" w:rsidRPr="0030719E" w:rsidSect="006E208F">
          <w:type w:val="continuous"/>
          <w:pgSz w:w="11906" w:h="16838"/>
          <w:pgMar w:top="1417" w:right="1417" w:bottom="1417" w:left="1417" w:header="708" w:footer="708" w:gutter="0"/>
          <w:cols w:space="708"/>
          <w:docGrid w:linePitch="360"/>
        </w:sectPr>
      </w:pPr>
    </w:p>
    <w:p w:rsidR="006E208F" w:rsidRPr="0030719E" w:rsidRDefault="006E208F" w:rsidP="0030719E">
      <w:pPr>
        <w:spacing w:line="276" w:lineRule="auto"/>
        <w:jc w:val="both"/>
        <w:rPr>
          <w:rFonts w:cs="Times New Roman"/>
          <w:sz w:val="22"/>
          <w:szCs w:val="22"/>
        </w:rPr>
        <w:sectPr w:rsidR="006E208F" w:rsidRPr="0030719E" w:rsidSect="006E208F">
          <w:type w:val="continuous"/>
          <w:pgSz w:w="11906" w:h="16838"/>
          <w:pgMar w:top="1417" w:right="1417" w:bottom="1417" w:left="1417" w:header="708" w:footer="708" w:gutter="0"/>
          <w:cols w:num="2" w:space="708"/>
          <w:docGrid w:linePitch="360"/>
        </w:sectPr>
      </w:pPr>
    </w:p>
    <w:p w:rsidR="006E208F" w:rsidRPr="0030719E" w:rsidRDefault="006E208F" w:rsidP="0030719E">
      <w:pPr>
        <w:spacing w:line="276" w:lineRule="auto"/>
        <w:jc w:val="both"/>
        <w:rPr>
          <w:rFonts w:cs="Times New Roman"/>
          <w:sz w:val="22"/>
          <w:szCs w:val="22"/>
        </w:rPr>
      </w:pPr>
    </w:p>
    <w:p w:rsidR="003D3AFB" w:rsidRPr="0030719E" w:rsidRDefault="003D3AFB" w:rsidP="0030719E">
      <w:pPr>
        <w:spacing w:line="276" w:lineRule="auto"/>
        <w:jc w:val="both"/>
        <w:rPr>
          <w:rFonts w:eastAsiaTheme="minorEastAsia" w:cs="Times New Roman"/>
          <w:kern w:val="0"/>
          <w:sz w:val="22"/>
          <w:szCs w:val="22"/>
        </w:rPr>
      </w:pPr>
    </w:p>
    <w:p w:rsidR="00B246F2" w:rsidRPr="0030719E" w:rsidRDefault="00B246F2" w:rsidP="0030719E">
      <w:pPr>
        <w:spacing w:line="276" w:lineRule="auto"/>
        <w:jc w:val="both"/>
        <w:rPr>
          <w:rFonts w:eastAsiaTheme="minorEastAsia" w:cs="Times New Roman"/>
          <w:kern w:val="0"/>
          <w:sz w:val="22"/>
          <w:szCs w:val="22"/>
        </w:rPr>
        <w:sectPr w:rsidR="00B246F2" w:rsidRPr="0030719E" w:rsidSect="006E208F">
          <w:type w:val="continuous"/>
          <w:pgSz w:w="11906" w:h="16838"/>
          <w:pgMar w:top="1417" w:right="1417" w:bottom="1417" w:left="1417" w:header="708" w:footer="708" w:gutter="0"/>
          <w:cols w:space="708"/>
          <w:docGrid w:linePitch="360"/>
        </w:sectPr>
      </w:pPr>
    </w:p>
    <w:p w:rsidR="003D3AFB" w:rsidRPr="0030719E" w:rsidRDefault="003D3AFB" w:rsidP="0030719E">
      <w:pPr>
        <w:spacing w:line="276" w:lineRule="auto"/>
        <w:jc w:val="both"/>
        <w:rPr>
          <w:rFonts w:eastAsiaTheme="minorEastAsia" w:cs="Times New Roman"/>
          <w:kern w:val="0"/>
          <w:sz w:val="22"/>
          <w:szCs w:val="22"/>
        </w:rPr>
      </w:pPr>
      <w:r w:rsidRPr="0030719E">
        <w:rPr>
          <w:rFonts w:eastAsiaTheme="minorEastAsia" w:cs="Times New Roman"/>
          <w:kern w:val="0"/>
          <w:sz w:val="22"/>
          <w:szCs w:val="22"/>
        </w:rPr>
        <w:lastRenderedPageBreak/>
        <w:t xml:space="preserve">                   </w:t>
      </w:r>
    </w:p>
    <w:p w:rsidR="003D3AFB" w:rsidRPr="0030719E" w:rsidRDefault="003D3AFB" w:rsidP="0030719E">
      <w:pPr>
        <w:spacing w:line="276" w:lineRule="auto"/>
        <w:jc w:val="both"/>
        <w:rPr>
          <w:rFonts w:eastAsiaTheme="minorEastAsia" w:cs="Times New Roman"/>
          <w:kern w:val="0"/>
          <w:sz w:val="22"/>
          <w:szCs w:val="22"/>
        </w:rPr>
      </w:pPr>
      <w:r w:rsidRPr="0030719E">
        <w:rPr>
          <w:rFonts w:eastAsiaTheme="minorEastAsia" w:cs="Times New Roman"/>
          <w:kern w:val="0"/>
          <w:sz w:val="22"/>
          <w:szCs w:val="22"/>
        </w:rPr>
        <w:t xml:space="preserve">               </w:t>
      </w:r>
      <w:r w:rsidR="00DF0EE6" w:rsidRPr="0030719E">
        <w:rPr>
          <w:rFonts w:eastAsiaTheme="minorEastAsia" w:cs="Times New Roman"/>
          <w:noProof/>
          <w:kern w:val="0"/>
          <w:sz w:val="22"/>
          <w:szCs w:val="22"/>
        </w:rPr>
        <w:lastRenderedPageBreak/>
        <w:drawing>
          <wp:inline distT="0" distB="0" distL="0" distR="0">
            <wp:extent cx="6477000" cy="4221163"/>
            <wp:effectExtent l="19050" t="0" r="0" b="0"/>
            <wp:docPr id="71" name="Image 22" descr="C:\Users\Mélisse\Desktop\Carte\Sans tit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Mélisse\Desktop\Carte\Sans titre.png"/>
                    <pic:cNvPicPr>
                      <a:picLocks noChangeAspect="1" noChangeArrowheads="1"/>
                    </pic:cNvPicPr>
                  </pic:nvPicPr>
                  <pic:blipFill>
                    <a:blip r:embed="rId16" cstate="print"/>
                    <a:srcRect/>
                    <a:stretch>
                      <a:fillRect/>
                    </a:stretch>
                  </pic:blipFill>
                  <pic:spPr bwMode="auto">
                    <a:xfrm>
                      <a:off x="0" y="0"/>
                      <a:ext cx="6479592" cy="4222852"/>
                    </a:xfrm>
                    <a:prstGeom prst="rect">
                      <a:avLst/>
                    </a:prstGeom>
                    <a:noFill/>
                    <a:ln w="9525">
                      <a:noFill/>
                      <a:miter lim="800000"/>
                      <a:headEnd/>
                      <a:tailEnd/>
                    </a:ln>
                  </pic:spPr>
                </pic:pic>
              </a:graphicData>
            </a:graphic>
          </wp:inline>
        </w:drawing>
      </w:r>
    </w:p>
    <w:p w:rsidR="003D3AFB" w:rsidRPr="0030719E" w:rsidRDefault="003D3AFB" w:rsidP="0030719E">
      <w:pPr>
        <w:spacing w:line="276" w:lineRule="auto"/>
        <w:jc w:val="both"/>
        <w:rPr>
          <w:rFonts w:eastAsiaTheme="minorEastAsia" w:cs="Times New Roman"/>
          <w:kern w:val="0"/>
          <w:sz w:val="22"/>
          <w:szCs w:val="22"/>
        </w:rPr>
      </w:pPr>
    </w:p>
    <w:p w:rsidR="003D3AFB" w:rsidRPr="0030719E" w:rsidRDefault="000513F0" w:rsidP="0030719E">
      <w:pPr>
        <w:spacing w:line="276" w:lineRule="auto"/>
        <w:jc w:val="both"/>
        <w:rPr>
          <w:rFonts w:eastAsiaTheme="minorEastAsia" w:cs="Times New Roman"/>
          <w:kern w:val="0"/>
          <w:sz w:val="22"/>
          <w:szCs w:val="22"/>
        </w:rPr>
      </w:pPr>
      <w:r w:rsidRPr="0030719E">
        <w:rPr>
          <w:rFonts w:eastAsiaTheme="minorEastAsia" w:cs="Times New Roman"/>
          <w:kern w:val="0"/>
          <w:sz w:val="22"/>
          <w:szCs w:val="22"/>
        </w:rPr>
        <w:t>Tout le travail préparatoire théorique étant achevé, on peut passer à la mise en pratique</w:t>
      </w:r>
      <w:r w:rsidR="002B10B2" w:rsidRPr="0030719E">
        <w:rPr>
          <w:rFonts w:eastAsiaTheme="minorEastAsia" w:cs="Times New Roman"/>
          <w:kern w:val="0"/>
          <w:sz w:val="22"/>
          <w:szCs w:val="22"/>
        </w:rPr>
        <w:t xml:space="preserve"> de notre test</w:t>
      </w:r>
      <w:r w:rsidRPr="0030719E">
        <w:rPr>
          <w:rFonts w:eastAsiaTheme="minorEastAsia" w:cs="Times New Roman"/>
          <w:kern w:val="0"/>
          <w:sz w:val="22"/>
          <w:szCs w:val="22"/>
        </w:rPr>
        <w:t>.</w:t>
      </w:r>
    </w:p>
    <w:p w:rsidR="000513F0" w:rsidRPr="0030719E" w:rsidRDefault="000513F0" w:rsidP="0030719E">
      <w:pPr>
        <w:spacing w:line="276" w:lineRule="auto"/>
        <w:jc w:val="both"/>
        <w:rPr>
          <w:rFonts w:eastAsiaTheme="minorEastAsia" w:cs="Times New Roman"/>
          <w:kern w:val="0"/>
          <w:sz w:val="22"/>
          <w:szCs w:val="22"/>
        </w:rPr>
      </w:pPr>
    </w:p>
    <w:p w:rsidR="002B10B2" w:rsidRPr="0030719E" w:rsidRDefault="002B10B2" w:rsidP="0030719E">
      <w:pPr>
        <w:spacing w:line="276" w:lineRule="auto"/>
        <w:jc w:val="both"/>
        <w:rPr>
          <w:rFonts w:eastAsiaTheme="minorEastAsia" w:cs="Times New Roman"/>
          <w:kern w:val="0"/>
          <w:sz w:val="22"/>
          <w:szCs w:val="22"/>
        </w:rPr>
      </w:pPr>
    </w:p>
    <w:p w:rsidR="000513F0" w:rsidRPr="0030719E" w:rsidRDefault="000513F0" w:rsidP="003C0243">
      <w:pPr>
        <w:pStyle w:val="Style1"/>
      </w:pPr>
      <w:r w:rsidRPr="0030719E">
        <w:t>Test de lecture de carte</w:t>
      </w:r>
      <w:r w:rsidR="00BA7A75">
        <w:t>s</w:t>
      </w:r>
      <w:r w:rsidRPr="0030719E">
        <w:t xml:space="preserve"> en </w:t>
      </w:r>
      <w:r w:rsidRPr="0030719E">
        <w:rPr>
          <w:i/>
        </w:rPr>
        <w:t>Cold reading </w:t>
      </w:r>
      <w:r w:rsidRPr="0030719E">
        <w:t xml:space="preserve">: </w:t>
      </w:r>
    </w:p>
    <w:p w:rsidR="000513F0" w:rsidRPr="0030719E" w:rsidRDefault="000513F0" w:rsidP="0030719E">
      <w:pPr>
        <w:spacing w:line="276" w:lineRule="auto"/>
        <w:jc w:val="both"/>
        <w:rPr>
          <w:rFonts w:eastAsiaTheme="minorEastAsia" w:cs="Times New Roman"/>
          <w:kern w:val="0"/>
          <w:sz w:val="22"/>
          <w:szCs w:val="22"/>
        </w:rPr>
      </w:pPr>
    </w:p>
    <w:p w:rsidR="00DA600F" w:rsidRPr="0030719E" w:rsidRDefault="000513F0" w:rsidP="00BA7A75">
      <w:pPr>
        <w:spacing w:line="276" w:lineRule="auto"/>
        <w:ind w:firstLine="360"/>
        <w:jc w:val="both"/>
        <w:rPr>
          <w:rFonts w:eastAsiaTheme="minorEastAsia" w:cs="Times New Roman"/>
          <w:kern w:val="0"/>
          <w:sz w:val="22"/>
          <w:szCs w:val="22"/>
        </w:rPr>
      </w:pPr>
      <w:r w:rsidRPr="0030719E">
        <w:rPr>
          <w:rFonts w:eastAsiaTheme="minorEastAsia" w:cs="Times New Roman"/>
          <w:kern w:val="0"/>
          <w:sz w:val="22"/>
          <w:szCs w:val="22"/>
        </w:rPr>
        <w:t xml:space="preserve">Nous avons effectué </w:t>
      </w:r>
      <w:r w:rsidR="00B00EEC" w:rsidRPr="0030719E">
        <w:rPr>
          <w:rFonts w:eastAsiaTheme="minorEastAsia" w:cs="Times New Roman"/>
          <w:kern w:val="0"/>
          <w:sz w:val="22"/>
          <w:szCs w:val="22"/>
        </w:rPr>
        <w:t>nos premiers tests</w:t>
      </w:r>
      <w:r w:rsidRPr="0030719E">
        <w:rPr>
          <w:rFonts w:eastAsiaTheme="minorEastAsia" w:cs="Times New Roman"/>
          <w:kern w:val="0"/>
          <w:sz w:val="22"/>
          <w:szCs w:val="22"/>
        </w:rPr>
        <w:t xml:space="preserve"> sur des </w:t>
      </w:r>
      <w:r w:rsidR="002B10B2" w:rsidRPr="0030719E">
        <w:rPr>
          <w:rFonts w:eastAsiaTheme="minorEastAsia" w:cs="Times New Roman"/>
          <w:kern w:val="0"/>
          <w:sz w:val="22"/>
          <w:szCs w:val="22"/>
        </w:rPr>
        <w:t xml:space="preserve">personnes </w:t>
      </w:r>
      <w:r w:rsidR="00AE42D2" w:rsidRPr="0030719E">
        <w:rPr>
          <w:rFonts w:eastAsiaTheme="minorEastAsia" w:cs="Times New Roman"/>
          <w:kern w:val="0"/>
          <w:sz w:val="22"/>
          <w:szCs w:val="22"/>
        </w:rPr>
        <w:t>qui étaient au cou</w:t>
      </w:r>
      <w:r w:rsidR="00C34737" w:rsidRPr="0030719E">
        <w:rPr>
          <w:rFonts w:eastAsiaTheme="minorEastAsia" w:cs="Times New Roman"/>
          <w:kern w:val="0"/>
          <w:sz w:val="22"/>
          <w:szCs w:val="22"/>
        </w:rPr>
        <w:t xml:space="preserve">rant de </w:t>
      </w:r>
      <w:r w:rsidR="00FA0F1A">
        <w:rPr>
          <w:rFonts w:eastAsiaTheme="minorEastAsia" w:cs="Times New Roman"/>
          <w:kern w:val="0"/>
          <w:sz w:val="22"/>
          <w:szCs w:val="22"/>
        </w:rPr>
        <w:t>notre travail dans le cadre de ce dossier</w:t>
      </w:r>
      <w:r w:rsidR="00C34737" w:rsidRPr="0030719E">
        <w:rPr>
          <w:rFonts w:eastAsiaTheme="minorEastAsia" w:cs="Times New Roman"/>
          <w:i/>
          <w:kern w:val="0"/>
          <w:sz w:val="22"/>
          <w:szCs w:val="22"/>
        </w:rPr>
        <w:t xml:space="preserve">, </w:t>
      </w:r>
      <w:r w:rsidR="00C34737" w:rsidRPr="0030719E">
        <w:rPr>
          <w:rFonts w:eastAsiaTheme="minorEastAsia" w:cs="Times New Roman"/>
          <w:kern w:val="0"/>
          <w:sz w:val="22"/>
          <w:szCs w:val="22"/>
        </w:rPr>
        <w:t>uniquement</w:t>
      </w:r>
      <w:r w:rsidR="00AE42D2" w:rsidRPr="0030719E">
        <w:rPr>
          <w:rFonts w:eastAsiaTheme="minorEastAsia" w:cs="Times New Roman"/>
          <w:kern w:val="0"/>
          <w:sz w:val="22"/>
          <w:szCs w:val="22"/>
        </w:rPr>
        <w:t xml:space="preserve"> dans le but de pouvoir nous entrainer. Une fois ass</w:t>
      </w:r>
      <w:r w:rsidR="00C34737" w:rsidRPr="0030719E">
        <w:rPr>
          <w:rFonts w:eastAsiaTheme="minorEastAsia" w:cs="Times New Roman"/>
          <w:kern w:val="0"/>
          <w:sz w:val="22"/>
          <w:szCs w:val="22"/>
        </w:rPr>
        <w:t>ez exercés</w:t>
      </w:r>
      <w:r w:rsidR="00AE42D2" w:rsidRPr="0030719E">
        <w:rPr>
          <w:rFonts w:eastAsiaTheme="minorEastAsia" w:cs="Times New Roman"/>
          <w:kern w:val="0"/>
          <w:sz w:val="22"/>
          <w:szCs w:val="22"/>
        </w:rPr>
        <w:t xml:space="preserve"> nous avons convié d</w:t>
      </w:r>
      <w:r w:rsidR="002B10B2" w:rsidRPr="0030719E">
        <w:rPr>
          <w:rFonts w:eastAsiaTheme="minorEastAsia" w:cs="Times New Roman"/>
          <w:kern w:val="0"/>
          <w:sz w:val="22"/>
          <w:szCs w:val="22"/>
        </w:rPr>
        <w:t>es</w:t>
      </w:r>
      <w:r w:rsidR="00AE42D2" w:rsidRPr="0030719E">
        <w:rPr>
          <w:rFonts w:eastAsiaTheme="minorEastAsia" w:cs="Times New Roman"/>
          <w:kern w:val="0"/>
          <w:sz w:val="22"/>
          <w:szCs w:val="22"/>
        </w:rPr>
        <w:t xml:space="preserve"> amis à une soirée, cette fois-ci sans les informer de nos intentions</w:t>
      </w:r>
      <w:r w:rsidR="00C34737" w:rsidRPr="0030719E">
        <w:rPr>
          <w:rFonts w:eastAsiaTheme="minorEastAsia" w:cs="Times New Roman"/>
          <w:kern w:val="0"/>
          <w:sz w:val="22"/>
          <w:szCs w:val="22"/>
        </w:rPr>
        <w:t>. O</w:t>
      </w:r>
      <w:r w:rsidR="00AE42D2" w:rsidRPr="0030719E">
        <w:rPr>
          <w:rFonts w:eastAsiaTheme="minorEastAsia" w:cs="Times New Roman"/>
          <w:kern w:val="0"/>
          <w:sz w:val="22"/>
          <w:szCs w:val="22"/>
        </w:rPr>
        <w:t xml:space="preserve">n choisit le membre de notre groupe qui sera « le voyant de la soirée » en s’assurant qu’il ne connaisse aucun des sujets qu’on s’apprête à tester. On présente alors le </w:t>
      </w:r>
      <w:r w:rsidR="00AE42D2" w:rsidRPr="0030719E">
        <w:rPr>
          <w:rFonts w:eastAsiaTheme="minorEastAsia" w:cs="Times New Roman"/>
          <w:i/>
          <w:kern w:val="0"/>
          <w:sz w:val="22"/>
          <w:szCs w:val="22"/>
        </w:rPr>
        <w:t xml:space="preserve">voyant </w:t>
      </w:r>
      <w:r w:rsidR="00AE42D2" w:rsidRPr="0030719E">
        <w:rPr>
          <w:rFonts w:eastAsiaTheme="minorEastAsia" w:cs="Times New Roman"/>
          <w:kern w:val="0"/>
          <w:sz w:val="22"/>
          <w:szCs w:val="22"/>
        </w:rPr>
        <w:t xml:space="preserve"> comme un ami qui s’essaie à la divination et qui obtient jusque là de plutôt bons résultats. On annonce qu’il est prêt à « tirer les cartes » à qui le souhaite dans la soirée (gratuitement bien sûr) car il essaie de progresser </w:t>
      </w:r>
      <w:r w:rsidR="00FA0F1A">
        <w:rPr>
          <w:rFonts w:eastAsiaTheme="minorEastAsia" w:cs="Times New Roman"/>
          <w:kern w:val="0"/>
          <w:sz w:val="22"/>
          <w:szCs w:val="22"/>
        </w:rPr>
        <w:t>dans ce domaine</w:t>
      </w:r>
      <w:r w:rsidR="00C34737" w:rsidRPr="0030719E">
        <w:rPr>
          <w:rFonts w:eastAsiaTheme="minorEastAsia" w:cs="Times New Roman"/>
          <w:kern w:val="0"/>
          <w:sz w:val="22"/>
          <w:szCs w:val="22"/>
        </w:rPr>
        <w:t xml:space="preserve">. </w:t>
      </w:r>
    </w:p>
    <w:p w:rsidR="00DA600F" w:rsidRPr="0030719E" w:rsidRDefault="00DA600F" w:rsidP="0030719E">
      <w:pPr>
        <w:spacing w:line="276" w:lineRule="auto"/>
        <w:jc w:val="both"/>
        <w:rPr>
          <w:rFonts w:eastAsiaTheme="minorEastAsia" w:cs="Times New Roman"/>
          <w:kern w:val="0"/>
          <w:sz w:val="22"/>
          <w:szCs w:val="22"/>
        </w:rPr>
      </w:pPr>
    </w:p>
    <w:p w:rsidR="00C34737" w:rsidRDefault="00C34737" w:rsidP="00FA0F1A">
      <w:pPr>
        <w:spacing w:line="276" w:lineRule="auto"/>
        <w:ind w:firstLine="360"/>
        <w:jc w:val="both"/>
        <w:rPr>
          <w:rFonts w:eastAsiaTheme="minorEastAsia" w:cs="Times New Roman"/>
          <w:kern w:val="0"/>
          <w:sz w:val="22"/>
          <w:szCs w:val="22"/>
        </w:rPr>
      </w:pPr>
      <w:r w:rsidRPr="0030719E">
        <w:rPr>
          <w:rFonts w:eastAsiaTheme="minorEastAsia" w:cs="Times New Roman"/>
          <w:kern w:val="0"/>
          <w:sz w:val="22"/>
          <w:szCs w:val="22"/>
        </w:rPr>
        <w:t>Le voyant s’isole au calme avec le sujet volontaire pour un premier tirage</w:t>
      </w:r>
      <w:r w:rsidR="00DA600F" w:rsidRPr="0030719E">
        <w:rPr>
          <w:rFonts w:eastAsiaTheme="minorEastAsia" w:cs="Times New Roman"/>
          <w:kern w:val="0"/>
          <w:sz w:val="22"/>
          <w:szCs w:val="22"/>
        </w:rPr>
        <w:t xml:space="preserve">. Avant de commencer il se présente et tente de mettre </w:t>
      </w:r>
      <w:r w:rsidR="00B00EEC" w:rsidRPr="0030719E">
        <w:rPr>
          <w:rFonts w:eastAsiaTheme="minorEastAsia" w:cs="Times New Roman"/>
          <w:kern w:val="0"/>
          <w:sz w:val="22"/>
          <w:szCs w:val="22"/>
        </w:rPr>
        <w:t>la personne</w:t>
      </w:r>
      <w:r w:rsidR="00FA0F1A">
        <w:rPr>
          <w:rFonts w:eastAsiaTheme="minorEastAsia" w:cs="Times New Roman"/>
          <w:kern w:val="0"/>
          <w:sz w:val="22"/>
          <w:szCs w:val="22"/>
        </w:rPr>
        <w:t xml:space="preserve"> en confiance</w:t>
      </w:r>
      <w:r w:rsidR="00DA600F" w:rsidRPr="0030719E">
        <w:rPr>
          <w:rFonts w:eastAsiaTheme="minorEastAsia" w:cs="Times New Roman"/>
          <w:kern w:val="0"/>
          <w:sz w:val="22"/>
          <w:szCs w:val="22"/>
        </w:rPr>
        <w:t xml:space="preserve">, tout en profitant de ce temps de conversation pour bien l’observer </w:t>
      </w:r>
      <w:r w:rsidR="002B10B2" w:rsidRPr="0030719E">
        <w:rPr>
          <w:rFonts w:eastAsiaTheme="minorEastAsia" w:cs="Times New Roman"/>
          <w:kern w:val="0"/>
          <w:sz w:val="22"/>
          <w:szCs w:val="22"/>
        </w:rPr>
        <w:t>et recueillir les premières informations</w:t>
      </w:r>
      <w:r w:rsidR="00DA600F" w:rsidRPr="0030719E">
        <w:rPr>
          <w:rFonts w:eastAsiaTheme="minorEastAsia" w:cs="Times New Roman"/>
          <w:kern w:val="0"/>
          <w:sz w:val="22"/>
          <w:szCs w:val="22"/>
        </w:rPr>
        <w:t xml:space="preserve">. Il est important que le </w:t>
      </w:r>
      <w:r w:rsidR="00DA600F" w:rsidRPr="0030719E">
        <w:rPr>
          <w:rFonts w:eastAsiaTheme="minorEastAsia" w:cs="Times New Roman"/>
          <w:i/>
          <w:kern w:val="0"/>
          <w:sz w:val="22"/>
          <w:szCs w:val="22"/>
        </w:rPr>
        <w:t>voyant</w:t>
      </w:r>
      <w:r w:rsidR="00DA600F" w:rsidRPr="0030719E">
        <w:rPr>
          <w:rFonts w:eastAsiaTheme="minorEastAsia" w:cs="Times New Roman"/>
          <w:kern w:val="0"/>
          <w:sz w:val="22"/>
          <w:szCs w:val="22"/>
        </w:rPr>
        <w:t xml:space="preserve"> précise qu’il débute, le jugement du sujet sera alors moins dûr s’il se trompe </w:t>
      </w:r>
      <w:r w:rsidR="00FA0F1A">
        <w:rPr>
          <w:rFonts w:eastAsiaTheme="minorEastAsia" w:cs="Times New Roman"/>
          <w:kern w:val="0"/>
          <w:sz w:val="22"/>
          <w:szCs w:val="22"/>
        </w:rPr>
        <w:t>durant</w:t>
      </w:r>
      <w:r w:rsidR="00DA600F" w:rsidRPr="0030719E">
        <w:rPr>
          <w:rFonts w:eastAsiaTheme="minorEastAsia" w:cs="Times New Roman"/>
          <w:kern w:val="0"/>
          <w:sz w:val="22"/>
          <w:szCs w:val="22"/>
        </w:rPr>
        <w:t xml:space="preserve"> la séance. Il peut</w:t>
      </w:r>
      <w:r w:rsidR="002B10B2" w:rsidRPr="0030719E">
        <w:rPr>
          <w:rFonts w:eastAsiaTheme="minorEastAsia" w:cs="Times New Roman"/>
          <w:kern w:val="0"/>
          <w:sz w:val="22"/>
          <w:szCs w:val="22"/>
        </w:rPr>
        <w:t xml:space="preserve"> également</w:t>
      </w:r>
      <w:r w:rsidR="00DA600F" w:rsidRPr="0030719E">
        <w:rPr>
          <w:rFonts w:eastAsiaTheme="minorEastAsia" w:cs="Times New Roman"/>
          <w:kern w:val="0"/>
          <w:sz w:val="22"/>
          <w:szCs w:val="22"/>
        </w:rPr>
        <w:t xml:space="preserve"> préciser qu’il ne fait qu’interpréter « ce qu’il perçoit » et que la coopération </w:t>
      </w:r>
      <w:r w:rsidR="002B10B2" w:rsidRPr="0030719E">
        <w:rPr>
          <w:rFonts w:eastAsiaTheme="minorEastAsia" w:cs="Times New Roman"/>
          <w:kern w:val="0"/>
          <w:sz w:val="22"/>
          <w:szCs w:val="22"/>
        </w:rPr>
        <w:t>entre eux deux</w:t>
      </w:r>
      <w:r w:rsidR="00DA600F" w:rsidRPr="0030719E">
        <w:rPr>
          <w:rFonts w:eastAsiaTheme="minorEastAsia" w:cs="Times New Roman"/>
          <w:kern w:val="0"/>
          <w:sz w:val="22"/>
          <w:szCs w:val="22"/>
        </w:rPr>
        <w:t xml:space="preserve"> est importante pour lui</w:t>
      </w:r>
      <w:r w:rsidR="00716655">
        <w:rPr>
          <w:rFonts w:eastAsiaTheme="minorEastAsia" w:cs="Times New Roman"/>
          <w:kern w:val="0"/>
          <w:sz w:val="22"/>
          <w:szCs w:val="22"/>
        </w:rPr>
        <w:t xml:space="preserve"> per</w:t>
      </w:r>
      <w:r w:rsidR="00DA600F" w:rsidRPr="0030719E">
        <w:rPr>
          <w:rFonts w:eastAsiaTheme="minorEastAsia" w:cs="Times New Roman"/>
          <w:kern w:val="0"/>
          <w:sz w:val="22"/>
          <w:szCs w:val="22"/>
        </w:rPr>
        <w:t>mettre de clarifier ces images qui sont bien souvent floues pour lui vu qu’il ne conn</w:t>
      </w:r>
      <w:r w:rsidR="00FB3CF2" w:rsidRPr="0030719E">
        <w:rPr>
          <w:rFonts w:eastAsiaTheme="minorEastAsia" w:cs="Times New Roman"/>
          <w:kern w:val="0"/>
          <w:sz w:val="22"/>
          <w:szCs w:val="22"/>
        </w:rPr>
        <w:t>ait pas l</w:t>
      </w:r>
      <w:r w:rsidR="00EA7F47" w:rsidRPr="0030719E">
        <w:rPr>
          <w:rFonts w:eastAsiaTheme="minorEastAsia" w:cs="Times New Roman"/>
          <w:kern w:val="0"/>
          <w:sz w:val="22"/>
          <w:szCs w:val="22"/>
        </w:rPr>
        <w:t>e sujet interrogé</w:t>
      </w:r>
      <w:r w:rsidR="003E0B86" w:rsidRPr="0030719E">
        <w:rPr>
          <w:rFonts w:eastAsiaTheme="minorEastAsia" w:cs="Times New Roman"/>
          <w:kern w:val="0"/>
          <w:sz w:val="22"/>
          <w:szCs w:val="22"/>
        </w:rPr>
        <w:t>.</w:t>
      </w:r>
      <w:r w:rsidR="00D80768" w:rsidRPr="0030719E">
        <w:rPr>
          <w:rFonts w:eastAsiaTheme="minorEastAsia" w:cs="Times New Roman"/>
          <w:kern w:val="0"/>
          <w:sz w:val="22"/>
          <w:szCs w:val="22"/>
        </w:rPr>
        <w:t xml:space="preserve"> Il peut insister</w:t>
      </w:r>
      <w:r w:rsidR="00FA0F1A">
        <w:rPr>
          <w:rFonts w:eastAsiaTheme="minorEastAsia" w:cs="Times New Roman"/>
          <w:kern w:val="0"/>
          <w:sz w:val="22"/>
          <w:szCs w:val="22"/>
        </w:rPr>
        <w:t xml:space="preserve"> sur le fait</w:t>
      </w:r>
      <w:r w:rsidR="00D80768" w:rsidRPr="0030719E">
        <w:rPr>
          <w:rFonts w:eastAsiaTheme="minorEastAsia" w:cs="Times New Roman"/>
          <w:kern w:val="0"/>
          <w:sz w:val="22"/>
          <w:szCs w:val="22"/>
        </w:rPr>
        <w:t xml:space="preserve"> que cette séance se pratique sur la base du volontariat</w:t>
      </w:r>
      <w:r w:rsidR="00FA0F1A">
        <w:rPr>
          <w:rFonts w:eastAsiaTheme="minorEastAsia" w:cs="Times New Roman"/>
          <w:kern w:val="0"/>
          <w:sz w:val="22"/>
          <w:szCs w:val="22"/>
        </w:rPr>
        <w:t>, que le sujet est libre de refus</w:t>
      </w:r>
      <w:r w:rsidR="00D80768" w:rsidRPr="0030719E">
        <w:rPr>
          <w:rFonts w:eastAsiaTheme="minorEastAsia" w:cs="Times New Roman"/>
          <w:kern w:val="0"/>
          <w:sz w:val="22"/>
          <w:szCs w:val="22"/>
        </w:rPr>
        <w:t xml:space="preserve">er ou </w:t>
      </w:r>
      <w:r w:rsidR="00FA0F1A">
        <w:rPr>
          <w:rFonts w:eastAsiaTheme="minorEastAsia" w:cs="Times New Roman"/>
          <w:kern w:val="0"/>
          <w:sz w:val="22"/>
          <w:szCs w:val="22"/>
        </w:rPr>
        <w:t>de vouloir s’arrêter à tout moment.</w:t>
      </w:r>
      <w:r w:rsidR="00D80768" w:rsidRPr="0030719E">
        <w:rPr>
          <w:rFonts w:eastAsiaTheme="minorEastAsia" w:cs="Times New Roman"/>
          <w:kern w:val="0"/>
          <w:sz w:val="22"/>
          <w:szCs w:val="22"/>
        </w:rPr>
        <w:t xml:space="preserve"> </w:t>
      </w:r>
      <w:r w:rsidR="00FA0F1A">
        <w:rPr>
          <w:rFonts w:eastAsiaTheme="minorEastAsia" w:cs="Times New Roman"/>
          <w:kern w:val="0"/>
          <w:sz w:val="22"/>
          <w:szCs w:val="22"/>
        </w:rPr>
        <w:t>Cela aura pour effet de renforcé son implication s’il décide de vivre l’expérience.</w:t>
      </w:r>
    </w:p>
    <w:p w:rsidR="00FA0F1A" w:rsidRPr="0030719E" w:rsidRDefault="00FA0F1A" w:rsidP="00FA0F1A">
      <w:pPr>
        <w:spacing w:line="276" w:lineRule="auto"/>
        <w:ind w:firstLine="360"/>
        <w:jc w:val="both"/>
        <w:rPr>
          <w:rFonts w:eastAsiaTheme="minorEastAsia" w:cs="Times New Roman"/>
          <w:kern w:val="0"/>
          <w:sz w:val="22"/>
          <w:szCs w:val="22"/>
        </w:rPr>
      </w:pPr>
    </w:p>
    <w:p w:rsidR="00C34737" w:rsidRPr="0030719E" w:rsidRDefault="00C34737" w:rsidP="0030719E">
      <w:pPr>
        <w:spacing w:line="276" w:lineRule="auto"/>
        <w:jc w:val="both"/>
        <w:rPr>
          <w:rFonts w:eastAsiaTheme="minorEastAsia" w:cs="Times New Roman"/>
          <w:kern w:val="0"/>
          <w:sz w:val="22"/>
          <w:szCs w:val="22"/>
        </w:rPr>
      </w:pPr>
    </w:p>
    <w:p w:rsidR="000513F0" w:rsidRPr="0030719E" w:rsidRDefault="00AE42D2" w:rsidP="00FA0F1A">
      <w:pPr>
        <w:spacing w:line="276" w:lineRule="auto"/>
        <w:ind w:firstLine="360"/>
        <w:jc w:val="both"/>
        <w:rPr>
          <w:rFonts w:eastAsiaTheme="minorEastAsia" w:cs="Times New Roman"/>
          <w:kern w:val="0"/>
          <w:sz w:val="22"/>
          <w:szCs w:val="22"/>
        </w:rPr>
      </w:pPr>
      <w:r w:rsidRPr="0030719E">
        <w:rPr>
          <w:rFonts w:eastAsiaTheme="minorEastAsia" w:cs="Times New Roman"/>
          <w:kern w:val="0"/>
          <w:sz w:val="22"/>
          <w:szCs w:val="22"/>
        </w:rPr>
        <w:lastRenderedPageBreak/>
        <w:t xml:space="preserve"> </w:t>
      </w:r>
      <w:r w:rsidR="00C34737" w:rsidRPr="0030719E">
        <w:rPr>
          <w:rFonts w:eastAsiaTheme="minorEastAsia" w:cs="Times New Roman"/>
          <w:kern w:val="0"/>
          <w:sz w:val="22"/>
          <w:szCs w:val="22"/>
        </w:rPr>
        <w:t>Pour notre protocole expérimental, nous avons choisit une manière de tirer les cartes</w:t>
      </w:r>
      <w:r w:rsidR="00246880" w:rsidRPr="0030719E">
        <w:rPr>
          <w:rFonts w:eastAsiaTheme="minorEastAsia" w:cs="Times New Roman"/>
          <w:kern w:val="0"/>
          <w:sz w:val="22"/>
          <w:szCs w:val="22"/>
        </w:rPr>
        <w:t xml:space="preserve"> simple mais</w:t>
      </w:r>
      <w:r w:rsidR="00C34737" w:rsidRPr="0030719E">
        <w:rPr>
          <w:rFonts w:eastAsiaTheme="minorEastAsia" w:cs="Times New Roman"/>
          <w:kern w:val="0"/>
          <w:sz w:val="22"/>
          <w:szCs w:val="22"/>
        </w:rPr>
        <w:t xml:space="preserve"> qui permet au voyant de garder </w:t>
      </w:r>
      <w:r w:rsidR="00D65D7E">
        <w:rPr>
          <w:rFonts w:eastAsiaTheme="minorEastAsia" w:cs="Times New Roman"/>
          <w:kern w:val="0"/>
          <w:sz w:val="22"/>
          <w:szCs w:val="22"/>
        </w:rPr>
        <w:t>un certain contrôle afin de faire figure d’autorité et d’insister sur le fait que c’est lui qui fait parler les cartes. Mais qui permet également</w:t>
      </w:r>
      <w:r w:rsidR="00C34737" w:rsidRPr="0030719E">
        <w:rPr>
          <w:rFonts w:eastAsiaTheme="minorEastAsia" w:cs="Times New Roman"/>
          <w:kern w:val="0"/>
          <w:sz w:val="22"/>
          <w:szCs w:val="22"/>
        </w:rPr>
        <w:t xml:space="preserve"> au sujet d’intervenir </w:t>
      </w:r>
      <w:r w:rsidR="00E71744">
        <w:rPr>
          <w:rFonts w:eastAsiaTheme="minorEastAsia" w:cs="Times New Roman"/>
          <w:kern w:val="0"/>
          <w:sz w:val="22"/>
          <w:szCs w:val="22"/>
        </w:rPr>
        <w:t>pour qu’il puisse penser</w:t>
      </w:r>
      <w:r w:rsidR="00C34737" w:rsidRPr="0030719E">
        <w:rPr>
          <w:rFonts w:eastAsiaTheme="minorEastAsia" w:cs="Times New Roman"/>
          <w:kern w:val="0"/>
          <w:sz w:val="22"/>
          <w:szCs w:val="22"/>
        </w:rPr>
        <w:t xml:space="preserve"> qu’il a son rôle à jouer et que par conséquent le tirage est fait pour lui.</w:t>
      </w:r>
    </w:p>
    <w:p w:rsidR="00FB3CF2" w:rsidRPr="0030719E" w:rsidRDefault="000513F0" w:rsidP="00E71744">
      <w:pPr>
        <w:spacing w:line="276" w:lineRule="auto"/>
        <w:ind w:firstLine="360"/>
        <w:jc w:val="both"/>
        <w:rPr>
          <w:rFonts w:eastAsiaTheme="minorEastAsia" w:cs="Times New Roman"/>
          <w:kern w:val="0"/>
          <w:sz w:val="22"/>
          <w:szCs w:val="22"/>
        </w:rPr>
      </w:pPr>
      <w:r w:rsidRPr="0030719E">
        <w:rPr>
          <w:rFonts w:eastAsiaTheme="minorEastAsia" w:cs="Times New Roman"/>
          <w:kern w:val="0"/>
          <w:sz w:val="22"/>
          <w:szCs w:val="22"/>
        </w:rPr>
        <w:t xml:space="preserve">Le </w:t>
      </w:r>
      <w:r w:rsidRPr="0030719E">
        <w:rPr>
          <w:rFonts w:eastAsiaTheme="minorEastAsia" w:cs="Times New Roman"/>
          <w:i/>
          <w:kern w:val="0"/>
          <w:sz w:val="22"/>
          <w:szCs w:val="22"/>
        </w:rPr>
        <w:t xml:space="preserve">voyant </w:t>
      </w:r>
      <w:r w:rsidR="00C34737" w:rsidRPr="0030719E">
        <w:rPr>
          <w:rFonts w:eastAsiaTheme="minorEastAsia" w:cs="Times New Roman"/>
          <w:kern w:val="0"/>
          <w:sz w:val="22"/>
          <w:szCs w:val="22"/>
        </w:rPr>
        <w:t>commence</w:t>
      </w:r>
      <w:r w:rsidR="00DA600F" w:rsidRPr="0030719E">
        <w:rPr>
          <w:rFonts w:eastAsiaTheme="minorEastAsia" w:cs="Times New Roman"/>
          <w:kern w:val="0"/>
          <w:sz w:val="22"/>
          <w:szCs w:val="22"/>
        </w:rPr>
        <w:t xml:space="preserve"> par</w:t>
      </w:r>
      <w:r w:rsidR="00C34737" w:rsidRPr="0030719E">
        <w:rPr>
          <w:rFonts w:eastAsiaTheme="minorEastAsia" w:cs="Times New Roman"/>
          <w:kern w:val="0"/>
          <w:sz w:val="22"/>
          <w:szCs w:val="22"/>
        </w:rPr>
        <w:t xml:space="preserve"> </w:t>
      </w:r>
      <w:r w:rsidRPr="0030719E">
        <w:rPr>
          <w:rFonts w:eastAsiaTheme="minorEastAsia" w:cs="Times New Roman"/>
          <w:kern w:val="0"/>
          <w:sz w:val="22"/>
          <w:szCs w:val="22"/>
        </w:rPr>
        <w:t>coupe</w:t>
      </w:r>
      <w:r w:rsidR="00DA600F" w:rsidRPr="0030719E">
        <w:rPr>
          <w:rFonts w:eastAsiaTheme="minorEastAsia" w:cs="Times New Roman"/>
          <w:kern w:val="0"/>
          <w:sz w:val="22"/>
          <w:szCs w:val="22"/>
        </w:rPr>
        <w:t>r</w:t>
      </w:r>
      <w:r w:rsidRPr="0030719E">
        <w:rPr>
          <w:rFonts w:eastAsiaTheme="minorEastAsia" w:cs="Times New Roman"/>
          <w:kern w:val="0"/>
          <w:sz w:val="22"/>
          <w:szCs w:val="22"/>
        </w:rPr>
        <w:t xml:space="preserve"> le paquet de carte avant de le remettre </w:t>
      </w:r>
      <w:r w:rsidR="00C34737" w:rsidRPr="0030719E">
        <w:rPr>
          <w:rFonts w:eastAsiaTheme="minorEastAsia" w:cs="Times New Roman"/>
          <w:kern w:val="0"/>
          <w:sz w:val="22"/>
          <w:szCs w:val="22"/>
        </w:rPr>
        <w:t>aux mains du sujet en lui demandant d</w:t>
      </w:r>
      <w:r w:rsidR="007772AE" w:rsidRPr="0030719E">
        <w:rPr>
          <w:rFonts w:eastAsiaTheme="minorEastAsia" w:cs="Times New Roman"/>
          <w:kern w:val="0"/>
          <w:sz w:val="22"/>
          <w:szCs w:val="22"/>
        </w:rPr>
        <w:t xml:space="preserve">e les disposer en </w:t>
      </w:r>
      <w:r w:rsidR="00C34737" w:rsidRPr="0030719E">
        <w:rPr>
          <w:rFonts w:eastAsiaTheme="minorEastAsia" w:cs="Times New Roman"/>
          <w:kern w:val="0"/>
          <w:sz w:val="22"/>
          <w:szCs w:val="22"/>
        </w:rPr>
        <w:t>quatre tas</w:t>
      </w:r>
      <w:r w:rsidR="00E71744">
        <w:rPr>
          <w:rFonts w:eastAsiaTheme="minorEastAsia" w:cs="Times New Roman"/>
          <w:kern w:val="0"/>
          <w:sz w:val="22"/>
          <w:szCs w:val="22"/>
        </w:rPr>
        <w:t xml:space="preserve"> faces cachées</w:t>
      </w:r>
      <w:r w:rsidR="00C34737" w:rsidRPr="0030719E">
        <w:rPr>
          <w:rFonts w:eastAsiaTheme="minorEastAsia" w:cs="Times New Roman"/>
          <w:kern w:val="0"/>
          <w:sz w:val="22"/>
          <w:szCs w:val="22"/>
        </w:rPr>
        <w:t xml:space="preserve"> sur la table</w:t>
      </w:r>
      <w:r w:rsidR="00DA600F" w:rsidRPr="0030719E">
        <w:rPr>
          <w:rFonts w:eastAsiaTheme="minorEastAsia" w:cs="Times New Roman"/>
          <w:kern w:val="0"/>
          <w:sz w:val="22"/>
          <w:szCs w:val="22"/>
        </w:rPr>
        <w:t xml:space="preserve">. </w:t>
      </w:r>
      <w:r w:rsidR="00E71744">
        <w:rPr>
          <w:rFonts w:eastAsiaTheme="minorEastAsia" w:cs="Times New Roman"/>
          <w:i/>
          <w:kern w:val="0"/>
          <w:sz w:val="22"/>
          <w:szCs w:val="22"/>
        </w:rPr>
        <w:t>Le voyant</w:t>
      </w:r>
      <w:r w:rsidR="00DA600F" w:rsidRPr="0030719E">
        <w:rPr>
          <w:rFonts w:eastAsiaTheme="minorEastAsia" w:cs="Times New Roman"/>
          <w:kern w:val="0"/>
          <w:sz w:val="22"/>
          <w:szCs w:val="22"/>
        </w:rPr>
        <w:t xml:space="preserve"> </w:t>
      </w:r>
      <w:r w:rsidR="00E71744">
        <w:rPr>
          <w:rFonts w:eastAsiaTheme="minorEastAsia" w:cs="Times New Roman"/>
          <w:kern w:val="0"/>
          <w:sz w:val="22"/>
          <w:szCs w:val="22"/>
        </w:rPr>
        <w:t>retourne ensuite</w:t>
      </w:r>
      <w:r w:rsidR="00FB3CF2" w:rsidRPr="0030719E">
        <w:rPr>
          <w:rFonts w:eastAsiaTheme="minorEastAsia" w:cs="Times New Roman"/>
          <w:kern w:val="0"/>
          <w:sz w:val="22"/>
          <w:szCs w:val="22"/>
        </w:rPr>
        <w:t xml:space="preserve"> une à une les quatre cartes du dessus des paquets en les interprétant au fur et à mesure. Pour nos premier</w:t>
      </w:r>
      <w:r w:rsidR="00186196">
        <w:rPr>
          <w:rFonts w:eastAsiaTheme="minorEastAsia" w:cs="Times New Roman"/>
          <w:kern w:val="0"/>
          <w:sz w:val="22"/>
          <w:szCs w:val="22"/>
        </w:rPr>
        <w:t>s</w:t>
      </w:r>
      <w:r w:rsidR="00FB3CF2" w:rsidRPr="0030719E">
        <w:rPr>
          <w:rFonts w:eastAsiaTheme="minorEastAsia" w:cs="Times New Roman"/>
          <w:kern w:val="0"/>
          <w:sz w:val="22"/>
          <w:szCs w:val="22"/>
        </w:rPr>
        <w:t xml:space="preserve"> test</w:t>
      </w:r>
      <w:r w:rsidR="00186196">
        <w:rPr>
          <w:rFonts w:eastAsiaTheme="minorEastAsia" w:cs="Times New Roman"/>
          <w:kern w:val="0"/>
          <w:sz w:val="22"/>
          <w:szCs w:val="22"/>
        </w:rPr>
        <w:t>s</w:t>
      </w:r>
      <w:r w:rsidR="00FB3CF2" w:rsidRPr="0030719E">
        <w:rPr>
          <w:rFonts w:eastAsiaTheme="minorEastAsia" w:cs="Times New Roman"/>
          <w:kern w:val="0"/>
          <w:sz w:val="22"/>
          <w:szCs w:val="22"/>
        </w:rPr>
        <w:t>, nous avons choisit d’attribuer à chaque paquet un thème en lien avec les principaux centres d’interêts</w:t>
      </w:r>
      <w:r w:rsidR="007772AE" w:rsidRPr="0030719E">
        <w:rPr>
          <w:rFonts w:eastAsiaTheme="minorEastAsia" w:cs="Times New Roman"/>
          <w:kern w:val="0"/>
          <w:sz w:val="22"/>
          <w:szCs w:val="22"/>
        </w:rPr>
        <w:t xml:space="preserve"> des étudiants</w:t>
      </w:r>
      <w:r w:rsidR="00FB3CF2" w:rsidRPr="0030719E">
        <w:rPr>
          <w:rFonts w:eastAsiaTheme="minorEastAsia" w:cs="Times New Roman"/>
          <w:kern w:val="0"/>
          <w:sz w:val="22"/>
          <w:szCs w:val="22"/>
        </w:rPr>
        <w:t xml:space="preserve"> que l’on a repertorié plus tôt. De ce fait on sait dés le départ de </w:t>
      </w:r>
      <w:r w:rsidR="007772AE" w:rsidRPr="0030719E">
        <w:rPr>
          <w:rFonts w:eastAsiaTheme="minorEastAsia" w:cs="Times New Roman"/>
          <w:kern w:val="0"/>
          <w:sz w:val="22"/>
          <w:szCs w:val="22"/>
        </w:rPr>
        <w:t>quoi sera constitué la séance.</w:t>
      </w:r>
      <w:r w:rsidR="00E71744">
        <w:rPr>
          <w:rFonts w:eastAsiaTheme="minorEastAsia" w:cs="Times New Roman"/>
          <w:kern w:val="0"/>
          <w:sz w:val="22"/>
          <w:szCs w:val="22"/>
        </w:rPr>
        <w:t xml:space="preserve"> </w:t>
      </w:r>
      <w:r w:rsidR="00FB3CF2" w:rsidRPr="0030719E">
        <w:rPr>
          <w:rFonts w:eastAsiaTheme="minorEastAsia" w:cs="Times New Roman"/>
          <w:kern w:val="0"/>
          <w:sz w:val="22"/>
          <w:szCs w:val="22"/>
        </w:rPr>
        <w:t xml:space="preserve">Le </w:t>
      </w:r>
      <w:r w:rsidR="00FB3CF2" w:rsidRPr="0030719E">
        <w:rPr>
          <w:rFonts w:eastAsiaTheme="minorEastAsia" w:cs="Times New Roman"/>
          <w:i/>
          <w:kern w:val="0"/>
          <w:sz w:val="22"/>
          <w:szCs w:val="22"/>
        </w:rPr>
        <w:t>voyant</w:t>
      </w:r>
      <w:r w:rsidR="00FB3CF2" w:rsidRPr="0030719E">
        <w:rPr>
          <w:rFonts w:eastAsiaTheme="minorEastAsia" w:cs="Times New Roman"/>
          <w:kern w:val="0"/>
          <w:sz w:val="22"/>
          <w:szCs w:val="22"/>
        </w:rPr>
        <w:t xml:space="preserve"> annonce donc en retournant la carte du dessus du premier paquet « Cette carte représente vos relations aux autres. »</w:t>
      </w:r>
      <w:r w:rsidR="00E71744">
        <w:rPr>
          <w:rFonts w:eastAsiaTheme="minorEastAsia" w:cs="Times New Roman"/>
          <w:kern w:val="0"/>
          <w:sz w:val="22"/>
          <w:szCs w:val="22"/>
        </w:rPr>
        <w:t>.</w:t>
      </w:r>
      <w:r w:rsidR="00FB3CF2" w:rsidRPr="0030719E">
        <w:rPr>
          <w:rFonts w:eastAsiaTheme="minorEastAsia" w:cs="Times New Roman"/>
          <w:kern w:val="0"/>
          <w:sz w:val="22"/>
          <w:szCs w:val="22"/>
        </w:rPr>
        <w:t xml:space="preserve"> Et c’</w:t>
      </w:r>
      <w:r w:rsidR="007772AE" w:rsidRPr="0030719E">
        <w:rPr>
          <w:rFonts w:eastAsiaTheme="minorEastAsia" w:cs="Times New Roman"/>
          <w:kern w:val="0"/>
          <w:sz w:val="22"/>
          <w:szCs w:val="22"/>
        </w:rPr>
        <w:t xml:space="preserve">est le moment d’interpréter et de </w:t>
      </w:r>
      <w:r w:rsidR="00E71744">
        <w:rPr>
          <w:rFonts w:eastAsiaTheme="minorEastAsia" w:cs="Times New Roman"/>
          <w:kern w:val="0"/>
          <w:sz w:val="22"/>
          <w:szCs w:val="22"/>
        </w:rPr>
        <w:t>réaliser des prédictions, en mê</w:t>
      </w:r>
      <w:r w:rsidR="007772AE" w:rsidRPr="0030719E">
        <w:rPr>
          <w:rFonts w:eastAsiaTheme="minorEastAsia" w:cs="Times New Roman"/>
          <w:kern w:val="0"/>
          <w:sz w:val="22"/>
          <w:szCs w:val="22"/>
        </w:rPr>
        <w:t>lant habilement le sens que l’on a donné à la carte</w:t>
      </w:r>
      <w:r w:rsidR="00E71744">
        <w:rPr>
          <w:rFonts w:eastAsiaTheme="minorEastAsia" w:cs="Times New Roman"/>
          <w:kern w:val="0"/>
          <w:sz w:val="22"/>
          <w:szCs w:val="22"/>
        </w:rPr>
        <w:t xml:space="preserve"> au préalable,</w:t>
      </w:r>
      <w:r w:rsidR="007772AE" w:rsidRPr="0030719E">
        <w:rPr>
          <w:rFonts w:eastAsiaTheme="minorEastAsia" w:cs="Times New Roman"/>
          <w:kern w:val="0"/>
          <w:sz w:val="22"/>
          <w:szCs w:val="22"/>
        </w:rPr>
        <w:t xml:space="preserve"> à tou</w:t>
      </w:r>
      <w:r w:rsidR="00E71744">
        <w:rPr>
          <w:rFonts w:eastAsiaTheme="minorEastAsia" w:cs="Times New Roman"/>
          <w:kern w:val="0"/>
          <w:sz w:val="22"/>
          <w:szCs w:val="22"/>
        </w:rPr>
        <w:t>tes les techniques apprises. T</w:t>
      </w:r>
      <w:r w:rsidR="007772AE" w:rsidRPr="0030719E">
        <w:rPr>
          <w:rFonts w:eastAsiaTheme="minorEastAsia" w:cs="Times New Roman"/>
          <w:kern w:val="0"/>
          <w:sz w:val="22"/>
          <w:szCs w:val="22"/>
        </w:rPr>
        <w:t>out en restant fin et sans froisser la personne. Le</w:t>
      </w:r>
      <w:r w:rsidR="007772AE" w:rsidRPr="0030719E">
        <w:rPr>
          <w:rFonts w:eastAsiaTheme="minorEastAsia" w:cs="Times New Roman"/>
          <w:i/>
          <w:kern w:val="0"/>
          <w:sz w:val="22"/>
          <w:szCs w:val="22"/>
        </w:rPr>
        <w:t xml:space="preserve"> voyant </w:t>
      </w:r>
      <w:r w:rsidR="007772AE" w:rsidRPr="0030719E">
        <w:rPr>
          <w:rFonts w:eastAsiaTheme="minorEastAsia" w:cs="Times New Roman"/>
          <w:kern w:val="0"/>
          <w:sz w:val="22"/>
          <w:szCs w:val="22"/>
        </w:rPr>
        <w:t>doit toujours d’assurer de ne pas s’immis</w:t>
      </w:r>
      <w:r w:rsidR="00E71744">
        <w:rPr>
          <w:rFonts w:eastAsiaTheme="minorEastAsia" w:cs="Times New Roman"/>
          <w:kern w:val="0"/>
          <w:sz w:val="22"/>
          <w:szCs w:val="22"/>
        </w:rPr>
        <w:t>c</w:t>
      </w:r>
      <w:r w:rsidR="007772AE" w:rsidRPr="0030719E">
        <w:rPr>
          <w:rFonts w:eastAsiaTheme="minorEastAsia" w:cs="Times New Roman"/>
          <w:kern w:val="0"/>
          <w:sz w:val="22"/>
          <w:szCs w:val="22"/>
        </w:rPr>
        <w:t>er dans les sujets trop tabous et é</w:t>
      </w:r>
      <w:r w:rsidR="00E71744">
        <w:rPr>
          <w:rFonts w:eastAsiaTheme="minorEastAsia" w:cs="Times New Roman"/>
          <w:kern w:val="0"/>
          <w:sz w:val="22"/>
          <w:szCs w:val="22"/>
        </w:rPr>
        <w:t xml:space="preserve">viter d’être dégradant ou </w:t>
      </w:r>
      <w:r w:rsidR="007772AE" w:rsidRPr="0030719E">
        <w:rPr>
          <w:rFonts w:eastAsiaTheme="minorEastAsia" w:cs="Times New Roman"/>
          <w:kern w:val="0"/>
          <w:sz w:val="22"/>
          <w:szCs w:val="22"/>
        </w:rPr>
        <w:t xml:space="preserve">d’annoncer de mauvaises nouvelles. </w:t>
      </w:r>
      <w:r w:rsidR="00FB3CF2" w:rsidRPr="0030719E">
        <w:rPr>
          <w:rFonts w:eastAsiaTheme="minorEastAsia" w:cs="Times New Roman"/>
          <w:kern w:val="0"/>
          <w:sz w:val="22"/>
          <w:szCs w:val="22"/>
        </w:rPr>
        <w:t xml:space="preserve">Une </w:t>
      </w:r>
      <w:r w:rsidR="007772AE" w:rsidRPr="0030719E">
        <w:rPr>
          <w:rFonts w:eastAsiaTheme="minorEastAsia" w:cs="Times New Roman"/>
          <w:kern w:val="0"/>
          <w:sz w:val="22"/>
          <w:szCs w:val="22"/>
        </w:rPr>
        <w:t>fois ce premier</w:t>
      </w:r>
      <w:r w:rsidR="00FB3CF2" w:rsidRPr="0030719E">
        <w:rPr>
          <w:rFonts w:eastAsiaTheme="minorEastAsia" w:cs="Times New Roman"/>
          <w:kern w:val="0"/>
          <w:sz w:val="22"/>
          <w:szCs w:val="22"/>
        </w:rPr>
        <w:t xml:space="preserve"> thème épuisé, le </w:t>
      </w:r>
      <w:r w:rsidR="00FB3CF2" w:rsidRPr="0030719E">
        <w:rPr>
          <w:rFonts w:eastAsiaTheme="minorEastAsia" w:cs="Times New Roman"/>
          <w:i/>
          <w:kern w:val="0"/>
          <w:sz w:val="22"/>
          <w:szCs w:val="22"/>
        </w:rPr>
        <w:t xml:space="preserve">voyant </w:t>
      </w:r>
      <w:r w:rsidR="00FB3CF2" w:rsidRPr="0030719E">
        <w:rPr>
          <w:rFonts w:eastAsiaTheme="minorEastAsia" w:cs="Times New Roman"/>
          <w:kern w:val="0"/>
          <w:sz w:val="22"/>
          <w:szCs w:val="22"/>
        </w:rPr>
        <w:t>peut alors passer à la carte du tas suivant pour s’attaquer au thème des « études ». Qui sera suivit par « le niveau de vie » et « le bien être et la santé ».</w:t>
      </w:r>
      <w:r w:rsidR="007772AE" w:rsidRPr="0030719E">
        <w:rPr>
          <w:rFonts w:eastAsiaTheme="minorEastAsia" w:cs="Times New Roman"/>
          <w:kern w:val="0"/>
          <w:sz w:val="22"/>
          <w:szCs w:val="22"/>
        </w:rPr>
        <w:t xml:space="preserve"> </w:t>
      </w:r>
    </w:p>
    <w:p w:rsidR="00A57D8E" w:rsidRPr="0030719E" w:rsidRDefault="00A57D8E" w:rsidP="0030719E">
      <w:pPr>
        <w:spacing w:line="276" w:lineRule="auto"/>
        <w:jc w:val="both"/>
        <w:rPr>
          <w:rFonts w:eastAsiaTheme="minorEastAsia" w:cs="Times New Roman"/>
          <w:kern w:val="0"/>
          <w:sz w:val="22"/>
          <w:szCs w:val="22"/>
        </w:rPr>
      </w:pPr>
    </w:p>
    <w:p w:rsidR="00A57D8E" w:rsidRPr="0030719E" w:rsidRDefault="00A57D8E" w:rsidP="0030719E">
      <w:pPr>
        <w:spacing w:line="276" w:lineRule="auto"/>
        <w:jc w:val="both"/>
        <w:rPr>
          <w:rFonts w:eastAsiaTheme="minorEastAsia" w:cs="Times New Roman"/>
          <w:kern w:val="0"/>
          <w:sz w:val="22"/>
          <w:szCs w:val="22"/>
        </w:rPr>
      </w:pPr>
    </w:p>
    <w:p w:rsidR="00A57D8E" w:rsidRPr="0030719E" w:rsidRDefault="00A57D8E" w:rsidP="0030719E">
      <w:pPr>
        <w:spacing w:line="276" w:lineRule="auto"/>
        <w:jc w:val="both"/>
        <w:rPr>
          <w:rFonts w:eastAsiaTheme="minorEastAsia" w:cs="Times New Roman"/>
          <w:kern w:val="0"/>
          <w:sz w:val="22"/>
          <w:szCs w:val="22"/>
        </w:rPr>
      </w:pPr>
    </w:p>
    <w:p w:rsidR="00A57D8E" w:rsidRPr="0030719E" w:rsidRDefault="00A57D8E" w:rsidP="00E71744">
      <w:pPr>
        <w:spacing w:line="276" w:lineRule="auto"/>
        <w:ind w:firstLine="360"/>
        <w:jc w:val="both"/>
        <w:rPr>
          <w:rFonts w:eastAsiaTheme="minorEastAsia" w:cs="Times New Roman"/>
          <w:kern w:val="0"/>
          <w:sz w:val="22"/>
          <w:szCs w:val="22"/>
        </w:rPr>
      </w:pPr>
      <w:r w:rsidRPr="0030719E">
        <w:rPr>
          <w:rFonts w:eastAsiaTheme="minorEastAsia" w:cs="Times New Roman"/>
          <w:kern w:val="0"/>
          <w:sz w:val="22"/>
          <w:szCs w:val="22"/>
        </w:rPr>
        <w:t xml:space="preserve">Afin de savoir si nous </w:t>
      </w:r>
      <w:r w:rsidR="00E71744">
        <w:rPr>
          <w:rFonts w:eastAsiaTheme="minorEastAsia" w:cs="Times New Roman"/>
          <w:kern w:val="0"/>
          <w:sz w:val="22"/>
          <w:szCs w:val="22"/>
        </w:rPr>
        <w:t xml:space="preserve">avons été crédibles </w:t>
      </w:r>
      <w:r w:rsidRPr="0030719E">
        <w:rPr>
          <w:rFonts w:eastAsiaTheme="minorEastAsia" w:cs="Times New Roman"/>
          <w:kern w:val="0"/>
          <w:sz w:val="22"/>
          <w:szCs w:val="22"/>
        </w:rPr>
        <w:t xml:space="preserve">en tant que </w:t>
      </w:r>
      <w:r w:rsidRPr="0030719E">
        <w:rPr>
          <w:rFonts w:eastAsiaTheme="minorEastAsia" w:cs="Times New Roman"/>
          <w:i/>
          <w:kern w:val="0"/>
          <w:sz w:val="22"/>
          <w:szCs w:val="22"/>
        </w:rPr>
        <w:t>voyants</w:t>
      </w:r>
      <w:r w:rsidRPr="0030719E">
        <w:rPr>
          <w:rFonts w:eastAsiaTheme="minorEastAsia" w:cs="Times New Roman"/>
          <w:kern w:val="0"/>
          <w:sz w:val="22"/>
          <w:szCs w:val="22"/>
        </w:rPr>
        <w:t xml:space="preserve"> au cours de ces test</w:t>
      </w:r>
      <w:r w:rsidR="00186196">
        <w:rPr>
          <w:rFonts w:eastAsiaTheme="minorEastAsia" w:cs="Times New Roman"/>
          <w:kern w:val="0"/>
          <w:sz w:val="22"/>
          <w:szCs w:val="22"/>
        </w:rPr>
        <w:t>s</w:t>
      </w:r>
      <w:r w:rsidRPr="0030719E">
        <w:rPr>
          <w:rFonts w:eastAsiaTheme="minorEastAsia" w:cs="Times New Roman"/>
          <w:kern w:val="0"/>
          <w:sz w:val="22"/>
          <w:szCs w:val="22"/>
        </w:rPr>
        <w:t>, nous avons réalisé un questionnaire qu’un autre membre du groupe se char</w:t>
      </w:r>
      <w:r w:rsidR="00E71744">
        <w:rPr>
          <w:rFonts w:eastAsiaTheme="minorEastAsia" w:cs="Times New Roman"/>
          <w:kern w:val="0"/>
          <w:sz w:val="22"/>
          <w:szCs w:val="22"/>
        </w:rPr>
        <w:t>ge de donner au sujet une fois l</w:t>
      </w:r>
      <w:r w:rsidRPr="0030719E">
        <w:rPr>
          <w:rFonts w:eastAsiaTheme="minorEastAsia" w:cs="Times New Roman"/>
          <w:kern w:val="0"/>
          <w:sz w:val="22"/>
          <w:szCs w:val="22"/>
        </w:rPr>
        <w:t>a séance terminée, en lui demandant de remplir honnêtement</w:t>
      </w:r>
      <w:r w:rsidR="00E71744">
        <w:rPr>
          <w:rFonts w:eastAsiaTheme="minorEastAsia" w:cs="Times New Roman"/>
          <w:kern w:val="0"/>
          <w:sz w:val="22"/>
          <w:szCs w:val="22"/>
        </w:rPr>
        <w:t xml:space="preserve">, </w:t>
      </w:r>
      <w:r w:rsidRPr="0030719E">
        <w:rPr>
          <w:rFonts w:eastAsiaTheme="minorEastAsia" w:cs="Times New Roman"/>
          <w:kern w:val="0"/>
          <w:sz w:val="22"/>
          <w:szCs w:val="22"/>
        </w:rPr>
        <w:t xml:space="preserve">afin de permetre à notre ami </w:t>
      </w:r>
      <w:r w:rsidRPr="0030719E">
        <w:rPr>
          <w:rFonts w:eastAsiaTheme="minorEastAsia" w:cs="Times New Roman"/>
          <w:i/>
          <w:kern w:val="0"/>
          <w:sz w:val="22"/>
          <w:szCs w:val="22"/>
        </w:rPr>
        <w:t xml:space="preserve">voyant </w:t>
      </w:r>
      <w:r w:rsidRPr="0030719E">
        <w:rPr>
          <w:rFonts w:eastAsiaTheme="minorEastAsia" w:cs="Times New Roman"/>
          <w:kern w:val="0"/>
          <w:sz w:val="22"/>
          <w:szCs w:val="22"/>
        </w:rPr>
        <w:t xml:space="preserve"> de voir si il a fait des progrès.</w:t>
      </w:r>
    </w:p>
    <w:p w:rsidR="00A57D8E" w:rsidRPr="0030719E" w:rsidRDefault="00A57D8E" w:rsidP="0030719E">
      <w:pPr>
        <w:spacing w:line="276" w:lineRule="auto"/>
        <w:jc w:val="both"/>
        <w:rPr>
          <w:rFonts w:eastAsiaTheme="minorEastAsia" w:cs="Times New Roman"/>
          <w:kern w:val="0"/>
          <w:sz w:val="22"/>
          <w:szCs w:val="22"/>
        </w:rPr>
      </w:pPr>
    </w:p>
    <w:p w:rsidR="007772AE" w:rsidRPr="0030719E" w:rsidRDefault="007772AE" w:rsidP="0030719E">
      <w:pPr>
        <w:spacing w:line="276" w:lineRule="auto"/>
        <w:jc w:val="both"/>
        <w:rPr>
          <w:rFonts w:eastAsiaTheme="minorEastAsia" w:cs="Times New Roman"/>
          <w:kern w:val="0"/>
          <w:sz w:val="22"/>
          <w:szCs w:val="22"/>
        </w:rPr>
        <w:sectPr w:rsidR="007772AE" w:rsidRPr="0030719E" w:rsidSect="006E208F">
          <w:type w:val="continuous"/>
          <w:pgSz w:w="11906" w:h="16838"/>
          <w:pgMar w:top="1417" w:right="1417" w:bottom="1417" w:left="1417" w:header="708" w:footer="708" w:gutter="0"/>
          <w:cols w:space="708"/>
          <w:docGrid w:linePitch="360"/>
        </w:sectPr>
      </w:pPr>
    </w:p>
    <w:p w:rsidR="003D3AFB" w:rsidRPr="0030719E" w:rsidRDefault="003D3AFB" w:rsidP="0030719E">
      <w:pPr>
        <w:spacing w:line="276" w:lineRule="auto"/>
        <w:jc w:val="both"/>
        <w:rPr>
          <w:rFonts w:eastAsiaTheme="minorEastAsia" w:cs="Times New Roman"/>
          <w:kern w:val="0"/>
          <w:sz w:val="22"/>
          <w:szCs w:val="22"/>
        </w:rPr>
      </w:pPr>
    </w:p>
    <w:p w:rsidR="003D3AFB" w:rsidRPr="0030719E" w:rsidRDefault="003D3AFB" w:rsidP="0030719E">
      <w:pPr>
        <w:spacing w:line="276" w:lineRule="auto"/>
        <w:jc w:val="both"/>
        <w:rPr>
          <w:rFonts w:eastAsiaTheme="minorEastAsia" w:cs="Times New Roman"/>
          <w:kern w:val="0"/>
          <w:sz w:val="22"/>
          <w:szCs w:val="22"/>
        </w:rPr>
      </w:pPr>
    </w:p>
    <w:p w:rsidR="003D3AFB" w:rsidRPr="0030719E" w:rsidRDefault="003D3AFB" w:rsidP="0030719E">
      <w:pPr>
        <w:spacing w:line="276" w:lineRule="auto"/>
        <w:jc w:val="both"/>
        <w:rPr>
          <w:rFonts w:eastAsiaTheme="minorEastAsia" w:cs="Times New Roman"/>
          <w:kern w:val="0"/>
          <w:sz w:val="22"/>
          <w:szCs w:val="22"/>
        </w:rPr>
      </w:pPr>
    </w:p>
    <w:p w:rsidR="00B246F2" w:rsidRPr="0030719E" w:rsidRDefault="00B246F2" w:rsidP="0030719E">
      <w:pPr>
        <w:spacing w:line="276" w:lineRule="auto"/>
        <w:jc w:val="both"/>
        <w:rPr>
          <w:rFonts w:eastAsiaTheme="minorEastAsia" w:cs="Times New Roman"/>
          <w:kern w:val="0"/>
          <w:sz w:val="22"/>
          <w:szCs w:val="22"/>
        </w:rPr>
        <w:sectPr w:rsidR="00B246F2" w:rsidRPr="0030719E" w:rsidSect="006E208F">
          <w:type w:val="continuous"/>
          <w:pgSz w:w="11906" w:h="16838"/>
          <w:pgMar w:top="1417" w:right="1417" w:bottom="1417" w:left="1417" w:header="708" w:footer="708" w:gutter="0"/>
          <w:cols w:space="708"/>
          <w:docGrid w:linePitch="360"/>
        </w:sectPr>
      </w:pPr>
    </w:p>
    <w:p w:rsidR="003D3AFB" w:rsidRPr="0030719E" w:rsidRDefault="003D3AFB" w:rsidP="0030719E">
      <w:pPr>
        <w:spacing w:line="276" w:lineRule="auto"/>
        <w:jc w:val="both"/>
        <w:rPr>
          <w:rFonts w:eastAsiaTheme="minorEastAsia" w:cs="Times New Roman"/>
          <w:kern w:val="0"/>
          <w:sz w:val="22"/>
          <w:szCs w:val="22"/>
        </w:rPr>
      </w:pPr>
    </w:p>
    <w:p w:rsidR="003D3AFB" w:rsidRPr="0030719E" w:rsidRDefault="003D3AFB" w:rsidP="0030719E">
      <w:pPr>
        <w:spacing w:line="276" w:lineRule="auto"/>
        <w:jc w:val="both"/>
        <w:rPr>
          <w:rFonts w:eastAsiaTheme="minorEastAsia" w:cs="Times New Roman"/>
          <w:kern w:val="0"/>
          <w:sz w:val="22"/>
          <w:szCs w:val="22"/>
        </w:rPr>
      </w:pPr>
    </w:p>
    <w:p w:rsidR="003D3AFB" w:rsidRPr="0030719E" w:rsidRDefault="003D3AFB" w:rsidP="0030719E">
      <w:pPr>
        <w:spacing w:line="276" w:lineRule="auto"/>
        <w:jc w:val="both"/>
        <w:rPr>
          <w:rFonts w:eastAsiaTheme="minorEastAsia" w:cs="Times New Roman"/>
          <w:kern w:val="0"/>
          <w:sz w:val="22"/>
          <w:szCs w:val="22"/>
        </w:rPr>
      </w:pPr>
    </w:p>
    <w:p w:rsidR="003D3AFB" w:rsidRPr="0030719E" w:rsidRDefault="003D3AFB" w:rsidP="0030719E">
      <w:pPr>
        <w:spacing w:line="276" w:lineRule="auto"/>
        <w:jc w:val="both"/>
        <w:rPr>
          <w:rFonts w:eastAsiaTheme="minorEastAsia" w:cs="Times New Roman"/>
          <w:kern w:val="0"/>
          <w:sz w:val="22"/>
          <w:szCs w:val="22"/>
        </w:rPr>
      </w:pPr>
    </w:p>
    <w:p w:rsidR="003D3AFB" w:rsidRPr="0030719E" w:rsidRDefault="003D3AFB" w:rsidP="0030719E">
      <w:pPr>
        <w:spacing w:line="276" w:lineRule="auto"/>
        <w:jc w:val="both"/>
        <w:rPr>
          <w:rFonts w:eastAsiaTheme="minorEastAsia" w:cs="Times New Roman"/>
          <w:kern w:val="0"/>
          <w:sz w:val="22"/>
          <w:szCs w:val="22"/>
        </w:rPr>
      </w:pPr>
    </w:p>
    <w:p w:rsidR="003D3AFB" w:rsidRPr="0030719E" w:rsidRDefault="003D3AFB" w:rsidP="0030719E">
      <w:pPr>
        <w:spacing w:line="276" w:lineRule="auto"/>
        <w:jc w:val="both"/>
        <w:rPr>
          <w:rFonts w:eastAsiaTheme="minorEastAsia" w:cs="Times New Roman"/>
          <w:kern w:val="0"/>
          <w:sz w:val="22"/>
          <w:szCs w:val="22"/>
        </w:rPr>
      </w:pPr>
    </w:p>
    <w:p w:rsidR="003D3AFB" w:rsidRPr="0030719E" w:rsidRDefault="003D3AFB" w:rsidP="0030719E">
      <w:pPr>
        <w:spacing w:line="276" w:lineRule="auto"/>
        <w:jc w:val="both"/>
        <w:rPr>
          <w:rFonts w:eastAsiaTheme="minorEastAsia" w:cs="Times New Roman"/>
          <w:kern w:val="0"/>
          <w:sz w:val="22"/>
          <w:szCs w:val="22"/>
        </w:rPr>
      </w:pPr>
    </w:p>
    <w:p w:rsidR="003D3AFB" w:rsidRPr="0030719E" w:rsidRDefault="003D3AFB" w:rsidP="0030719E">
      <w:pPr>
        <w:spacing w:line="276" w:lineRule="auto"/>
        <w:jc w:val="both"/>
        <w:rPr>
          <w:rFonts w:eastAsiaTheme="minorEastAsia" w:cs="Times New Roman"/>
          <w:kern w:val="0"/>
          <w:sz w:val="22"/>
          <w:szCs w:val="22"/>
        </w:rPr>
      </w:pPr>
    </w:p>
    <w:p w:rsidR="003D3AFB" w:rsidRPr="0030719E" w:rsidRDefault="003D3AFB" w:rsidP="0030719E">
      <w:pPr>
        <w:spacing w:line="276" w:lineRule="auto"/>
        <w:jc w:val="both"/>
        <w:rPr>
          <w:rFonts w:eastAsiaTheme="minorEastAsia" w:cs="Times New Roman"/>
          <w:kern w:val="0"/>
          <w:sz w:val="22"/>
          <w:szCs w:val="22"/>
        </w:rPr>
      </w:pPr>
    </w:p>
    <w:p w:rsidR="003D3AFB" w:rsidRPr="0030719E" w:rsidRDefault="003D3AFB" w:rsidP="0030719E">
      <w:pPr>
        <w:spacing w:line="276" w:lineRule="auto"/>
        <w:jc w:val="both"/>
        <w:rPr>
          <w:rFonts w:eastAsiaTheme="minorEastAsia" w:cs="Times New Roman"/>
          <w:kern w:val="0"/>
          <w:sz w:val="22"/>
          <w:szCs w:val="22"/>
        </w:rPr>
      </w:pPr>
    </w:p>
    <w:p w:rsidR="003D3AFB" w:rsidRPr="0030719E" w:rsidRDefault="003D3AFB" w:rsidP="0030719E">
      <w:pPr>
        <w:spacing w:line="276" w:lineRule="auto"/>
        <w:jc w:val="both"/>
        <w:rPr>
          <w:rFonts w:eastAsiaTheme="minorEastAsia" w:cs="Times New Roman"/>
          <w:kern w:val="0"/>
          <w:sz w:val="22"/>
          <w:szCs w:val="22"/>
        </w:rPr>
      </w:pPr>
    </w:p>
    <w:p w:rsidR="00B246F2" w:rsidRPr="0030719E" w:rsidRDefault="00B246F2" w:rsidP="0030719E">
      <w:pPr>
        <w:spacing w:line="276" w:lineRule="auto"/>
        <w:jc w:val="both"/>
        <w:rPr>
          <w:rFonts w:eastAsiaTheme="minorEastAsia" w:cs="Times New Roman"/>
          <w:kern w:val="0"/>
          <w:sz w:val="22"/>
          <w:szCs w:val="22"/>
        </w:rPr>
      </w:pPr>
    </w:p>
    <w:p w:rsidR="00B246F2" w:rsidRPr="0030719E" w:rsidRDefault="00B246F2" w:rsidP="0030719E">
      <w:pPr>
        <w:spacing w:line="276" w:lineRule="auto"/>
        <w:jc w:val="both"/>
        <w:rPr>
          <w:rFonts w:eastAsiaTheme="minorEastAsia" w:cs="Times New Roman"/>
          <w:kern w:val="0"/>
          <w:sz w:val="22"/>
          <w:szCs w:val="22"/>
        </w:rPr>
      </w:pPr>
    </w:p>
    <w:p w:rsidR="00B246F2" w:rsidRPr="0030719E" w:rsidRDefault="00B246F2" w:rsidP="0030719E">
      <w:pPr>
        <w:spacing w:line="276" w:lineRule="auto"/>
        <w:jc w:val="both"/>
        <w:rPr>
          <w:rFonts w:eastAsiaTheme="minorEastAsia" w:cs="Times New Roman"/>
          <w:kern w:val="0"/>
          <w:sz w:val="22"/>
          <w:szCs w:val="22"/>
        </w:rPr>
      </w:pPr>
    </w:p>
    <w:p w:rsidR="00B246F2" w:rsidRPr="0030719E" w:rsidRDefault="00B246F2" w:rsidP="0030719E">
      <w:pPr>
        <w:spacing w:line="276" w:lineRule="auto"/>
        <w:jc w:val="both"/>
        <w:rPr>
          <w:rFonts w:eastAsiaTheme="minorEastAsia" w:cs="Times New Roman"/>
          <w:kern w:val="0"/>
          <w:sz w:val="22"/>
          <w:szCs w:val="22"/>
        </w:rPr>
      </w:pPr>
    </w:p>
    <w:p w:rsidR="00B246F2" w:rsidRPr="0030719E" w:rsidRDefault="00B246F2" w:rsidP="0030719E">
      <w:pPr>
        <w:spacing w:line="276" w:lineRule="auto"/>
        <w:jc w:val="both"/>
        <w:rPr>
          <w:rFonts w:eastAsiaTheme="minorEastAsia" w:cs="Times New Roman"/>
          <w:kern w:val="0"/>
          <w:sz w:val="22"/>
          <w:szCs w:val="22"/>
        </w:rPr>
      </w:pPr>
    </w:p>
    <w:p w:rsidR="00B246F2" w:rsidRPr="0030719E" w:rsidRDefault="00B246F2" w:rsidP="0030719E">
      <w:pPr>
        <w:spacing w:line="276" w:lineRule="auto"/>
        <w:jc w:val="both"/>
        <w:rPr>
          <w:rFonts w:eastAsiaTheme="minorEastAsia" w:cs="Times New Roman"/>
          <w:kern w:val="0"/>
          <w:sz w:val="22"/>
          <w:szCs w:val="22"/>
        </w:rPr>
      </w:pPr>
    </w:p>
    <w:p w:rsidR="00B246F2" w:rsidRPr="0030719E" w:rsidRDefault="00B246F2" w:rsidP="0030719E">
      <w:pPr>
        <w:spacing w:line="276" w:lineRule="auto"/>
        <w:jc w:val="both"/>
        <w:rPr>
          <w:rFonts w:eastAsiaTheme="minorEastAsia" w:cs="Times New Roman"/>
          <w:kern w:val="0"/>
          <w:sz w:val="22"/>
          <w:szCs w:val="22"/>
        </w:rPr>
      </w:pPr>
    </w:p>
    <w:p w:rsidR="00B246F2" w:rsidRPr="0030719E" w:rsidRDefault="00B246F2" w:rsidP="0030719E">
      <w:pPr>
        <w:spacing w:line="276" w:lineRule="auto"/>
        <w:jc w:val="both"/>
        <w:rPr>
          <w:rFonts w:eastAsiaTheme="minorEastAsia" w:cs="Times New Roman"/>
          <w:kern w:val="0"/>
          <w:sz w:val="22"/>
          <w:szCs w:val="22"/>
        </w:rPr>
      </w:pPr>
    </w:p>
    <w:p w:rsidR="00B246F2" w:rsidRPr="0030719E" w:rsidRDefault="00B246F2" w:rsidP="0030719E">
      <w:pPr>
        <w:spacing w:line="276" w:lineRule="auto"/>
        <w:jc w:val="both"/>
        <w:rPr>
          <w:rFonts w:eastAsiaTheme="minorEastAsia" w:cs="Times New Roman"/>
          <w:kern w:val="0"/>
          <w:sz w:val="22"/>
          <w:szCs w:val="22"/>
        </w:rPr>
      </w:pPr>
    </w:p>
    <w:p w:rsidR="00B246F2" w:rsidRPr="0030719E" w:rsidRDefault="00B246F2" w:rsidP="0030719E">
      <w:pPr>
        <w:spacing w:line="276" w:lineRule="auto"/>
        <w:jc w:val="both"/>
        <w:rPr>
          <w:rFonts w:eastAsiaTheme="minorEastAsia" w:cs="Times New Roman"/>
          <w:kern w:val="0"/>
          <w:sz w:val="22"/>
          <w:szCs w:val="22"/>
        </w:rPr>
      </w:pPr>
    </w:p>
    <w:p w:rsidR="00E71744" w:rsidRPr="00E71744" w:rsidRDefault="00E71744" w:rsidP="00E71744">
      <w:pPr>
        <w:spacing w:line="276" w:lineRule="auto"/>
        <w:jc w:val="both"/>
        <w:rPr>
          <w:rFonts w:eastAsiaTheme="minorEastAsia" w:cs="Times New Roman"/>
          <w:b/>
          <w:kern w:val="0"/>
          <w:sz w:val="22"/>
          <w:szCs w:val="22"/>
          <w:u w:val="dash"/>
        </w:rPr>
      </w:pPr>
      <w:r w:rsidRPr="00E71744">
        <w:rPr>
          <w:rFonts w:eastAsiaTheme="minorEastAsia" w:cs="Times New Roman"/>
          <w:b/>
          <w:kern w:val="0"/>
          <w:sz w:val="22"/>
          <w:szCs w:val="22"/>
          <w:u w:val="dash"/>
        </w:rPr>
        <w:lastRenderedPageBreak/>
        <w:t xml:space="preserve">Voici un exemplaire du questionnaire : </w:t>
      </w:r>
    </w:p>
    <w:p w:rsidR="00E71744" w:rsidRDefault="00E71744" w:rsidP="0030719E">
      <w:pPr>
        <w:pStyle w:val="Standard"/>
        <w:spacing w:line="276" w:lineRule="auto"/>
        <w:rPr>
          <w:rFonts w:cs="Times New Roman"/>
          <w:b/>
          <w:i/>
          <w:sz w:val="22"/>
          <w:szCs w:val="22"/>
        </w:rPr>
      </w:pPr>
    </w:p>
    <w:p w:rsidR="00E71744" w:rsidRDefault="00E71744" w:rsidP="0030719E">
      <w:pPr>
        <w:pStyle w:val="Standard"/>
        <w:spacing w:line="276" w:lineRule="auto"/>
        <w:rPr>
          <w:rFonts w:cs="Times New Roman"/>
          <w:b/>
          <w:i/>
          <w:sz w:val="22"/>
          <w:szCs w:val="22"/>
        </w:rPr>
      </w:pPr>
    </w:p>
    <w:p w:rsidR="00E71744" w:rsidRDefault="00E71744" w:rsidP="0030719E">
      <w:pPr>
        <w:pStyle w:val="Standard"/>
        <w:spacing w:line="276" w:lineRule="auto"/>
        <w:rPr>
          <w:rFonts w:cs="Times New Roman"/>
          <w:b/>
          <w:i/>
          <w:sz w:val="22"/>
          <w:szCs w:val="22"/>
        </w:rPr>
      </w:pPr>
    </w:p>
    <w:p w:rsidR="00A57D8E" w:rsidRPr="00E71744" w:rsidRDefault="00B00EEC" w:rsidP="0030719E">
      <w:pPr>
        <w:pStyle w:val="Standard"/>
        <w:spacing w:line="276" w:lineRule="auto"/>
        <w:rPr>
          <w:rFonts w:cs="Times New Roman"/>
          <w:b/>
          <w:i/>
          <w:color w:val="632423" w:themeColor="accent2" w:themeShade="80"/>
          <w:sz w:val="22"/>
          <w:szCs w:val="22"/>
        </w:rPr>
      </w:pPr>
      <w:r w:rsidRPr="00E71744">
        <w:rPr>
          <w:rFonts w:cs="Times New Roman"/>
          <w:b/>
          <w:i/>
          <w:color w:val="632423" w:themeColor="accent2" w:themeShade="80"/>
          <w:sz w:val="22"/>
          <w:szCs w:val="22"/>
        </w:rPr>
        <w:t>Âge :</w:t>
      </w:r>
    </w:p>
    <w:p w:rsidR="00A57D8E" w:rsidRPr="00E71744" w:rsidRDefault="00A57D8E" w:rsidP="0030719E">
      <w:pPr>
        <w:pStyle w:val="Standard"/>
        <w:spacing w:line="276" w:lineRule="auto"/>
        <w:rPr>
          <w:rFonts w:cs="Times New Roman"/>
          <w:b/>
          <w:i/>
          <w:color w:val="632423" w:themeColor="accent2" w:themeShade="80"/>
          <w:sz w:val="22"/>
          <w:szCs w:val="22"/>
        </w:rPr>
      </w:pPr>
      <w:r w:rsidRPr="00E71744">
        <w:rPr>
          <w:rFonts w:cs="Times New Roman"/>
          <w:b/>
          <w:i/>
          <w:color w:val="632423" w:themeColor="accent2" w:themeShade="80"/>
          <w:sz w:val="22"/>
          <w:szCs w:val="22"/>
        </w:rPr>
        <w:t>Sexe :</w:t>
      </w:r>
    </w:p>
    <w:p w:rsidR="00A57D8E" w:rsidRPr="00E71744" w:rsidRDefault="00A57D8E" w:rsidP="0030719E">
      <w:pPr>
        <w:pStyle w:val="Standard"/>
        <w:spacing w:line="276" w:lineRule="auto"/>
        <w:rPr>
          <w:rFonts w:cs="Times New Roman"/>
          <w:b/>
          <w:i/>
          <w:color w:val="632423" w:themeColor="accent2" w:themeShade="80"/>
          <w:sz w:val="22"/>
          <w:szCs w:val="22"/>
        </w:rPr>
      </w:pPr>
      <w:r w:rsidRPr="00E71744">
        <w:rPr>
          <w:rFonts w:cs="Times New Roman"/>
          <w:b/>
          <w:i/>
          <w:color w:val="632423" w:themeColor="accent2" w:themeShade="80"/>
          <w:sz w:val="22"/>
          <w:szCs w:val="22"/>
        </w:rPr>
        <w:t>Niveau d'étude/profession :</w:t>
      </w:r>
    </w:p>
    <w:p w:rsidR="00A57D8E" w:rsidRPr="00E71744" w:rsidRDefault="00A57D8E" w:rsidP="0030719E">
      <w:pPr>
        <w:pStyle w:val="Standard"/>
        <w:spacing w:line="276" w:lineRule="auto"/>
        <w:rPr>
          <w:rFonts w:cs="Times New Roman"/>
          <w:color w:val="632423" w:themeColor="accent2" w:themeShade="80"/>
          <w:sz w:val="22"/>
          <w:szCs w:val="22"/>
        </w:rPr>
      </w:pPr>
    </w:p>
    <w:p w:rsidR="00A57D8E" w:rsidRPr="00E71744" w:rsidRDefault="00A57D8E" w:rsidP="0030719E">
      <w:pPr>
        <w:pStyle w:val="Standard"/>
        <w:spacing w:line="276" w:lineRule="auto"/>
        <w:rPr>
          <w:rFonts w:cs="Times New Roman"/>
          <w:color w:val="632423" w:themeColor="accent2" w:themeShade="80"/>
          <w:sz w:val="22"/>
          <w:szCs w:val="22"/>
        </w:rPr>
      </w:pPr>
    </w:p>
    <w:p w:rsidR="00A57D8E" w:rsidRPr="00E71744" w:rsidRDefault="00A57D8E" w:rsidP="0030719E">
      <w:pPr>
        <w:pStyle w:val="Standard"/>
        <w:widowControl w:val="0"/>
        <w:numPr>
          <w:ilvl w:val="0"/>
          <w:numId w:val="10"/>
        </w:numPr>
        <w:spacing w:line="276" w:lineRule="auto"/>
        <w:rPr>
          <w:rFonts w:cs="Times New Roman"/>
          <w:b/>
          <w:color w:val="632423" w:themeColor="accent2" w:themeShade="80"/>
          <w:sz w:val="22"/>
          <w:szCs w:val="22"/>
        </w:rPr>
      </w:pPr>
      <w:r w:rsidRPr="00E71744">
        <w:rPr>
          <w:rFonts w:cs="Times New Roman"/>
          <w:b/>
          <w:color w:val="632423" w:themeColor="accent2" w:themeShade="80"/>
          <w:sz w:val="22"/>
          <w:szCs w:val="22"/>
        </w:rPr>
        <w:t>Avez-vous déjà eu recours à un voyant auparavant ?</w:t>
      </w:r>
    </w:p>
    <w:p w:rsidR="00A57D8E" w:rsidRPr="00E71744" w:rsidRDefault="00A57D8E" w:rsidP="0030719E">
      <w:pPr>
        <w:pStyle w:val="Standard"/>
        <w:spacing w:line="276" w:lineRule="auto"/>
        <w:rPr>
          <w:rFonts w:cs="Times New Roman"/>
          <w:color w:val="632423" w:themeColor="accent2" w:themeShade="80"/>
          <w:sz w:val="22"/>
          <w:szCs w:val="22"/>
        </w:rPr>
      </w:pPr>
    </w:p>
    <w:p w:rsidR="00A57D8E" w:rsidRPr="00E71744" w:rsidRDefault="00A57D8E" w:rsidP="0030719E">
      <w:pPr>
        <w:pStyle w:val="Standard"/>
        <w:spacing w:line="276" w:lineRule="auto"/>
        <w:rPr>
          <w:rFonts w:cs="Times New Roman"/>
          <w:i/>
          <w:color w:val="632423" w:themeColor="accent2" w:themeShade="80"/>
          <w:sz w:val="22"/>
          <w:szCs w:val="22"/>
        </w:rPr>
      </w:pPr>
      <w:r w:rsidRPr="00E71744">
        <w:rPr>
          <w:rFonts w:cs="Times New Roman"/>
          <w:color w:val="632423" w:themeColor="accent2" w:themeShade="80"/>
          <w:sz w:val="22"/>
          <w:szCs w:val="22"/>
        </w:rPr>
        <w:t xml:space="preserve">            </w:t>
      </w:r>
      <w:r w:rsidRPr="00E71744">
        <w:rPr>
          <w:rFonts w:cs="Times New Roman"/>
          <w:i/>
          <w:color w:val="632423" w:themeColor="accent2" w:themeShade="80"/>
          <w:sz w:val="22"/>
          <w:szCs w:val="22"/>
        </w:rPr>
        <w:t>Oui         Non</w:t>
      </w:r>
    </w:p>
    <w:p w:rsidR="00A57D8E" w:rsidRPr="00E71744" w:rsidRDefault="00A57D8E" w:rsidP="0030719E">
      <w:pPr>
        <w:pStyle w:val="Standard"/>
        <w:spacing w:line="276" w:lineRule="auto"/>
        <w:rPr>
          <w:rFonts w:cs="Times New Roman"/>
          <w:i/>
          <w:color w:val="632423" w:themeColor="accent2" w:themeShade="80"/>
          <w:sz w:val="22"/>
          <w:szCs w:val="22"/>
        </w:rPr>
      </w:pPr>
    </w:p>
    <w:p w:rsidR="00A57D8E" w:rsidRPr="00E71744" w:rsidRDefault="00A57D8E" w:rsidP="0030719E">
      <w:pPr>
        <w:pStyle w:val="Standard"/>
        <w:spacing w:line="276" w:lineRule="auto"/>
        <w:rPr>
          <w:rFonts w:cs="Times New Roman"/>
          <w:color w:val="632423" w:themeColor="accent2" w:themeShade="80"/>
          <w:sz w:val="22"/>
          <w:szCs w:val="22"/>
        </w:rPr>
      </w:pPr>
    </w:p>
    <w:p w:rsidR="00A57D8E" w:rsidRPr="00E71744" w:rsidRDefault="00A57D8E" w:rsidP="0030719E">
      <w:pPr>
        <w:pStyle w:val="Standard"/>
        <w:widowControl w:val="0"/>
        <w:numPr>
          <w:ilvl w:val="0"/>
          <w:numId w:val="10"/>
        </w:numPr>
        <w:spacing w:line="276" w:lineRule="auto"/>
        <w:rPr>
          <w:rFonts w:cs="Times New Roman"/>
          <w:b/>
          <w:color w:val="632423" w:themeColor="accent2" w:themeShade="80"/>
          <w:sz w:val="22"/>
          <w:szCs w:val="22"/>
        </w:rPr>
      </w:pPr>
      <w:r w:rsidRPr="00E71744">
        <w:rPr>
          <w:rFonts w:cs="Times New Roman"/>
          <w:b/>
          <w:color w:val="632423" w:themeColor="accent2" w:themeShade="80"/>
          <w:sz w:val="22"/>
          <w:szCs w:val="22"/>
        </w:rPr>
        <w:t xml:space="preserve">Croyez-vous en la voyance ? </w:t>
      </w:r>
    </w:p>
    <w:p w:rsidR="00A57D8E" w:rsidRPr="00E71744" w:rsidRDefault="00A57D8E" w:rsidP="0030719E">
      <w:pPr>
        <w:pStyle w:val="Standard"/>
        <w:spacing w:line="276" w:lineRule="auto"/>
        <w:rPr>
          <w:rFonts w:cs="Times New Roman"/>
          <w:color w:val="632423" w:themeColor="accent2" w:themeShade="80"/>
          <w:sz w:val="22"/>
          <w:szCs w:val="22"/>
        </w:rPr>
      </w:pPr>
    </w:p>
    <w:p w:rsidR="00A57D8E" w:rsidRPr="00E71744" w:rsidRDefault="00A57D8E" w:rsidP="0030719E">
      <w:pPr>
        <w:pStyle w:val="Standard"/>
        <w:spacing w:line="276" w:lineRule="auto"/>
        <w:rPr>
          <w:rFonts w:cs="Times New Roman"/>
          <w:i/>
          <w:color w:val="632423" w:themeColor="accent2" w:themeShade="80"/>
          <w:sz w:val="22"/>
          <w:szCs w:val="22"/>
        </w:rPr>
      </w:pPr>
      <w:r w:rsidRPr="00E71744">
        <w:rPr>
          <w:rFonts w:cs="Times New Roman"/>
          <w:color w:val="632423" w:themeColor="accent2" w:themeShade="80"/>
          <w:sz w:val="22"/>
          <w:szCs w:val="22"/>
        </w:rPr>
        <w:t xml:space="preserve">            </w:t>
      </w:r>
      <w:r w:rsidRPr="00E71744">
        <w:rPr>
          <w:rFonts w:cs="Times New Roman"/>
          <w:i/>
          <w:color w:val="632423" w:themeColor="accent2" w:themeShade="80"/>
          <w:sz w:val="22"/>
          <w:szCs w:val="22"/>
        </w:rPr>
        <w:t>Pas du tout   1   2   3   4   5   Tout à fait</w:t>
      </w:r>
    </w:p>
    <w:p w:rsidR="00A57D8E" w:rsidRPr="00E71744" w:rsidRDefault="00A57D8E" w:rsidP="0030719E">
      <w:pPr>
        <w:pStyle w:val="Standard"/>
        <w:spacing w:line="276" w:lineRule="auto"/>
        <w:rPr>
          <w:rFonts w:cs="Times New Roman"/>
          <w:i/>
          <w:color w:val="632423" w:themeColor="accent2" w:themeShade="80"/>
          <w:sz w:val="22"/>
          <w:szCs w:val="22"/>
        </w:rPr>
      </w:pPr>
    </w:p>
    <w:p w:rsidR="00A57D8E" w:rsidRPr="00E71744" w:rsidRDefault="00A57D8E" w:rsidP="0030719E">
      <w:pPr>
        <w:pStyle w:val="Standard"/>
        <w:spacing w:line="276" w:lineRule="auto"/>
        <w:rPr>
          <w:rFonts w:cs="Times New Roman"/>
          <w:i/>
          <w:color w:val="632423" w:themeColor="accent2" w:themeShade="80"/>
          <w:sz w:val="22"/>
          <w:szCs w:val="22"/>
        </w:rPr>
      </w:pPr>
    </w:p>
    <w:p w:rsidR="00A57D8E" w:rsidRPr="00E71744" w:rsidRDefault="00A57D8E" w:rsidP="0030719E">
      <w:pPr>
        <w:pStyle w:val="Standard"/>
        <w:spacing w:line="276" w:lineRule="auto"/>
        <w:rPr>
          <w:rFonts w:cs="Times New Roman"/>
          <w:color w:val="632423" w:themeColor="accent2" w:themeShade="80"/>
          <w:sz w:val="22"/>
          <w:szCs w:val="22"/>
        </w:rPr>
      </w:pPr>
    </w:p>
    <w:p w:rsidR="00A57D8E" w:rsidRPr="00E71744" w:rsidRDefault="00A57D8E" w:rsidP="0030719E">
      <w:pPr>
        <w:pStyle w:val="Standard"/>
        <w:widowControl w:val="0"/>
        <w:numPr>
          <w:ilvl w:val="0"/>
          <w:numId w:val="10"/>
        </w:numPr>
        <w:spacing w:line="276" w:lineRule="auto"/>
        <w:rPr>
          <w:rFonts w:cs="Times New Roman"/>
          <w:b/>
          <w:color w:val="632423" w:themeColor="accent2" w:themeShade="80"/>
          <w:sz w:val="22"/>
          <w:szCs w:val="22"/>
        </w:rPr>
      </w:pPr>
      <w:r w:rsidRPr="00E71744">
        <w:rPr>
          <w:rFonts w:cs="Times New Roman"/>
          <w:b/>
          <w:color w:val="632423" w:themeColor="accent2" w:themeShade="80"/>
          <w:sz w:val="22"/>
          <w:szCs w:val="22"/>
        </w:rPr>
        <w:t>Le sujet a eu accès à des informations personnelles ?</w:t>
      </w:r>
    </w:p>
    <w:p w:rsidR="00A57D8E" w:rsidRPr="00E71744" w:rsidRDefault="00A57D8E" w:rsidP="0030719E">
      <w:pPr>
        <w:pStyle w:val="Standard"/>
        <w:spacing w:line="276" w:lineRule="auto"/>
        <w:rPr>
          <w:rFonts w:cs="Times New Roman"/>
          <w:color w:val="632423" w:themeColor="accent2" w:themeShade="80"/>
          <w:sz w:val="22"/>
          <w:szCs w:val="22"/>
        </w:rPr>
      </w:pPr>
    </w:p>
    <w:p w:rsidR="00A57D8E" w:rsidRPr="00E71744" w:rsidRDefault="00A57D8E" w:rsidP="0030719E">
      <w:pPr>
        <w:pStyle w:val="Standard"/>
        <w:spacing w:line="276" w:lineRule="auto"/>
        <w:rPr>
          <w:rFonts w:cs="Times New Roman"/>
          <w:i/>
          <w:color w:val="632423" w:themeColor="accent2" w:themeShade="80"/>
          <w:sz w:val="22"/>
          <w:szCs w:val="22"/>
        </w:rPr>
      </w:pPr>
      <w:r w:rsidRPr="00E71744">
        <w:rPr>
          <w:rFonts w:cs="Times New Roman"/>
          <w:i/>
          <w:color w:val="632423" w:themeColor="accent2" w:themeShade="80"/>
          <w:sz w:val="22"/>
          <w:szCs w:val="22"/>
        </w:rPr>
        <w:t xml:space="preserve">            Pas du tout   1   2   3   4   5  Tout à fait</w:t>
      </w:r>
    </w:p>
    <w:p w:rsidR="00A57D8E" w:rsidRPr="00E71744" w:rsidRDefault="00A57D8E" w:rsidP="0030719E">
      <w:pPr>
        <w:pStyle w:val="Standard"/>
        <w:spacing w:line="276" w:lineRule="auto"/>
        <w:rPr>
          <w:rFonts w:cs="Times New Roman"/>
          <w:i/>
          <w:color w:val="632423" w:themeColor="accent2" w:themeShade="80"/>
          <w:sz w:val="22"/>
          <w:szCs w:val="22"/>
        </w:rPr>
      </w:pPr>
    </w:p>
    <w:p w:rsidR="00A57D8E" w:rsidRPr="00E71744" w:rsidRDefault="00A57D8E" w:rsidP="0030719E">
      <w:pPr>
        <w:pStyle w:val="Standard"/>
        <w:spacing w:line="276" w:lineRule="auto"/>
        <w:rPr>
          <w:rFonts w:cs="Times New Roman"/>
          <w:color w:val="632423" w:themeColor="accent2" w:themeShade="80"/>
          <w:sz w:val="22"/>
          <w:szCs w:val="22"/>
        </w:rPr>
      </w:pPr>
    </w:p>
    <w:p w:rsidR="00A57D8E" w:rsidRPr="00E71744" w:rsidRDefault="00A57D8E" w:rsidP="0030719E">
      <w:pPr>
        <w:pStyle w:val="Standard"/>
        <w:spacing w:line="276" w:lineRule="auto"/>
        <w:rPr>
          <w:rFonts w:cs="Times New Roman"/>
          <w:color w:val="632423" w:themeColor="accent2" w:themeShade="80"/>
          <w:sz w:val="22"/>
          <w:szCs w:val="22"/>
        </w:rPr>
      </w:pPr>
    </w:p>
    <w:p w:rsidR="00A57D8E" w:rsidRPr="00E71744" w:rsidRDefault="00A57D8E" w:rsidP="0030719E">
      <w:pPr>
        <w:pStyle w:val="Standard"/>
        <w:widowControl w:val="0"/>
        <w:numPr>
          <w:ilvl w:val="0"/>
          <w:numId w:val="10"/>
        </w:numPr>
        <w:spacing w:line="276" w:lineRule="auto"/>
        <w:rPr>
          <w:rFonts w:cs="Times New Roman"/>
          <w:b/>
          <w:color w:val="632423" w:themeColor="accent2" w:themeShade="80"/>
          <w:sz w:val="22"/>
          <w:szCs w:val="22"/>
        </w:rPr>
      </w:pPr>
      <w:r w:rsidRPr="00E71744">
        <w:rPr>
          <w:rFonts w:cs="Times New Roman"/>
          <w:b/>
          <w:color w:val="632423" w:themeColor="accent2" w:themeShade="80"/>
          <w:sz w:val="22"/>
          <w:szCs w:val="22"/>
        </w:rPr>
        <w:t xml:space="preserve">La description qu’il vous a </w:t>
      </w:r>
      <w:r w:rsidR="00B00EEC" w:rsidRPr="00E71744">
        <w:rPr>
          <w:rFonts w:cs="Times New Roman"/>
          <w:b/>
          <w:color w:val="632423" w:themeColor="accent2" w:themeShade="80"/>
          <w:sz w:val="22"/>
          <w:szCs w:val="22"/>
        </w:rPr>
        <w:t>donnée</w:t>
      </w:r>
      <w:r w:rsidRPr="00E71744">
        <w:rPr>
          <w:rFonts w:cs="Times New Roman"/>
          <w:b/>
          <w:color w:val="632423" w:themeColor="accent2" w:themeShade="80"/>
          <w:sz w:val="22"/>
          <w:szCs w:val="22"/>
        </w:rPr>
        <w:t xml:space="preserve"> vous parait correcte ?</w:t>
      </w:r>
    </w:p>
    <w:p w:rsidR="00A57D8E" w:rsidRPr="00E71744" w:rsidRDefault="00A57D8E" w:rsidP="0030719E">
      <w:pPr>
        <w:pStyle w:val="Standard"/>
        <w:spacing w:line="276" w:lineRule="auto"/>
        <w:rPr>
          <w:rFonts w:cs="Times New Roman"/>
          <w:color w:val="632423" w:themeColor="accent2" w:themeShade="80"/>
          <w:sz w:val="22"/>
          <w:szCs w:val="22"/>
        </w:rPr>
      </w:pPr>
    </w:p>
    <w:p w:rsidR="00A57D8E" w:rsidRPr="00E71744" w:rsidRDefault="00A57D8E" w:rsidP="0030719E">
      <w:pPr>
        <w:pStyle w:val="Standard"/>
        <w:spacing w:line="276" w:lineRule="auto"/>
        <w:rPr>
          <w:rFonts w:cs="Times New Roman"/>
          <w:i/>
          <w:color w:val="632423" w:themeColor="accent2" w:themeShade="80"/>
          <w:sz w:val="22"/>
          <w:szCs w:val="22"/>
        </w:rPr>
      </w:pPr>
      <w:r w:rsidRPr="00E71744">
        <w:rPr>
          <w:rFonts w:cs="Times New Roman"/>
          <w:i/>
          <w:color w:val="632423" w:themeColor="accent2" w:themeShade="80"/>
          <w:sz w:val="22"/>
          <w:szCs w:val="22"/>
        </w:rPr>
        <w:t xml:space="preserve">            Pas du tout   1   2   3   4   5   Tout à fait</w:t>
      </w:r>
    </w:p>
    <w:p w:rsidR="00A57D8E" w:rsidRPr="00E71744" w:rsidRDefault="00A57D8E" w:rsidP="0030719E">
      <w:pPr>
        <w:pStyle w:val="Standard"/>
        <w:spacing w:line="276" w:lineRule="auto"/>
        <w:rPr>
          <w:rFonts w:cs="Times New Roman"/>
          <w:color w:val="632423" w:themeColor="accent2" w:themeShade="80"/>
          <w:sz w:val="22"/>
          <w:szCs w:val="22"/>
        </w:rPr>
      </w:pPr>
    </w:p>
    <w:p w:rsidR="00A57D8E" w:rsidRPr="00E71744" w:rsidRDefault="00A57D8E" w:rsidP="0030719E">
      <w:pPr>
        <w:pStyle w:val="Standard"/>
        <w:spacing w:line="276" w:lineRule="auto"/>
        <w:rPr>
          <w:rFonts w:cs="Times New Roman"/>
          <w:color w:val="632423" w:themeColor="accent2" w:themeShade="80"/>
          <w:sz w:val="22"/>
          <w:szCs w:val="22"/>
        </w:rPr>
      </w:pPr>
    </w:p>
    <w:p w:rsidR="00A57D8E" w:rsidRPr="00E71744" w:rsidRDefault="00A57D8E" w:rsidP="0030719E">
      <w:pPr>
        <w:pStyle w:val="Standard"/>
        <w:spacing w:line="276" w:lineRule="auto"/>
        <w:rPr>
          <w:rFonts w:cs="Times New Roman"/>
          <w:b/>
          <w:color w:val="632423" w:themeColor="accent2" w:themeShade="80"/>
          <w:sz w:val="22"/>
          <w:szCs w:val="22"/>
        </w:rPr>
      </w:pPr>
    </w:p>
    <w:p w:rsidR="00A57D8E" w:rsidRPr="00E71744" w:rsidRDefault="00A57D8E" w:rsidP="0030719E">
      <w:pPr>
        <w:pStyle w:val="Standard"/>
        <w:widowControl w:val="0"/>
        <w:numPr>
          <w:ilvl w:val="0"/>
          <w:numId w:val="10"/>
        </w:numPr>
        <w:spacing w:line="276" w:lineRule="auto"/>
        <w:rPr>
          <w:rFonts w:cs="Times New Roman"/>
          <w:b/>
          <w:color w:val="632423" w:themeColor="accent2" w:themeShade="80"/>
          <w:sz w:val="22"/>
          <w:szCs w:val="22"/>
        </w:rPr>
      </w:pPr>
      <w:r w:rsidRPr="00E71744">
        <w:rPr>
          <w:rFonts w:cs="Times New Roman"/>
          <w:b/>
          <w:color w:val="632423" w:themeColor="accent2" w:themeShade="80"/>
          <w:sz w:val="22"/>
          <w:szCs w:val="22"/>
        </w:rPr>
        <w:t xml:space="preserve">Le sujet a été crédible en tant que </w:t>
      </w:r>
      <w:r w:rsidR="00B00EEC" w:rsidRPr="00E71744">
        <w:rPr>
          <w:rFonts w:cs="Times New Roman"/>
          <w:b/>
          <w:color w:val="632423" w:themeColor="accent2" w:themeShade="80"/>
          <w:sz w:val="22"/>
          <w:szCs w:val="22"/>
        </w:rPr>
        <w:t>voyant ?</w:t>
      </w:r>
    </w:p>
    <w:p w:rsidR="00A57D8E" w:rsidRPr="00E71744" w:rsidRDefault="00A57D8E" w:rsidP="0030719E">
      <w:pPr>
        <w:pStyle w:val="Standard"/>
        <w:spacing w:line="276" w:lineRule="auto"/>
        <w:rPr>
          <w:rFonts w:cs="Times New Roman"/>
          <w:color w:val="632423" w:themeColor="accent2" w:themeShade="80"/>
          <w:sz w:val="22"/>
          <w:szCs w:val="22"/>
        </w:rPr>
      </w:pPr>
      <w:r w:rsidRPr="00E71744">
        <w:rPr>
          <w:rFonts w:cs="Times New Roman"/>
          <w:color w:val="632423" w:themeColor="accent2" w:themeShade="80"/>
          <w:sz w:val="22"/>
          <w:szCs w:val="22"/>
        </w:rPr>
        <w:t xml:space="preserve"> </w:t>
      </w:r>
    </w:p>
    <w:p w:rsidR="00A57D8E" w:rsidRPr="00E71744" w:rsidRDefault="00A57D8E" w:rsidP="0030719E">
      <w:pPr>
        <w:pStyle w:val="Standard"/>
        <w:spacing w:line="276" w:lineRule="auto"/>
        <w:rPr>
          <w:rFonts w:cs="Times New Roman"/>
          <w:i/>
          <w:color w:val="632423" w:themeColor="accent2" w:themeShade="80"/>
          <w:sz w:val="22"/>
          <w:szCs w:val="22"/>
        </w:rPr>
      </w:pPr>
      <w:r w:rsidRPr="00E71744">
        <w:rPr>
          <w:rFonts w:cs="Times New Roman"/>
          <w:color w:val="632423" w:themeColor="accent2" w:themeShade="80"/>
          <w:sz w:val="22"/>
          <w:szCs w:val="22"/>
        </w:rPr>
        <w:t xml:space="preserve">            </w:t>
      </w:r>
      <w:r w:rsidRPr="00E71744">
        <w:rPr>
          <w:rFonts w:cs="Times New Roman"/>
          <w:i/>
          <w:color w:val="632423" w:themeColor="accent2" w:themeShade="80"/>
          <w:sz w:val="22"/>
          <w:szCs w:val="22"/>
        </w:rPr>
        <w:t>Pas du tout   1   2   3   4   5   Tout à fait</w:t>
      </w:r>
    </w:p>
    <w:p w:rsidR="00A57D8E" w:rsidRPr="00E71744" w:rsidRDefault="00A57D8E" w:rsidP="0030719E">
      <w:pPr>
        <w:pStyle w:val="Standard"/>
        <w:spacing w:line="276" w:lineRule="auto"/>
        <w:rPr>
          <w:rFonts w:cs="Times New Roman"/>
          <w:i/>
          <w:color w:val="632423" w:themeColor="accent2" w:themeShade="80"/>
          <w:sz w:val="22"/>
          <w:szCs w:val="22"/>
        </w:rPr>
      </w:pPr>
    </w:p>
    <w:p w:rsidR="00A57D8E" w:rsidRPr="00E71744" w:rsidRDefault="00A57D8E" w:rsidP="0030719E">
      <w:pPr>
        <w:pStyle w:val="Standard"/>
        <w:spacing w:line="276" w:lineRule="auto"/>
        <w:rPr>
          <w:rFonts w:cs="Times New Roman"/>
          <w:color w:val="632423" w:themeColor="accent2" w:themeShade="80"/>
          <w:sz w:val="22"/>
          <w:szCs w:val="22"/>
        </w:rPr>
      </w:pPr>
    </w:p>
    <w:p w:rsidR="00A57D8E" w:rsidRPr="00E71744" w:rsidRDefault="00A57D8E" w:rsidP="0030719E">
      <w:pPr>
        <w:pStyle w:val="Standard"/>
        <w:spacing w:line="276" w:lineRule="auto"/>
        <w:rPr>
          <w:rFonts w:cs="Times New Roman"/>
          <w:color w:val="632423" w:themeColor="accent2" w:themeShade="80"/>
          <w:sz w:val="22"/>
          <w:szCs w:val="22"/>
        </w:rPr>
      </w:pPr>
    </w:p>
    <w:p w:rsidR="00A57D8E" w:rsidRPr="00E71744" w:rsidRDefault="00A57D8E" w:rsidP="0030719E">
      <w:pPr>
        <w:pStyle w:val="Standard"/>
        <w:widowControl w:val="0"/>
        <w:numPr>
          <w:ilvl w:val="0"/>
          <w:numId w:val="10"/>
        </w:numPr>
        <w:spacing w:line="276" w:lineRule="auto"/>
        <w:rPr>
          <w:rFonts w:cs="Times New Roman"/>
          <w:b/>
          <w:color w:val="632423" w:themeColor="accent2" w:themeShade="80"/>
          <w:sz w:val="22"/>
          <w:szCs w:val="22"/>
        </w:rPr>
      </w:pPr>
      <w:r w:rsidRPr="00E71744">
        <w:rPr>
          <w:rFonts w:cs="Times New Roman"/>
          <w:b/>
          <w:color w:val="632423" w:themeColor="accent2" w:themeShade="80"/>
          <w:sz w:val="22"/>
          <w:szCs w:val="22"/>
        </w:rPr>
        <w:t>D'après vous d'où viennent les capacités du sujet ?</w:t>
      </w:r>
    </w:p>
    <w:p w:rsidR="00A57D8E" w:rsidRPr="00E71744" w:rsidRDefault="00A57D8E" w:rsidP="0030719E">
      <w:pPr>
        <w:pStyle w:val="Standard"/>
        <w:spacing w:line="276" w:lineRule="auto"/>
        <w:rPr>
          <w:rFonts w:cs="Times New Roman"/>
          <w:color w:val="632423" w:themeColor="accent2" w:themeShade="80"/>
          <w:sz w:val="22"/>
          <w:szCs w:val="22"/>
        </w:rPr>
      </w:pPr>
    </w:p>
    <w:p w:rsidR="00A57D8E" w:rsidRPr="0030719E" w:rsidRDefault="00A57D8E" w:rsidP="0030719E">
      <w:pPr>
        <w:pStyle w:val="Standard"/>
        <w:spacing w:line="276" w:lineRule="auto"/>
        <w:rPr>
          <w:rFonts w:cs="Times New Roman"/>
          <w:sz w:val="22"/>
          <w:szCs w:val="22"/>
        </w:rPr>
      </w:pPr>
    </w:p>
    <w:p w:rsidR="00A57D8E" w:rsidRPr="0030719E" w:rsidRDefault="00A57D8E" w:rsidP="0030719E">
      <w:pPr>
        <w:pStyle w:val="Standard"/>
        <w:spacing w:line="276" w:lineRule="auto"/>
        <w:rPr>
          <w:rFonts w:cs="Times New Roman"/>
          <w:sz w:val="22"/>
          <w:szCs w:val="22"/>
        </w:rPr>
      </w:pPr>
    </w:p>
    <w:p w:rsidR="00B246F2" w:rsidRPr="0030719E" w:rsidRDefault="00B246F2" w:rsidP="0030719E">
      <w:pPr>
        <w:spacing w:line="276" w:lineRule="auto"/>
        <w:jc w:val="both"/>
        <w:rPr>
          <w:rFonts w:eastAsiaTheme="minorEastAsia" w:cs="Times New Roman"/>
          <w:kern w:val="0"/>
          <w:sz w:val="22"/>
          <w:szCs w:val="22"/>
        </w:rPr>
      </w:pPr>
    </w:p>
    <w:p w:rsidR="00B2443F" w:rsidRPr="0030719E" w:rsidRDefault="00B2443F" w:rsidP="0030719E">
      <w:pPr>
        <w:spacing w:line="276" w:lineRule="auto"/>
        <w:jc w:val="both"/>
        <w:rPr>
          <w:rFonts w:eastAsiaTheme="minorEastAsia" w:cs="Times New Roman"/>
          <w:kern w:val="0"/>
          <w:sz w:val="22"/>
          <w:szCs w:val="22"/>
        </w:rPr>
      </w:pPr>
    </w:p>
    <w:p w:rsidR="00B2443F" w:rsidRPr="0030719E" w:rsidRDefault="00B2443F" w:rsidP="0030719E">
      <w:pPr>
        <w:spacing w:line="276" w:lineRule="auto"/>
        <w:jc w:val="both"/>
        <w:rPr>
          <w:rFonts w:eastAsiaTheme="minorEastAsia" w:cs="Times New Roman"/>
          <w:kern w:val="0"/>
          <w:sz w:val="22"/>
          <w:szCs w:val="22"/>
          <w:bdr w:val="single" w:sz="4" w:space="0" w:color="auto"/>
        </w:rPr>
      </w:pPr>
    </w:p>
    <w:p w:rsidR="00B2443F" w:rsidRPr="0030719E" w:rsidRDefault="00B2443F" w:rsidP="0030719E">
      <w:pPr>
        <w:spacing w:line="276" w:lineRule="auto"/>
        <w:jc w:val="both"/>
        <w:rPr>
          <w:rFonts w:eastAsiaTheme="minorEastAsia" w:cs="Times New Roman"/>
          <w:kern w:val="0"/>
          <w:sz w:val="22"/>
          <w:szCs w:val="22"/>
          <w:bdr w:val="single" w:sz="4" w:space="0" w:color="auto"/>
        </w:rPr>
      </w:pPr>
    </w:p>
    <w:p w:rsidR="00BC250A" w:rsidRPr="0030719E" w:rsidRDefault="00BC250A" w:rsidP="0030719E">
      <w:pPr>
        <w:spacing w:line="276" w:lineRule="auto"/>
        <w:jc w:val="both"/>
        <w:rPr>
          <w:rFonts w:cs="Times New Roman"/>
          <w:sz w:val="22"/>
          <w:szCs w:val="22"/>
        </w:rPr>
      </w:pPr>
    </w:p>
    <w:p w:rsidR="00EC6862" w:rsidRPr="0030719E" w:rsidRDefault="00EC6862" w:rsidP="0030719E">
      <w:pPr>
        <w:spacing w:line="276" w:lineRule="auto"/>
        <w:jc w:val="both"/>
        <w:rPr>
          <w:rFonts w:cs="Times New Roman"/>
          <w:sz w:val="22"/>
          <w:szCs w:val="22"/>
          <w:u w:val="single"/>
        </w:rPr>
      </w:pPr>
    </w:p>
    <w:p w:rsidR="00682113" w:rsidRPr="0030719E" w:rsidRDefault="00E71744" w:rsidP="00E71744">
      <w:pPr>
        <w:spacing w:line="276" w:lineRule="auto"/>
        <w:ind w:firstLine="708"/>
        <w:jc w:val="both"/>
        <w:rPr>
          <w:rFonts w:cs="Times New Roman"/>
          <w:sz w:val="22"/>
          <w:szCs w:val="22"/>
        </w:rPr>
      </w:pPr>
      <w:r>
        <w:rPr>
          <w:rFonts w:cs="Times New Roman"/>
          <w:sz w:val="22"/>
          <w:szCs w:val="22"/>
        </w:rPr>
        <w:lastRenderedPageBreak/>
        <w:t>Après avoir récupéré notre</w:t>
      </w:r>
      <w:r w:rsidR="00682113" w:rsidRPr="0030719E">
        <w:rPr>
          <w:rFonts w:cs="Times New Roman"/>
          <w:sz w:val="22"/>
          <w:szCs w:val="22"/>
        </w:rPr>
        <w:t xml:space="preserve"> questionnaire il </w:t>
      </w:r>
      <w:r>
        <w:rPr>
          <w:rFonts w:cs="Times New Roman"/>
          <w:sz w:val="22"/>
          <w:szCs w:val="22"/>
        </w:rPr>
        <w:t>reste encore une étape</w:t>
      </w:r>
      <w:r w:rsidR="00682113" w:rsidRPr="0030719E">
        <w:rPr>
          <w:rFonts w:cs="Times New Roman"/>
          <w:sz w:val="22"/>
          <w:szCs w:val="22"/>
        </w:rPr>
        <w:t xml:space="preserve"> qui consiste à expliquer au sujet interrogé quel est le véritable but de notre expérience. L’important encore une fois est de ne pas froisser la personne, surtout quand on à affaire à quelq</w:t>
      </w:r>
      <w:r>
        <w:rPr>
          <w:rFonts w:cs="Times New Roman"/>
          <w:sz w:val="22"/>
          <w:szCs w:val="22"/>
        </w:rPr>
        <w:t>u</w:t>
      </w:r>
      <w:r w:rsidR="00682113" w:rsidRPr="0030719E">
        <w:rPr>
          <w:rFonts w:cs="Times New Roman"/>
          <w:sz w:val="22"/>
          <w:szCs w:val="22"/>
        </w:rPr>
        <w:t xml:space="preserve">’un qui croit en la </w:t>
      </w:r>
      <w:r w:rsidR="00682113" w:rsidRPr="0030719E">
        <w:rPr>
          <w:rFonts w:cs="Times New Roman"/>
          <w:i/>
          <w:sz w:val="22"/>
          <w:szCs w:val="22"/>
        </w:rPr>
        <w:t>voyance</w:t>
      </w:r>
      <w:r w:rsidR="00682113" w:rsidRPr="0030719E">
        <w:rPr>
          <w:rFonts w:cs="Times New Roman"/>
          <w:sz w:val="22"/>
          <w:szCs w:val="22"/>
        </w:rPr>
        <w:t>. Nous expliquons simplement en quoi consiste notre projet</w:t>
      </w:r>
      <w:r>
        <w:rPr>
          <w:rFonts w:cs="Times New Roman"/>
          <w:sz w:val="22"/>
          <w:szCs w:val="22"/>
        </w:rPr>
        <w:t xml:space="preserve"> : « Nous essayons de montrer que l’on peut reproduire un acte de </w:t>
      </w:r>
      <w:r>
        <w:rPr>
          <w:rFonts w:cs="Times New Roman"/>
          <w:i/>
          <w:sz w:val="22"/>
          <w:szCs w:val="22"/>
        </w:rPr>
        <w:t xml:space="preserve">voyance </w:t>
      </w:r>
      <w:r>
        <w:rPr>
          <w:rFonts w:cs="Times New Roman"/>
          <w:sz w:val="22"/>
          <w:szCs w:val="22"/>
        </w:rPr>
        <w:t xml:space="preserve"> simplement grâce à des techniques de manipulation psycologique », </w:t>
      </w:r>
      <w:r w:rsidR="00682113" w:rsidRPr="0030719E">
        <w:rPr>
          <w:rFonts w:cs="Times New Roman"/>
          <w:sz w:val="22"/>
          <w:szCs w:val="22"/>
        </w:rPr>
        <w:t>mais qu’en aucun cas nous ne possèdons de don ou de capacités particulières</w:t>
      </w:r>
      <w:r w:rsidR="00BC7E34">
        <w:rPr>
          <w:rFonts w:cs="Times New Roman"/>
          <w:sz w:val="22"/>
          <w:szCs w:val="22"/>
        </w:rPr>
        <w:t>,</w:t>
      </w:r>
      <w:r w:rsidR="00682113" w:rsidRPr="0030719E">
        <w:rPr>
          <w:rFonts w:cs="Times New Roman"/>
          <w:sz w:val="22"/>
          <w:szCs w:val="22"/>
        </w:rPr>
        <w:t xml:space="preserve"> ou encore</w:t>
      </w:r>
      <w:r w:rsidR="00BC7E34">
        <w:rPr>
          <w:rFonts w:cs="Times New Roman"/>
          <w:sz w:val="22"/>
          <w:szCs w:val="22"/>
        </w:rPr>
        <w:t>,</w:t>
      </w:r>
      <w:r w:rsidR="00682113" w:rsidRPr="0030719E">
        <w:rPr>
          <w:rFonts w:cs="Times New Roman"/>
          <w:sz w:val="22"/>
          <w:szCs w:val="22"/>
        </w:rPr>
        <w:t xml:space="preserve"> que nous essayons de discréditer les autres </w:t>
      </w:r>
      <w:r w:rsidR="00682113" w:rsidRPr="0030719E">
        <w:rPr>
          <w:rFonts w:cs="Times New Roman"/>
          <w:i/>
          <w:sz w:val="22"/>
          <w:szCs w:val="22"/>
        </w:rPr>
        <w:t xml:space="preserve">voyants. </w:t>
      </w:r>
    </w:p>
    <w:p w:rsidR="00682113" w:rsidRPr="0030719E" w:rsidRDefault="00682113" w:rsidP="0030719E">
      <w:pPr>
        <w:spacing w:line="276" w:lineRule="auto"/>
        <w:jc w:val="both"/>
        <w:rPr>
          <w:rFonts w:cs="Times New Roman"/>
          <w:sz w:val="22"/>
          <w:szCs w:val="22"/>
          <w:u w:val="single"/>
        </w:rPr>
      </w:pPr>
    </w:p>
    <w:p w:rsidR="00EC6862" w:rsidRPr="0030719E" w:rsidRDefault="00EC6862" w:rsidP="0030719E">
      <w:pPr>
        <w:spacing w:line="276" w:lineRule="auto"/>
        <w:jc w:val="both"/>
        <w:rPr>
          <w:rFonts w:cs="Times New Roman"/>
          <w:sz w:val="22"/>
          <w:szCs w:val="22"/>
          <w:u w:val="single"/>
        </w:rPr>
      </w:pPr>
    </w:p>
    <w:p w:rsidR="00682113" w:rsidRPr="003C0243" w:rsidRDefault="00682113" w:rsidP="0030719E">
      <w:pPr>
        <w:spacing w:line="276" w:lineRule="auto"/>
        <w:jc w:val="both"/>
        <w:rPr>
          <w:rFonts w:cs="Times New Roman"/>
          <w:sz w:val="22"/>
          <w:szCs w:val="22"/>
          <w:u w:val="single"/>
        </w:rPr>
      </w:pPr>
    </w:p>
    <w:p w:rsidR="00FD140E" w:rsidRPr="003C0243" w:rsidRDefault="00FD140E" w:rsidP="00352758">
      <w:pPr>
        <w:pStyle w:val="Style5"/>
        <w:numPr>
          <w:ilvl w:val="0"/>
          <w:numId w:val="16"/>
        </w:numPr>
      </w:pPr>
      <w:bookmarkStart w:id="5" w:name="_Toc323719099"/>
      <w:r w:rsidRPr="003C0243">
        <w:t>Résultats des tests et interprétations</w:t>
      </w:r>
      <w:bookmarkEnd w:id="5"/>
    </w:p>
    <w:p w:rsidR="00C93939" w:rsidRPr="0030719E" w:rsidRDefault="00C93939" w:rsidP="0030719E">
      <w:pPr>
        <w:spacing w:line="276" w:lineRule="auto"/>
        <w:jc w:val="both"/>
        <w:rPr>
          <w:rFonts w:cs="Times New Roman"/>
          <w:sz w:val="22"/>
          <w:szCs w:val="22"/>
          <w:u w:val="single"/>
        </w:rPr>
      </w:pPr>
    </w:p>
    <w:p w:rsidR="00682113" w:rsidRPr="0030719E" w:rsidRDefault="00682113" w:rsidP="0030719E">
      <w:pPr>
        <w:spacing w:line="276" w:lineRule="auto"/>
        <w:jc w:val="both"/>
        <w:rPr>
          <w:rFonts w:cs="Times New Roman"/>
          <w:sz w:val="22"/>
          <w:szCs w:val="22"/>
          <w:u w:val="single"/>
        </w:rPr>
      </w:pPr>
    </w:p>
    <w:p w:rsidR="00352758" w:rsidRDefault="00682113" w:rsidP="00352758">
      <w:pPr>
        <w:spacing w:line="276" w:lineRule="auto"/>
        <w:ind w:firstLine="360"/>
        <w:jc w:val="both"/>
        <w:rPr>
          <w:rFonts w:cs="Times New Roman"/>
          <w:sz w:val="22"/>
          <w:szCs w:val="22"/>
        </w:rPr>
      </w:pPr>
      <w:r w:rsidRPr="0030719E">
        <w:rPr>
          <w:rFonts w:cs="Times New Roman"/>
          <w:sz w:val="22"/>
          <w:szCs w:val="22"/>
        </w:rPr>
        <w:t>Nous avons effectués une dizaine de test lors de plusieurs soirées sur des personnes</w:t>
      </w:r>
      <w:r w:rsidR="00352758">
        <w:rPr>
          <w:rFonts w:cs="Times New Roman"/>
          <w:sz w:val="22"/>
          <w:szCs w:val="22"/>
        </w:rPr>
        <w:t xml:space="preserve"> âgées de 19 à 28ans. </w:t>
      </w:r>
    </w:p>
    <w:p w:rsidR="00682113" w:rsidRPr="0030719E" w:rsidRDefault="00352758" w:rsidP="00352758">
      <w:pPr>
        <w:spacing w:line="276" w:lineRule="auto"/>
        <w:ind w:firstLine="360"/>
        <w:jc w:val="both"/>
        <w:rPr>
          <w:rFonts w:cs="Times New Roman"/>
          <w:sz w:val="22"/>
          <w:szCs w:val="22"/>
        </w:rPr>
      </w:pPr>
      <w:r>
        <w:rPr>
          <w:rFonts w:cs="Times New Roman"/>
          <w:sz w:val="22"/>
          <w:szCs w:val="22"/>
        </w:rPr>
        <w:t>À l’issu de ces tests</w:t>
      </w:r>
      <w:r w:rsidR="00682113" w:rsidRPr="0030719E">
        <w:rPr>
          <w:rFonts w:cs="Times New Roman"/>
          <w:sz w:val="22"/>
          <w:szCs w:val="22"/>
        </w:rPr>
        <w:t xml:space="preserve"> on obtient les résultats suivant à notre questionnaire : </w:t>
      </w:r>
    </w:p>
    <w:p w:rsidR="00352758" w:rsidRPr="00352758" w:rsidRDefault="00352758" w:rsidP="0030719E">
      <w:pPr>
        <w:spacing w:line="276" w:lineRule="auto"/>
        <w:jc w:val="both"/>
        <w:rPr>
          <w:rFonts w:cs="Times New Roman"/>
          <w:i/>
          <w:sz w:val="22"/>
          <w:szCs w:val="22"/>
        </w:rPr>
      </w:pPr>
    </w:p>
    <w:p w:rsidR="00682113" w:rsidRPr="00352758" w:rsidRDefault="00B00EEC" w:rsidP="0030719E">
      <w:pPr>
        <w:spacing w:line="276" w:lineRule="auto"/>
        <w:jc w:val="both"/>
        <w:rPr>
          <w:rFonts w:cs="Times New Roman"/>
          <w:i/>
          <w:sz w:val="22"/>
          <w:szCs w:val="22"/>
        </w:rPr>
      </w:pPr>
      <w:r w:rsidRPr="00352758">
        <w:rPr>
          <w:rFonts w:cs="Times New Roman"/>
          <w:i/>
          <w:sz w:val="22"/>
          <w:szCs w:val="22"/>
        </w:rPr>
        <w:t>Les</w:t>
      </w:r>
      <w:r w:rsidR="00682113" w:rsidRPr="00352758">
        <w:rPr>
          <w:rFonts w:cs="Times New Roman"/>
          <w:i/>
          <w:sz w:val="22"/>
          <w:szCs w:val="22"/>
        </w:rPr>
        <w:t xml:space="preserve"> chiffres présentés sont d</w:t>
      </w:r>
      <w:r w:rsidR="00352758" w:rsidRPr="00352758">
        <w:rPr>
          <w:rFonts w:cs="Times New Roman"/>
          <w:i/>
          <w:sz w:val="22"/>
          <w:szCs w:val="22"/>
        </w:rPr>
        <w:t>es</w:t>
      </w:r>
      <w:r w:rsidR="00682113" w:rsidRPr="00352758">
        <w:rPr>
          <w:rFonts w:cs="Times New Roman"/>
          <w:i/>
          <w:sz w:val="22"/>
          <w:szCs w:val="22"/>
        </w:rPr>
        <w:t xml:space="preserve"> </w:t>
      </w:r>
      <w:r w:rsidRPr="00352758">
        <w:rPr>
          <w:rFonts w:cs="Times New Roman"/>
          <w:i/>
          <w:sz w:val="22"/>
          <w:szCs w:val="22"/>
        </w:rPr>
        <w:t>moyennes réalisées</w:t>
      </w:r>
      <w:r w:rsidR="00682113" w:rsidRPr="00352758">
        <w:rPr>
          <w:rFonts w:cs="Times New Roman"/>
          <w:i/>
          <w:sz w:val="22"/>
          <w:szCs w:val="22"/>
        </w:rPr>
        <w:t xml:space="preserve"> à partir des répo</w:t>
      </w:r>
      <w:r w:rsidR="00352758" w:rsidRPr="00352758">
        <w:rPr>
          <w:rFonts w:cs="Times New Roman"/>
          <w:i/>
          <w:sz w:val="22"/>
          <w:szCs w:val="22"/>
        </w:rPr>
        <w:t>nses fournies par tous les sujets</w:t>
      </w:r>
      <w:r w:rsidR="00352758">
        <w:rPr>
          <w:rFonts w:cs="Times New Roman"/>
          <w:i/>
          <w:sz w:val="22"/>
          <w:szCs w:val="22"/>
        </w:rPr>
        <w:t xml:space="preserve"> </w:t>
      </w:r>
      <w:r w:rsidR="00352758" w:rsidRPr="00352758">
        <w:rPr>
          <w:rFonts w:cs="Times New Roman"/>
          <w:i/>
          <w:sz w:val="22"/>
          <w:szCs w:val="22"/>
        </w:rPr>
        <w:t xml:space="preserve">au questionnaire. </w:t>
      </w:r>
    </w:p>
    <w:p w:rsidR="00682113" w:rsidRPr="0030719E" w:rsidRDefault="00682113" w:rsidP="0030719E">
      <w:pPr>
        <w:spacing w:line="276" w:lineRule="auto"/>
        <w:jc w:val="both"/>
        <w:rPr>
          <w:rFonts w:cs="Times New Roman"/>
          <w:sz w:val="22"/>
          <w:szCs w:val="22"/>
          <w:u w:val="single"/>
        </w:rPr>
      </w:pPr>
    </w:p>
    <w:p w:rsidR="00C93939" w:rsidRPr="0030719E" w:rsidRDefault="00C93939" w:rsidP="0030719E">
      <w:pPr>
        <w:pStyle w:val="Standard"/>
        <w:spacing w:line="276" w:lineRule="auto"/>
        <w:rPr>
          <w:rFonts w:cs="Times New Roman"/>
          <w:sz w:val="22"/>
          <w:szCs w:val="22"/>
        </w:rPr>
      </w:pPr>
    </w:p>
    <w:p w:rsidR="00C93939" w:rsidRPr="0030719E" w:rsidRDefault="00C93939" w:rsidP="0030719E">
      <w:pPr>
        <w:pStyle w:val="Standard"/>
        <w:widowControl w:val="0"/>
        <w:numPr>
          <w:ilvl w:val="0"/>
          <w:numId w:val="10"/>
        </w:numPr>
        <w:spacing w:line="276" w:lineRule="auto"/>
        <w:rPr>
          <w:rFonts w:cs="Times New Roman"/>
          <w:b/>
          <w:sz w:val="22"/>
          <w:szCs w:val="22"/>
        </w:rPr>
      </w:pPr>
      <w:r w:rsidRPr="0030719E">
        <w:rPr>
          <w:rFonts w:cs="Times New Roman"/>
          <w:b/>
          <w:sz w:val="22"/>
          <w:szCs w:val="22"/>
        </w:rPr>
        <w:t>Avez-vous déjà eu recours à un voyant auparavant ?</w:t>
      </w:r>
    </w:p>
    <w:p w:rsidR="00C93939" w:rsidRPr="0030719E" w:rsidRDefault="00C93939" w:rsidP="0030719E">
      <w:pPr>
        <w:pStyle w:val="Standard"/>
        <w:spacing w:line="276" w:lineRule="auto"/>
        <w:rPr>
          <w:rFonts w:cs="Times New Roman"/>
          <w:sz w:val="22"/>
          <w:szCs w:val="22"/>
        </w:rPr>
      </w:pPr>
    </w:p>
    <w:p w:rsidR="00C93939" w:rsidRPr="0030719E" w:rsidRDefault="00C93939" w:rsidP="0030719E">
      <w:pPr>
        <w:pStyle w:val="Standard"/>
        <w:spacing w:line="276" w:lineRule="auto"/>
        <w:rPr>
          <w:rFonts w:cs="Times New Roman"/>
          <w:i/>
          <w:sz w:val="22"/>
          <w:szCs w:val="22"/>
        </w:rPr>
      </w:pPr>
      <w:r w:rsidRPr="0030719E">
        <w:rPr>
          <w:rFonts w:cs="Times New Roman"/>
          <w:sz w:val="22"/>
          <w:szCs w:val="22"/>
        </w:rPr>
        <w:t xml:space="preserve">            </w:t>
      </w:r>
      <w:r w:rsidR="00B00EEC" w:rsidRPr="0030719E">
        <w:rPr>
          <w:rFonts w:cs="Times New Roman"/>
          <w:i/>
          <w:sz w:val="22"/>
          <w:szCs w:val="22"/>
        </w:rPr>
        <w:t>Oui :</w:t>
      </w:r>
      <w:r w:rsidRPr="0030719E">
        <w:rPr>
          <w:rFonts w:cs="Times New Roman"/>
          <w:i/>
          <w:sz w:val="22"/>
          <w:szCs w:val="22"/>
        </w:rPr>
        <w:t xml:space="preserve"> 50%        Non : 50%</w:t>
      </w:r>
    </w:p>
    <w:p w:rsidR="00C93939" w:rsidRPr="0030719E" w:rsidRDefault="00C93939" w:rsidP="0030719E">
      <w:pPr>
        <w:pStyle w:val="Standard"/>
        <w:spacing w:line="276" w:lineRule="auto"/>
        <w:rPr>
          <w:rFonts w:cs="Times New Roman"/>
          <w:sz w:val="22"/>
          <w:szCs w:val="22"/>
        </w:rPr>
      </w:pPr>
    </w:p>
    <w:p w:rsidR="00C93939" w:rsidRPr="0030719E" w:rsidRDefault="00C93939" w:rsidP="0030719E">
      <w:pPr>
        <w:pStyle w:val="Standard"/>
        <w:widowControl w:val="0"/>
        <w:numPr>
          <w:ilvl w:val="0"/>
          <w:numId w:val="10"/>
        </w:numPr>
        <w:spacing w:line="276" w:lineRule="auto"/>
        <w:rPr>
          <w:rFonts w:cs="Times New Roman"/>
          <w:b/>
          <w:sz w:val="22"/>
          <w:szCs w:val="22"/>
        </w:rPr>
      </w:pPr>
      <w:r w:rsidRPr="0030719E">
        <w:rPr>
          <w:rFonts w:cs="Times New Roman"/>
          <w:b/>
          <w:sz w:val="22"/>
          <w:szCs w:val="22"/>
        </w:rPr>
        <w:t xml:space="preserve">Croyez-vous en la voyance ?   </w:t>
      </w:r>
      <w:r w:rsidR="00352758" w:rsidRPr="00352758">
        <w:rPr>
          <w:rFonts w:cs="Times New Roman"/>
          <w:sz w:val="22"/>
          <w:szCs w:val="22"/>
        </w:rPr>
        <w:t>note :</w:t>
      </w:r>
      <w:r w:rsidRPr="00352758">
        <w:rPr>
          <w:rFonts w:cs="Times New Roman"/>
          <w:sz w:val="22"/>
          <w:szCs w:val="22"/>
        </w:rPr>
        <w:t xml:space="preserve"> 3.25</w:t>
      </w:r>
      <w:r w:rsidR="00682113" w:rsidRPr="00352758">
        <w:rPr>
          <w:rFonts w:cs="Times New Roman"/>
          <w:sz w:val="22"/>
          <w:szCs w:val="22"/>
        </w:rPr>
        <w:t xml:space="preserve"> sur 5</w:t>
      </w:r>
    </w:p>
    <w:p w:rsidR="00C93939" w:rsidRPr="0030719E" w:rsidRDefault="00C93939" w:rsidP="0030719E">
      <w:pPr>
        <w:pStyle w:val="Standard"/>
        <w:spacing w:line="276" w:lineRule="auto"/>
        <w:rPr>
          <w:rFonts w:cs="Times New Roman"/>
          <w:sz w:val="22"/>
          <w:szCs w:val="22"/>
        </w:rPr>
      </w:pPr>
    </w:p>
    <w:p w:rsidR="00C93939" w:rsidRPr="0030719E" w:rsidRDefault="00C93939" w:rsidP="0030719E">
      <w:pPr>
        <w:pStyle w:val="Standard"/>
        <w:widowControl w:val="0"/>
        <w:numPr>
          <w:ilvl w:val="0"/>
          <w:numId w:val="10"/>
        </w:numPr>
        <w:spacing w:line="276" w:lineRule="auto"/>
        <w:rPr>
          <w:rFonts w:cs="Times New Roman"/>
          <w:b/>
          <w:sz w:val="22"/>
          <w:szCs w:val="22"/>
        </w:rPr>
      </w:pPr>
      <w:r w:rsidRPr="0030719E">
        <w:rPr>
          <w:rFonts w:cs="Times New Roman"/>
          <w:b/>
          <w:sz w:val="22"/>
          <w:szCs w:val="22"/>
        </w:rPr>
        <w:t xml:space="preserve">Le sujet a eu accès à des informations personnelles ? </w:t>
      </w:r>
      <w:r w:rsidR="00352758" w:rsidRPr="00352758">
        <w:rPr>
          <w:rFonts w:cs="Times New Roman"/>
          <w:sz w:val="22"/>
          <w:szCs w:val="22"/>
        </w:rPr>
        <w:t xml:space="preserve">note : </w:t>
      </w:r>
      <w:r w:rsidRPr="00352758">
        <w:rPr>
          <w:rFonts w:cs="Times New Roman"/>
          <w:sz w:val="22"/>
          <w:szCs w:val="22"/>
        </w:rPr>
        <w:t>3.5</w:t>
      </w:r>
      <w:r w:rsidR="00682113" w:rsidRPr="00352758">
        <w:rPr>
          <w:rFonts w:cs="Times New Roman"/>
          <w:sz w:val="22"/>
          <w:szCs w:val="22"/>
        </w:rPr>
        <w:t xml:space="preserve"> sur 5</w:t>
      </w:r>
    </w:p>
    <w:p w:rsidR="00C93939" w:rsidRPr="0030719E" w:rsidRDefault="00C93939" w:rsidP="0030719E">
      <w:pPr>
        <w:pStyle w:val="Standard"/>
        <w:spacing w:line="276" w:lineRule="auto"/>
        <w:rPr>
          <w:rFonts w:cs="Times New Roman"/>
          <w:sz w:val="22"/>
          <w:szCs w:val="22"/>
        </w:rPr>
      </w:pPr>
    </w:p>
    <w:p w:rsidR="00C93939" w:rsidRPr="0030719E" w:rsidRDefault="00C93939" w:rsidP="0030719E">
      <w:pPr>
        <w:pStyle w:val="Standard"/>
        <w:widowControl w:val="0"/>
        <w:numPr>
          <w:ilvl w:val="0"/>
          <w:numId w:val="10"/>
        </w:numPr>
        <w:spacing w:line="276" w:lineRule="auto"/>
        <w:rPr>
          <w:rFonts w:cs="Times New Roman"/>
          <w:b/>
          <w:sz w:val="22"/>
          <w:szCs w:val="22"/>
        </w:rPr>
      </w:pPr>
      <w:r w:rsidRPr="0030719E">
        <w:rPr>
          <w:rFonts w:cs="Times New Roman"/>
          <w:b/>
          <w:sz w:val="22"/>
          <w:szCs w:val="22"/>
        </w:rPr>
        <w:t xml:space="preserve">La description qu’il vous a </w:t>
      </w:r>
      <w:r w:rsidR="00B00EEC" w:rsidRPr="0030719E">
        <w:rPr>
          <w:rFonts w:cs="Times New Roman"/>
          <w:b/>
          <w:sz w:val="22"/>
          <w:szCs w:val="22"/>
        </w:rPr>
        <w:t>donnée</w:t>
      </w:r>
      <w:r w:rsidRPr="0030719E">
        <w:rPr>
          <w:rFonts w:cs="Times New Roman"/>
          <w:b/>
          <w:sz w:val="22"/>
          <w:szCs w:val="22"/>
        </w:rPr>
        <w:t xml:space="preserve"> vous parait correcte ? </w:t>
      </w:r>
      <w:r w:rsidR="00352758" w:rsidRPr="00352758">
        <w:rPr>
          <w:rFonts w:cs="Times New Roman"/>
          <w:sz w:val="22"/>
          <w:szCs w:val="22"/>
        </w:rPr>
        <w:t xml:space="preserve">note : </w:t>
      </w:r>
      <w:r w:rsidRPr="00352758">
        <w:rPr>
          <w:rFonts w:cs="Times New Roman"/>
          <w:sz w:val="22"/>
          <w:szCs w:val="22"/>
        </w:rPr>
        <w:t>4</w:t>
      </w:r>
      <w:r w:rsidR="00682113" w:rsidRPr="00352758">
        <w:rPr>
          <w:rFonts w:cs="Times New Roman"/>
          <w:sz w:val="22"/>
          <w:szCs w:val="22"/>
        </w:rPr>
        <w:t xml:space="preserve"> sur 5</w:t>
      </w:r>
    </w:p>
    <w:p w:rsidR="00C93939" w:rsidRPr="0030719E" w:rsidRDefault="00C93939" w:rsidP="0030719E">
      <w:pPr>
        <w:pStyle w:val="Standard"/>
        <w:spacing w:line="276" w:lineRule="auto"/>
        <w:rPr>
          <w:rFonts w:cs="Times New Roman"/>
          <w:b/>
          <w:sz w:val="22"/>
          <w:szCs w:val="22"/>
        </w:rPr>
      </w:pPr>
    </w:p>
    <w:p w:rsidR="00C93939" w:rsidRPr="0030719E" w:rsidRDefault="00C93939" w:rsidP="0030719E">
      <w:pPr>
        <w:pStyle w:val="Standard"/>
        <w:widowControl w:val="0"/>
        <w:numPr>
          <w:ilvl w:val="0"/>
          <w:numId w:val="10"/>
        </w:numPr>
        <w:spacing w:line="276" w:lineRule="auto"/>
        <w:rPr>
          <w:rFonts w:cs="Times New Roman"/>
          <w:b/>
          <w:sz w:val="22"/>
          <w:szCs w:val="22"/>
        </w:rPr>
      </w:pPr>
      <w:r w:rsidRPr="0030719E">
        <w:rPr>
          <w:rFonts w:cs="Times New Roman"/>
          <w:b/>
          <w:sz w:val="22"/>
          <w:szCs w:val="22"/>
        </w:rPr>
        <w:t xml:space="preserve">Le sujet a été crédible en tant que </w:t>
      </w:r>
      <w:r w:rsidR="00B00EEC" w:rsidRPr="0030719E">
        <w:rPr>
          <w:rFonts w:cs="Times New Roman"/>
          <w:b/>
          <w:sz w:val="22"/>
          <w:szCs w:val="22"/>
        </w:rPr>
        <w:t>voyant ?</w:t>
      </w:r>
      <w:r w:rsidRPr="0030719E">
        <w:rPr>
          <w:rFonts w:cs="Times New Roman"/>
          <w:b/>
          <w:sz w:val="22"/>
          <w:szCs w:val="22"/>
        </w:rPr>
        <w:t xml:space="preserve">  </w:t>
      </w:r>
      <w:r w:rsidR="00352758" w:rsidRPr="00352758">
        <w:rPr>
          <w:rFonts w:cs="Times New Roman"/>
          <w:sz w:val="22"/>
          <w:szCs w:val="22"/>
        </w:rPr>
        <w:t xml:space="preserve">note : </w:t>
      </w:r>
      <w:r w:rsidRPr="00352758">
        <w:rPr>
          <w:rFonts w:cs="Times New Roman"/>
          <w:sz w:val="22"/>
          <w:szCs w:val="22"/>
        </w:rPr>
        <w:t>4</w:t>
      </w:r>
      <w:r w:rsidR="00682113" w:rsidRPr="00352758">
        <w:rPr>
          <w:rFonts w:cs="Times New Roman"/>
          <w:sz w:val="22"/>
          <w:szCs w:val="22"/>
        </w:rPr>
        <w:t xml:space="preserve"> sur 5</w:t>
      </w:r>
    </w:p>
    <w:p w:rsidR="00C93939" w:rsidRPr="0030719E" w:rsidRDefault="00C93939" w:rsidP="0030719E">
      <w:pPr>
        <w:pStyle w:val="Standard"/>
        <w:spacing w:line="276" w:lineRule="auto"/>
        <w:rPr>
          <w:rFonts w:cs="Times New Roman"/>
          <w:sz w:val="22"/>
          <w:szCs w:val="22"/>
        </w:rPr>
      </w:pPr>
    </w:p>
    <w:p w:rsidR="00C93939" w:rsidRPr="00352758" w:rsidRDefault="00C93939" w:rsidP="0030719E">
      <w:pPr>
        <w:pStyle w:val="Standard"/>
        <w:numPr>
          <w:ilvl w:val="0"/>
          <w:numId w:val="10"/>
        </w:numPr>
        <w:spacing w:line="276" w:lineRule="auto"/>
        <w:rPr>
          <w:rFonts w:cs="Times New Roman"/>
          <w:i/>
          <w:sz w:val="22"/>
          <w:szCs w:val="22"/>
        </w:rPr>
      </w:pPr>
      <w:r w:rsidRPr="0030719E">
        <w:rPr>
          <w:rFonts w:cs="Times New Roman"/>
          <w:b/>
          <w:sz w:val="22"/>
          <w:szCs w:val="22"/>
        </w:rPr>
        <w:t xml:space="preserve">D'après vous d'où viennent les capacités du sujet ? </w:t>
      </w:r>
      <w:r w:rsidR="00682113" w:rsidRPr="00352758">
        <w:rPr>
          <w:rFonts w:cs="Times New Roman"/>
          <w:i/>
          <w:sz w:val="22"/>
          <w:szCs w:val="22"/>
        </w:rPr>
        <w:t>Voici quelques</w:t>
      </w:r>
      <w:r w:rsidR="00AD599C">
        <w:rPr>
          <w:rFonts w:cs="Times New Roman"/>
          <w:i/>
          <w:sz w:val="22"/>
          <w:szCs w:val="22"/>
        </w:rPr>
        <w:t>-unes des</w:t>
      </w:r>
      <w:r w:rsidR="00682113" w:rsidRPr="00352758">
        <w:rPr>
          <w:rFonts w:cs="Times New Roman"/>
          <w:i/>
          <w:sz w:val="22"/>
          <w:szCs w:val="22"/>
        </w:rPr>
        <w:t xml:space="preserve"> réponses</w:t>
      </w:r>
      <w:r w:rsidR="00352758">
        <w:rPr>
          <w:rFonts w:cs="Times New Roman"/>
          <w:i/>
          <w:sz w:val="22"/>
          <w:szCs w:val="22"/>
        </w:rPr>
        <w:t> obtenues :</w:t>
      </w:r>
    </w:p>
    <w:p w:rsidR="00682113" w:rsidRPr="00352758" w:rsidRDefault="00682113" w:rsidP="0030719E">
      <w:pPr>
        <w:pStyle w:val="Standard"/>
        <w:spacing w:line="276" w:lineRule="auto"/>
        <w:rPr>
          <w:rFonts w:cs="Times New Roman"/>
          <w:sz w:val="22"/>
          <w:szCs w:val="22"/>
        </w:rPr>
      </w:pPr>
    </w:p>
    <w:p w:rsidR="00682113" w:rsidRPr="00352758" w:rsidRDefault="00682113" w:rsidP="0030719E">
      <w:pPr>
        <w:pStyle w:val="Standard"/>
        <w:spacing w:line="276" w:lineRule="auto"/>
        <w:rPr>
          <w:rFonts w:cs="Times New Roman"/>
          <w:i/>
          <w:sz w:val="22"/>
          <w:szCs w:val="22"/>
        </w:rPr>
      </w:pPr>
      <w:r w:rsidRPr="00352758">
        <w:rPr>
          <w:rFonts w:cs="Times New Roman"/>
          <w:i/>
          <w:sz w:val="22"/>
          <w:szCs w:val="22"/>
        </w:rPr>
        <w:t>« Je ne sais pas mais c’est vraiment impressionant, c’est la deuxième fois qu’on me tire les cartes cette semaine et c’était tout aussi juste »</w:t>
      </w:r>
    </w:p>
    <w:p w:rsidR="00682113" w:rsidRPr="00352758" w:rsidRDefault="00682113" w:rsidP="0030719E">
      <w:pPr>
        <w:pStyle w:val="Standard"/>
        <w:spacing w:line="276" w:lineRule="auto"/>
        <w:rPr>
          <w:rFonts w:cs="Times New Roman"/>
          <w:i/>
          <w:sz w:val="22"/>
          <w:szCs w:val="22"/>
        </w:rPr>
      </w:pPr>
    </w:p>
    <w:p w:rsidR="00682113" w:rsidRPr="00352758" w:rsidRDefault="00682113" w:rsidP="0030719E">
      <w:pPr>
        <w:pStyle w:val="Standard"/>
        <w:spacing w:line="276" w:lineRule="auto"/>
        <w:rPr>
          <w:rFonts w:cs="Times New Roman"/>
          <w:i/>
          <w:sz w:val="22"/>
          <w:szCs w:val="22"/>
        </w:rPr>
      </w:pPr>
      <w:r w:rsidRPr="00352758">
        <w:rPr>
          <w:rFonts w:cs="Times New Roman"/>
          <w:i/>
          <w:sz w:val="22"/>
          <w:szCs w:val="22"/>
        </w:rPr>
        <w:t>« Je ne sais pas »</w:t>
      </w:r>
    </w:p>
    <w:p w:rsidR="00682113" w:rsidRPr="00352758" w:rsidRDefault="00682113" w:rsidP="0030719E">
      <w:pPr>
        <w:pStyle w:val="Standard"/>
        <w:spacing w:line="276" w:lineRule="auto"/>
        <w:rPr>
          <w:rFonts w:cs="Times New Roman"/>
          <w:i/>
          <w:sz w:val="22"/>
          <w:szCs w:val="22"/>
        </w:rPr>
      </w:pPr>
    </w:p>
    <w:p w:rsidR="00682113" w:rsidRPr="00352758" w:rsidRDefault="00B00EEC" w:rsidP="0030719E">
      <w:pPr>
        <w:pStyle w:val="Standard"/>
        <w:spacing w:line="276" w:lineRule="auto"/>
        <w:rPr>
          <w:rFonts w:cs="Times New Roman"/>
          <w:i/>
          <w:sz w:val="22"/>
          <w:szCs w:val="22"/>
        </w:rPr>
      </w:pPr>
      <w:r w:rsidRPr="00352758">
        <w:rPr>
          <w:rFonts w:cs="Times New Roman"/>
          <w:i/>
          <w:sz w:val="22"/>
          <w:szCs w:val="22"/>
        </w:rPr>
        <w:t>« Qu’entend-t-on par capacités ? Je</w:t>
      </w:r>
      <w:r w:rsidR="00682113" w:rsidRPr="00352758">
        <w:rPr>
          <w:rFonts w:cs="Times New Roman"/>
          <w:i/>
          <w:sz w:val="22"/>
          <w:szCs w:val="22"/>
        </w:rPr>
        <w:t xml:space="preserve"> pense que ce sont d</w:t>
      </w:r>
      <w:r w:rsidR="00352758">
        <w:rPr>
          <w:rFonts w:cs="Times New Roman"/>
          <w:i/>
          <w:sz w:val="22"/>
          <w:szCs w:val="22"/>
        </w:rPr>
        <w:t>es manipulateu</w:t>
      </w:r>
      <w:r w:rsidR="00682113" w:rsidRPr="00352758">
        <w:rPr>
          <w:rFonts w:cs="Times New Roman"/>
          <w:i/>
          <w:sz w:val="22"/>
          <w:szCs w:val="22"/>
        </w:rPr>
        <w:t>rs »</w:t>
      </w:r>
    </w:p>
    <w:p w:rsidR="00682113" w:rsidRPr="0030719E" w:rsidRDefault="00682113" w:rsidP="0030719E">
      <w:pPr>
        <w:pStyle w:val="Standard"/>
        <w:spacing w:line="276" w:lineRule="auto"/>
        <w:rPr>
          <w:rFonts w:cs="Times New Roman"/>
          <w:b/>
          <w:sz w:val="22"/>
          <w:szCs w:val="22"/>
        </w:rPr>
      </w:pPr>
    </w:p>
    <w:p w:rsidR="00682113" w:rsidRPr="0030719E" w:rsidRDefault="00682113" w:rsidP="0030719E">
      <w:pPr>
        <w:pStyle w:val="Standard"/>
        <w:spacing w:line="276" w:lineRule="auto"/>
        <w:rPr>
          <w:rFonts w:cs="Times New Roman"/>
          <w:b/>
          <w:sz w:val="22"/>
          <w:szCs w:val="22"/>
        </w:rPr>
      </w:pPr>
    </w:p>
    <w:p w:rsidR="00352758" w:rsidRDefault="00352758" w:rsidP="0030719E">
      <w:pPr>
        <w:pStyle w:val="Standard"/>
        <w:spacing w:line="276" w:lineRule="auto"/>
        <w:rPr>
          <w:rFonts w:cs="Times New Roman"/>
          <w:sz w:val="22"/>
          <w:szCs w:val="22"/>
        </w:rPr>
      </w:pPr>
    </w:p>
    <w:p w:rsidR="00352758" w:rsidRDefault="00352758" w:rsidP="0030719E">
      <w:pPr>
        <w:pStyle w:val="Standard"/>
        <w:spacing w:line="276" w:lineRule="auto"/>
        <w:rPr>
          <w:rFonts w:cs="Times New Roman"/>
          <w:sz w:val="22"/>
          <w:szCs w:val="22"/>
        </w:rPr>
      </w:pPr>
    </w:p>
    <w:p w:rsidR="00682113" w:rsidRPr="0030719E" w:rsidRDefault="00AD599C" w:rsidP="00AD599C">
      <w:pPr>
        <w:pStyle w:val="Standard"/>
        <w:spacing w:line="276" w:lineRule="auto"/>
        <w:ind w:firstLine="708"/>
        <w:rPr>
          <w:rFonts w:cs="Times New Roman"/>
          <w:sz w:val="22"/>
          <w:szCs w:val="22"/>
        </w:rPr>
      </w:pPr>
      <w:r>
        <w:rPr>
          <w:rFonts w:cs="Times New Roman"/>
          <w:sz w:val="22"/>
          <w:szCs w:val="22"/>
        </w:rPr>
        <w:lastRenderedPageBreak/>
        <w:t>À</w:t>
      </w:r>
      <w:r w:rsidR="00682113" w:rsidRPr="0030719E">
        <w:rPr>
          <w:rFonts w:cs="Times New Roman"/>
          <w:sz w:val="22"/>
          <w:szCs w:val="22"/>
        </w:rPr>
        <w:t xml:space="preserve"> la question</w:t>
      </w:r>
      <w:r>
        <w:rPr>
          <w:rFonts w:cs="Times New Roman"/>
          <w:sz w:val="22"/>
          <w:szCs w:val="22"/>
        </w:rPr>
        <w:t xml:space="preserve"> concernant </w:t>
      </w:r>
      <w:r w:rsidR="00682113" w:rsidRPr="0030719E">
        <w:rPr>
          <w:rFonts w:cs="Times New Roman"/>
          <w:sz w:val="22"/>
          <w:szCs w:val="22"/>
        </w:rPr>
        <w:t xml:space="preserve">notre crédibilité en tant que </w:t>
      </w:r>
      <w:r w:rsidR="00682113" w:rsidRPr="0030719E">
        <w:rPr>
          <w:rFonts w:cs="Times New Roman"/>
          <w:i/>
          <w:sz w:val="22"/>
          <w:szCs w:val="22"/>
        </w:rPr>
        <w:t xml:space="preserve">voyant </w:t>
      </w:r>
      <w:r w:rsidR="00682113" w:rsidRPr="0030719E">
        <w:rPr>
          <w:rFonts w:cs="Times New Roman"/>
          <w:sz w:val="22"/>
          <w:szCs w:val="22"/>
        </w:rPr>
        <w:t xml:space="preserve">on obtient une </w:t>
      </w:r>
      <w:r w:rsidR="00F65A06" w:rsidRPr="0030719E">
        <w:rPr>
          <w:rFonts w:cs="Times New Roman"/>
          <w:sz w:val="22"/>
          <w:szCs w:val="22"/>
        </w:rPr>
        <w:t>note de 4 sur 5 pour des sujets au départ plus ou moins</w:t>
      </w:r>
      <w:r>
        <w:rPr>
          <w:rFonts w:cs="Times New Roman"/>
          <w:sz w:val="22"/>
          <w:szCs w:val="22"/>
        </w:rPr>
        <w:t xml:space="preserve"> enclins à croire en la divination. La moitié des personnes interrogées ayant déjà eu recours </w:t>
      </w:r>
      <w:r w:rsidR="00F65A06" w:rsidRPr="0030719E">
        <w:rPr>
          <w:rFonts w:cs="Times New Roman"/>
          <w:sz w:val="22"/>
          <w:szCs w:val="22"/>
        </w:rPr>
        <w:t xml:space="preserve">à </w:t>
      </w:r>
      <w:r w:rsidR="00EA081F">
        <w:rPr>
          <w:rFonts w:cs="Times New Roman"/>
          <w:sz w:val="22"/>
          <w:szCs w:val="22"/>
        </w:rPr>
        <w:t>ce genre de praticien,</w:t>
      </w:r>
      <w:r>
        <w:rPr>
          <w:rFonts w:cs="Times New Roman"/>
          <w:sz w:val="22"/>
          <w:szCs w:val="22"/>
        </w:rPr>
        <w:t xml:space="preserve"> ils étaient certainem</w:t>
      </w:r>
      <w:r w:rsidR="00EA081F">
        <w:rPr>
          <w:rFonts w:cs="Times New Roman"/>
          <w:sz w:val="22"/>
          <w:szCs w:val="22"/>
        </w:rPr>
        <w:t>ent mieux</w:t>
      </w:r>
      <w:r>
        <w:rPr>
          <w:rFonts w:cs="Times New Roman"/>
          <w:sz w:val="22"/>
          <w:szCs w:val="22"/>
        </w:rPr>
        <w:t xml:space="preserve"> disposés que les autres à nous écouter</w:t>
      </w:r>
      <w:r w:rsidR="00F65A06" w:rsidRPr="0030719E">
        <w:rPr>
          <w:rFonts w:cs="Times New Roman"/>
          <w:sz w:val="22"/>
          <w:szCs w:val="22"/>
        </w:rPr>
        <w:t xml:space="preserve"> ce qui a sûrement joué en notre faveure. Les </w:t>
      </w:r>
      <w:r w:rsidR="00B00EEC" w:rsidRPr="0030719E">
        <w:rPr>
          <w:rFonts w:cs="Times New Roman"/>
          <w:sz w:val="22"/>
          <w:szCs w:val="22"/>
        </w:rPr>
        <w:t>descriptions</w:t>
      </w:r>
      <w:r w:rsidR="00F65A06" w:rsidRPr="0030719E">
        <w:rPr>
          <w:rFonts w:cs="Times New Roman"/>
          <w:sz w:val="22"/>
          <w:szCs w:val="22"/>
        </w:rPr>
        <w:t xml:space="preserve"> qui ont été données semblent aussi avoir été </w:t>
      </w:r>
      <w:r w:rsidR="00B00EEC" w:rsidRPr="0030719E">
        <w:rPr>
          <w:rFonts w:cs="Times New Roman"/>
          <w:sz w:val="22"/>
          <w:szCs w:val="22"/>
        </w:rPr>
        <w:t>pertinentes</w:t>
      </w:r>
      <w:r w:rsidR="00EA081F">
        <w:rPr>
          <w:rFonts w:cs="Times New Roman"/>
          <w:sz w:val="22"/>
          <w:szCs w:val="22"/>
        </w:rPr>
        <w:t xml:space="preserve">, </w:t>
      </w:r>
      <w:r w:rsidR="00F65A06" w:rsidRPr="0030719E">
        <w:rPr>
          <w:rFonts w:cs="Times New Roman"/>
          <w:sz w:val="22"/>
          <w:szCs w:val="22"/>
        </w:rPr>
        <w:t xml:space="preserve">on peut penser qu’on a en effet été crédible en tant que </w:t>
      </w:r>
      <w:r w:rsidR="00F65A06" w:rsidRPr="0030719E">
        <w:rPr>
          <w:rFonts w:cs="Times New Roman"/>
          <w:i/>
          <w:sz w:val="22"/>
          <w:szCs w:val="22"/>
        </w:rPr>
        <w:t>voyants</w:t>
      </w:r>
      <w:r w:rsidR="00F65A06" w:rsidRPr="0030719E">
        <w:rPr>
          <w:rFonts w:cs="Times New Roman"/>
          <w:sz w:val="22"/>
          <w:szCs w:val="22"/>
        </w:rPr>
        <w:t xml:space="preserve">. Une des personnes interrogée a même avoué avoir eut recours à un </w:t>
      </w:r>
      <w:r w:rsidR="00F65A06" w:rsidRPr="0030719E">
        <w:rPr>
          <w:rFonts w:cs="Times New Roman"/>
          <w:i/>
          <w:sz w:val="22"/>
          <w:szCs w:val="22"/>
        </w:rPr>
        <w:t>voyant</w:t>
      </w:r>
      <w:r w:rsidR="00F65A06" w:rsidRPr="0030719E">
        <w:rPr>
          <w:rFonts w:cs="Times New Roman"/>
          <w:sz w:val="22"/>
          <w:szCs w:val="22"/>
        </w:rPr>
        <w:t xml:space="preserve"> plus tot dans la semaine, et </w:t>
      </w:r>
      <w:r>
        <w:rPr>
          <w:rFonts w:cs="Times New Roman"/>
          <w:sz w:val="22"/>
          <w:szCs w:val="22"/>
        </w:rPr>
        <w:t>trouvait nos prédictions d’acuité comparable</w:t>
      </w:r>
      <w:r w:rsidR="00F65A06" w:rsidRPr="0030719E">
        <w:rPr>
          <w:rFonts w:cs="Times New Roman"/>
          <w:sz w:val="22"/>
          <w:szCs w:val="22"/>
        </w:rPr>
        <w:t xml:space="preserve">. </w:t>
      </w:r>
      <w:r w:rsidR="00682113" w:rsidRPr="0030719E">
        <w:rPr>
          <w:rFonts w:cs="Times New Roman"/>
          <w:sz w:val="22"/>
          <w:szCs w:val="22"/>
        </w:rPr>
        <w:t xml:space="preserve"> </w:t>
      </w:r>
    </w:p>
    <w:p w:rsidR="00AD599C" w:rsidRDefault="00AD599C" w:rsidP="0030719E">
      <w:pPr>
        <w:pStyle w:val="Standard"/>
        <w:spacing w:line="276" w:lineRule="auto"/>
        <w:rPr>
          <w:rFonts w:cs="Times New Roman"/>
          <w:sz w:val="22"/>
          <w:szCs w:val="22"/>
        </w:rPr>
      </w:pPr>
    </w:p>
    <w:p w:rsidR="00682113" w:rsidRPr="00EA081F" w:rsidRDefault="00AD599C" w:rsidP="00EA081F">
      <w:pPr>
        <w:pStyle w:val="Standard"/>
        <w:spacing w:line="276" w:lineRule="auto"/>
        <w:ind w:firstLine="708"/>
        <w:rPr>
          <w:rFonts w:cs="Times New Roman"/>
          <w:sz w:val="22"/>
          <w:szCs w:val="22"/>
        </w:rPr>
      </w:pPr>
      <w:r>
        <w:rPr>
          <w:rFonts w:cs="Times New Roman"/>
          <w:sz w:val="22"/>
          <w:szCs w:val="22"/>
        </w:rPr>
        <w:t>Nous sommes loin d’une réussite totale, cependant nous pouvons considérer que nous avons atteint</w:t>
      </w:r>
      <w:r w:rsidR="00F65A06" w:rsidRPr="00AD599C">
        <w:rPr>
          <w:rFonts w:cs="Times New Roman"/>
          <w:sz w:val="22"/>
          <w:szCs w:val="22"/>
        </w:rPr>
        <w:t xml:space="preserve"> </w:t>
      </w:r>
      <w:r w:rsidR="00EA081F">
        <w:rPr>
          <w:rFonts w:cs="Times New Roman"/>
          <w:sz w:val="22"/>
          <w:szCs w:val="22"/>
        </w:rPr>
        <w:t xml:space="preserve">nos objectifs dans le cadre de ces tests. En effet, nous sommes parvenus à mettre en pratique des techniques de </w:t>
      </w:r>
      <w:r w:rsidR="00EA081F">
        <w:rPr>
          <w:rFonts w:cs="Times New Roman"/>
          <w:i/>
          <w:sz w:val="22"/>
          <w:szCs w:val="22"/>
        </w:rPr>
        <w:t>Cold reading</w:t>
      </w:r>
      <w:r w:rsidR="00AF08EF">
        <w:rPr>
          <w:rFonts w:cs="Times New Roman"/>
          <w:sz w:val="22"/>
          <w:szCs w:val="22"/>
        </w:rPr>
        <w:t xml:space="preserve"> et ainsi </w:t>
      </w:r>
      <w:r w:rsidR="00EA081F">
        <w:rPr>
          <w:rFonts w:cs="Times New Roman"/>
          <w:sz w:val="22"/>
          <w:szCs w:val="22"/>
        </w:rPr>
        <w:t>se faire passer pour des</w:t>
      </w:r>
      <w:r w:rsidR="00EA081F">
        <w:rPr>
          <w:webHidden/>
        </w:rPr>
        <w:t xml:space="preserve"> </w:t>
      </w:r>
      <w:r w:rsidR="00EA081F">
        <w:rPr>
          <w:i/>
          <w:webHidden/>
        </w:rPr>
        <w:t>voyants.</w:t>
      </w:r>
    </w:p>
    <w:p w:rsidR="00EA081F" w:rsidRDefault="00EA081F" w:rsidP="0030719E">
      <w:pPr>
        <w:pStyle w:val="Standard"/>
        <w:spacing w:line="276" w:lineRule="auto"/>
        <w:rPr>
          <w:rFonts w:cs="Times New Roman"/>
          <w:sz w:val="22"/>
          <w:szCs w:val="22"/>
        </w:rPr>
      </w:pPr>
    </w:p>
    <w:p w:rsidR="00A56FBA" w:rsidRPr="0030719E" w:rsidRDefault="00A56FBA" w:rsidP="0030719E">
      <w:pPr>
        <w:pStyle w:val="Standard"/>
        <w:spacing w:line="276" w:lineRule="auto"/>
        <w:rPr>
          <w:rFonts w:cs="Times New Roman"/>
          <w:sz w:val="22"/>
          <w:szCs w:val="22"/>
        </w:rPr>
      </w:pPr>
    </w:p>
    <w:p w:rsidR="00A56FBA" w:rsidRPr="0030719E" w:rsidRDefault="00A56FBA" w:rsidP="0030719E">
      <w:pPr>
        <w:spacing w:line="276" w:lineRule="auto"/>
        <w:jc w:val="both"/>
        <w:rPr>
          <w:rFonts w:cs="Times New Roman"/>
          <w:sz w:val="22"/>
          <w:szCs w:val="22"/>
        </w:rPr>
      </w:pPr>
    </w:p>
    <w:p w:rsidR="00F65A06" w:rsidRPr="00EA081F" w:rsidRDefault="00F65A06" w:rsidP="00EA081F">
      <w:pPr>
        <w:pStyle w:val="Paragraphedeliste"/>
        <w:numPr>
          <w:ilvl w:val="0"/>
          <w:numId w:val="10"/>
        </w:numPr>
        <w:spacing w:line="276" w:lineRule="auto"/>
        <w:jc w:val="both"/>
        <w:rPr>
          <w:rFonts w:eastAsiaTheme="minorEastAsia" w:cs="Times New Roman"/>
          <w:b/>
          <w:kern w:val="0"/>
          <w:sz w:val="22"/>
          <w:szCs w:val="22"/>
        </w:rPr>
      </w:pPr>
      <w:r w:rsidRPr="00EA081F">
        <w:rPr>
          <w:rFonts w:eastAsiaTheme="minorEastAsia" w:cs="Times New Roman"/>
          <w:b/>
          <w:kern w:val="0"/>
          <w:sz w:val="22"/>
          <w:szCs w:val="22"/>
        </w:rPr>
        <w:t xml:space="preserve">Nous avons cependant rencontré plusieurs </w:t>
      </w:r>
      <w:r w:rsidR="00B00EEC" w:rsidRPr="00EA081F">
        <w:rPr>
          <w:rFonts w:eastAsiaTheme="minorEastAsia" w:cs="Times New Roman"/>
          <w:b/>
          <w:kern w:val="0"/>
          <w:sz w:val="22"/>
          <w:szCs w:val="22"/>
        </w:rPr>
        <w:t>problèmes</w:t>
      </w:r>
      <w:r w:rsidRPr="00EA081F">
        <w:rPr>
          <w:rFonts w:eastAsiaTheme="minorEastAsia" w:cs="Times New Roman"/>
          <w:b/>
          <w:kern w:val="0"/>
          <w:sz w:val="22"/>
          <w:szCs w:val="22"/>
        </w:rPr>
        <w:t xml:space="preserve"> lors de la mise en pratique : </w:t>
      </w:r>
    </w:p>
    <w:p w:rsidR="00F65A06" w:rsidRPr="0030719E" w:rsidRDefault="00F65A06" w:rsidP="0030719E">
      <w:pPr>
        <w:spacing w:line="276" w:lineRule="auto"/>
        <w:jc w:val="both"/>
        <w:rPr>
          <w:rFonts w:eastAsiaTheme="minorEastAsia" w:cs="Times New Roman"/>
          <w:kern w:val="0"/>
          <w:sz w:val="22"/>
          <w:szCs w:val="22"/>
        </w:rPr>
      </w:pPr>
    </w:p>
    <w:p w:rsidR="00F65A06" w:rsidRPr="0030719E" w:rsidRDefault="00F65A06" w:rsidP="00EA081F">
      <w:pPr>
        <w:spacing w:line="276" w:lineRule="auto"/>
        <w:ind w:firstLine="360"/>
        <w:jc w:val="both"/>
        <w:rPr>
          <w:rFonts w:eastAsiaTheme="minorEastAsia" w:cs="Times New Roman"/>
          <w:kern w:val="0"/>
          <w:sz w:val="22"/>
          <w:szCs w:val="22"/>
        </w:rPr>
      </w:pPr>
      <w:r w:rsidRPr="0030719E">
        <w:rPr>
          <w:rFonts w:eastAsiaTheme="minorEastAsia" w:cs="Times New Roman"/>
          <w:kern w:val="0"/>
          <w:sz w:val="22"/>
          <w:szCs w:val="22"/>
        </w:rPr>
        <w:t>La tâche la moins évidente a été</w:t>
      </w:r>
      <w:r w:rsidR="002A5790">
        <w:rPr>
          <w:rFonts w:eastAsiaTheme="minorEastAsia" w:cs="Times New Roman"/>
          <w:kern w:val="0"/>
          <w:sz w:val="22"/>
          <w:szCs w:val="22"/>
        </w:rPr>
        <w:t xml:space="preserve"> de trouver des sujets à tester. O</w:t>
      </w:r>
      <w:r w:rsidRPr="0030719E">
        <w:rPr>
          <w:rFonts w:eastAsiaTheme="minorEastAsia" w:cs="Times New Roman"/>
          <w:kern w:val="0"/>
          <w:sz w:val="22"/>
          <w:szCs w:val="22"/>
        </w:rPr>
        <w:t xml:space="preserve">n a pu en effet pratiquer </w:t>
      </w:r>
      <w:r w:rsidR="00AF08EF">
        <w:rPr>
          <w:rFonts w:eastAsiaTheme="minorEastAsia" w:cs="Times New Roman"/>
          <w:kern w:val="0"/>
          <w:sz w:val="22"/>
          <w:szCs w:val="22"/>
        </w:rPr>
        <w:t xml:space="preserve">uniquement </w:t>
      </w:r>
      <w:r w:rsidRPr="0030719E">
        <w:rPr>
          <w:rFonts w:eastAsiaTheme="minorEastAsia" w:cs="Times New Roman"/>
          <w:kern w:val="0"/>
          <w:sz w:val="22"/>
          <w:szCs w:val="22"/>
        </w:rPr>
        <w:t>sur des étudiants</w:t>
      </w:r>
      <w:r w:rsidR="002A5790">
        <w:rPr>
          <w:rFonts w:eastAsiaTheme="minorEastAsia" w:cs="Times New Roman"/>
          <w:kern w:val="0"/>
          <w:sz w:val="22"/>
          <w:szCs w:val="22"/>
        </w:rPr>
        <w:t>,</w:t>
      </w:r>
      <w:r w:rsidRPr="0030719E">
        <w:rPr>
          <w:rFonts w:eastAsiaTheme="minorEastAsia" w:cs="Times New Roman"/>
          <w:kern w:val="0"/>
          <w:sz w:val="22"/>
          <w:szCs w:val="22"/>
        </w:rPr>
        <w:t xml:space="preserve"> car nos tentatives pour aborder </w:t>
      </w:r>
      <w:r w:rsidR="002A5790">
        <w:rPr>
          <w:rFonts w:eastAsiaTheme="minorEastAsia" w:cs="Times New Roman"/>
          <w:kern w:val="0"/>
          <w:sz w:val="22"/>
          <w:szCs w:val="22"/>
        </w:rPr>
        <w:t>au hasard des</w:t>
      </w:r>
      <w:r w:rsidRPr="0030719E">
        <w:rPr>
          <w:rFonts w:eastAsiaTheme="minorEastAsia" w:cs="Times New Roman"/>
          <w:kern w:val="0"/>
          <w:sz w:val="22"/>
          <w:szCs w:val="22"/>
        </w:rPr>
        <w:t xml:space="preserve"> inconnu</w:t>
      </w:r>
      <w:r w:rsidR="00AF08EF">
        <w:rPr>
          <w:rFonts w:eastAsiaTheme="minorEastAsia" w:cs="Times New Roman"/>
          <w:kern w:val="0"/>
          <w:sz w:val="22"/>
          <w:szCs w:val="22"/>
        </w:rPr>
        <w:t xml:space="preserve">s </w:t>
      </w:r>
      <w:r w:rsidR="002A5790">
        <w:rPr>
          <w:rFonts w:eastAsiaTheme="minorEastAsia" w:cs="Times New Roman"/>
          <w:kern w:val="0"/>
          <w:sz w:val="22"/>
          <w:szCs w:val="22"/>
        </w:rPr>
        <w:t>furent</w:t>
      </w:r>
      <w:r w:rsidR="00AF08EF">
        <w:rPr>
          <w:rFonts w:eastAsiaTheme="minorEastAsia" w:cs="Times New Roman"/>
          <w:kern w:val="0"/>
          <w:sz w:val="22"/>
          <w:szCs w:val="22"/>
        </w:rPr>
        <w:t xml:space="preserve"> </w:t>
      </w:r>
      <w:r w:rsidR="002A5790">
        <w:rPr>
          <w:rFonts w:eastAsiaTheme="minorEastAsia" w:cs="Times New Roman"/>
          <w:kern w:val="0"/>
          <w:sz w:val="22"/>
          <w:szCs w:val="22"/>
        </w:rPr>
        <w:t>in</w:t>
      </w:r>
      <w:r w:rsidR="00AF08EF">
        <w:rPr>
          <w:rFonts w:eastAsiaTheme="minorEastAsia" w:cs="Times New Roman"/>
          <w:kern w:val="0"/>
          <w:sz w:val="22"/>
          <w:szCs w:val="22"/>
        </w:rPr>
        <w:t>fructueuses. L</w:t>
      </w:r>
      <w:r w:rsidRPr="0030719E">
        <w:rPr>
          <w:rFonts w:eastAsiaTheme="minorEastAsia" w:cs="Times New Roman"/>
          <w:kern w:val="0"/>
          <w:sz w:val="22"/>
          <w:szCs w:val="22"/>
        </w:rPr>
        <w:t>e</w:t>
      </w:r>
      <w:r w:rsidR="00AF08EF">
        <w:rPr>
          <w:rFonts w:eastAsiaTheme="minorEastAsia" w:cs="Times New Roman"/>
          <w:kern w:val="0"/>
          <w:sz w:val="22"/>
          <w:szCs w:val="22"/>
        </w:rPr>
        <w:t>s gens sont de nature méfiante</w:t>
      </w:r>
      <w:r w:rsidRPr="0030719E">
        <w:rPr>
          <w:rFonts w:eastAsiaTheme="minorEastAsia" w:cs="Times New Roman"/>
          <w:kern w:val="0"/>
          <w:sz w:val="22"/>
          <w:szCs w:val="22"/>
        </w:rPr>
        <w:t xml:space="preserve"> et nous voient tout de suite comme des </w:t>
      </w:r>
      <w:r w:rsidR="00B00EEC" w:rsidRPr="0030719E">
        <w:rPr>
          <w:rFonts w:eastAsiaTheme="minorEastAsia" w:cs="Times New Roman"/>
          <w:kern w:val="0"/>
          <w:sz w:val="22"/>
          <w:szCs w:val="22"/>
        </w:rPr>
        <w:t>imposteurs</w:t>
      </w:r>
      <w:r w:rsidR="002A5790">
        <w:rPr>
          <w:rFonts w:eastAsiaTheme="minorEastAsia" w:cs="Times New Roman"/>
          <w:kern w:val="0"/>
          <w:sz w:val="22"/>
          <w:szCs w:val="22"/>
        </w:rPr>
        <w:t>. L</w:t>
      </w:r>
      <w:r w:rsidRPr="0030719E">
        <w:rPr>
          <w:rFonts w:eastAsiaTheme="minorEastAsia" w:cs="Times New Roman"/>
          <w:kern w:val="0"/>
          <w:sz w:val="22"/>
          <w:szCs w:val="22"/>
        </w:rPr>
        <w:t xml:space="preserve">eur forcer la main </w:t>
      </w:r>
      <w:r w:rsidR="002A5790">
        <w:rPr>
          <w:rFonts w:eastAsiaTheme="minorEastAsia" w:cs="Times New Roman"/>
          <w:kern w:val="0"/>
          <w:sz w:val="22"/>
          <w:szCs w:val="22"/>
        </w:rPr>
        <w:t xml:space="preserve">n’était pas envisageable pour </w:t>
      </w:r>
      <w:r w:rsidRPr="0030719E">
        <w:rPr>
          <w:rFonts w:eastAsiaTheme="minorEastAsia" w:cs="Times New Roman"/>
          <w:kern w:val="0"/>
          <w:sz w:val="22"/>
          <w:szCs w:val="22"/>
        </w:rPr>
        <w:t xml:space="preserve">notre expérience, </w:t>
      </w:r>
      <w:r w:rsidR="002A5790">
        <w:rPr>
          <w:rFonts w:eastAsiaTheme="minorEastAsia" w:cs="Times New Roman"/>
          <w:kern w:val="0"/>
          <w:sz w:val="22"/>
          <w:szCs w:val="22"/>
        </w:rPr>
        <w:t>c’est</w:t>
      </w:r>
      <w:r w:rsidRPr="0030719E">
        <w:rPr>
          <w:rFonts w:eastAsiaTheme="minorEastAsia" w:cs="Times New Roman"/>
          <w:kern w:val="0"/>
          <w:sz w:val="22"/>
          <w:szCs w:val="22"/>
        </w:rPr>
        <w:t xml:space="preserve"> pourquoi nous nous somme</w:t>
      </w:r>
      <w:r w:rsidR="002A5790">
        <w:rPr>
          <w:rFonts w:eastAsiaTheme="minorEastAsia" w:cs="Times New Roman"/>
          <w:kern w:val="0"/>
          <w:sz w:val="22"/>
          <w:szCs w:val="22"/>
        </w:rPr>
        <w:t>s</w:t>
      </w:r>
      <w:r w:rsidRPr="0030719E">
        <w:rPr>
          <w:rFonts w:eastAsiaTheme="minorEastAsia" w:cs="Times New Roman"/>
          <w:kern w:val="0"/>
          <w:sz w:val="22"/>
          <w:szCs w:val="22"/>
        </w:rPr>
        <w:t xml:space="preserve"> contenté </w:t>
      </w:r>
      <w:r w:rsidR="002A5790">
        <w:rPr>
          <w:rFonts w:eastAsiaTheme="minorEastAsia" w:cs="Times New Roman"/>
          <w:kern w:val="0"/>
          <w:sz w:val="22"/>
          <w:szCs w:val="22"/>
        </w:rPr>
        <w:t>de nos tests sur</w:t>
      </w:r>
      <w:r w:rsidRPr="0030719E">
        <w:rPr>
          <w:rFonts w:eastAsiaTheme="minorEastAsia" w:cs="Times New Roman"/>
          <w:kern w:val="0"/>
          <w:sz w:val="22"/>
          <w:szCs w:val="22"/>
        </w:rPr>
        <w:t xml:space="preserve"> des étudiants volontaire</w:t>
      </w:r>
      <w:r w:rsidR="00AF08EF">
        <w:rPr>
          <w:rFonts w:eastAsiaTheme="minorEastAsia" w:cs="Times New Roman"/>
          <w:kern w:val="0"/>
          <w:sz w:val="22"/>
          <w:szCs w:val="22"/>
        </w:rPr>
        <w:t>s</w:t>
      </w:r>
      <w:r w:rsidR="002709E1" w:rsidRPr="0030719E">
        <w:rPr>
          <w:rFonts w:eastAsiaTheme="minorEastAsia" w:cs="Times New Roman"/>
          <w:kern w:val="0"/>
          <w:sz w:val="22"/>
          <w:szCs w:val="22"/>
        </w:rPr>
        <w:t xml:space="preserve">. </w:t>
      </w:r>
      <w:r w:rsidR="00AF08EF">
        <w:rPr>
          <w:rFonts w:eastAsiaTheme="minorEastAsia" w:cs="Times New Roman"/>
          <w:kern w:val="0"/>
          <w:sz w:val="22"/>
          <w:szCs w:val="22"/>
        </w:rPr>
        <w:t>De plus</w:t>
      </w:r>
      <w:r w:rsidR="002709E1" w:rsidRPr="0030719E">
        <w:rPr>
          <w:rFonts w:eastAsiaTheme="minorEastAsia" w:cs="Times New Roman"/>
          <w:kern w:val="0"/>
          <w:sz w:val="22"/>
          <w:szCs w:val="22"/>
        </w:rPr>
        <w:t xml:space="preserve"> les soirées </w:t>
      </w:r>
      <w:r w:rsidR="00AF08EF">
        <w:rPr>
          <w:rFonts w:eastAsiaTheme="minorEastAsia" w:cs="Times New Roman"/>
          <w:kern w:val="0"/>
          <w:sz w:val="22"/>
          <w:szCs w:val="22"/>
        </w:rPr>
        <w:t>durant</w:t>
      </w:r>
      <w:r w:rsidR="002709E1" w:rsidRPr="0030719E">
        <w:rPr>
          <w:rFonts w:eastAsiaTheme="minorEastAsia" w:cs="Times New Roman"/>
          <w:kern w:val="0"/>
          <w:sz w:val="22"/>
          <w:szCs w:val="22"/>
        </w:rPr>
        <w:t xml:space="preserve"> lesquelles nou</w:t>
      </w:r>
      <w:r w:rsidR="002A5790">
        <w:rPr>
          <w:rFonts w:eastAsiaTheme="minorEastAsia" w:cs="Times New Roman"/>
          <w:kern w:val="0"/>
          <w:sz w:val="22"/>
          <w:szCs w:val="22"/>
        </w:rPr>
        <w:t>s avons pratiqué</w:t>
      </w:r>
      <w:r w:rsidR="00AF08EF">
        <w:rPr>
          <w:rFonts w:eastAsiaTheme="minorEastAsia" w:cs="Times New Roman"/>
          <w:kern w:val="0"/>
          <w:sz w:val="22"/>
          <w:szCs w:val="22"/>
        </w:rPr>
        <w:t xml:space="preserve"> représentaient nos seules opportunités</w:t>
      </w:r>
      <w:r w:rsidR="002A5790">
        <w:rPr>
          <w:rFonts w:eastAsiaTheme="minorEastAsia" w:cs="Times New Roman"/>
          <w:kern w:val="0"/>
          <w:sz w:val="22"/>
          <w:szCs w:val="22"/>
        </w:rPr>
        <w:t>,</w:t>
      </w:r>
      <w:r w:rsidR="00AF08EF">
        <w:rPr>
          <w:rFonts w:eastAsiaTheme="minorEastAsia" w:cs="Times New Roman"/>
          <w:kern w:val="0"/>
          <w:sz w:val="22"/>
          <w:szCs w:val="22"/>
        </w:rPr>
        <w:t xml:space="preserve"> mais n’offrai</w:t>
      </w:r>
      <w:r w:rsidR="002A5790">
        <w:rPr>
          <w:rFonts w:eastAsiaTheme="minorEastAsia" w:cs="Times New Roman"/>
          <w:kern w:val="0"/>
          <w:sz w:val="22"/>
          <w:szCs w:val="22"/>
        </w:rPr>
        <w:t>en</w:t>
      </w:r>
      <w:r w:rsidR="00AF08EF">
        <w:rPr>
          <w:rFonts w:eastAsiaTheme="minorEastAsia" w:cs="Times New Roman"/>
          <w:kern w:val="0"/>
          <w:sz w:val="22"/>
          <w:szCs w:val="22"/>
        </w:rPr>
        <w:t>t pas</w:t>
      </w:r>
      <w:r w:rsidR="002709E1" w:rsidRPr="0030719E">
        <w:rPr>
          <w:rFonts w:eastAsiaTheme="minorEastAsia" w:cs="Times New Roman"/>
          <w:kern w:val="0"/>
          <w:sz w:val="22"/>
          <w:szCs w:val="22"/>
        </w:rPr>
        <w:t xml:space="preserve"> une ambiance vraiment propice à la </w:t>
      </w:r>
      <w:r w:rsidR="002709E1" w:rsidRPr="0030719E">
        <w:rPr>
          <w:rFonts w:eastAsiaTheme="minorEastAsia" w:cs="Times New Roman"/>
          <w:i/>
          <w:kern w:val="0"/>
          <w:sz w:val="22"/>
          <w:szCs w:val="22"/>
        </w:rPr>
        <w:t>voyance</w:t>
      </w:r>
      <w:r w:rsidR="00BD2EC7">
        <w:rPr>
          <w:rFonts w:eastAsiaTheme="minorEastAsia" w:cs="Times New Roman"/>
          <w:i/>
          <w:kern w:val="0"/>
          <w:sz w:val="22"/>
          <w:szCs w:val="22"/>
        </w:rPr>
        <w:t>,</w:t>
      </w:r>
      <w:r w:rsidR="002709E1" w:rsidRPr="0030719E">
        <w:rPr>
          <w:rFonts w:eastAsiaTheme="minorEastAsia" w:cs="Times New Roman"/>
          <w:kern w:val="0"/>
          <w:sz w:val="22"/>
          <w:szCs w:val="22"/>
        </w:rPr>
        <w:t xml:space="preserve"> ce qui a pu jouer en notre défaveur. </w:t>
      </w:r>
    </w:p>
    <w:p w:rsidR="00E65D24" w:rsidRPr="0030719E" w:rsidRDefault="00E65D24" w:rsidP="0030719E">
      <w:pPr>
        <w:spacing w:line="276" w:lineRule="auto"/>
        <w:jc w:val="both"/>
        <w:rPr>
          <w:rFonts w:eastAsiaTheme="minorEastAsia" w:cs="Times New Roman"/>
          <w:kern w:val="0"/>
          <w:sz w:val="22"/>
          <w:szCs w:val="22"/>
        </w:rPr>
      </w:pPr>
    </w:p>
    <w:p w:rsidR="00B81795" w:rsidRPr="001D1B81" w:rsidRDefault="00E65D24" w:rsidP="001D1B81">
      <w:pPr>
        <w:spacing w:line="276" w:lineRule="auto"/>
        <w:ind w:firstLine="360"/>
        <w:jc w:val="both"/>
        <w:rPr>
          <w:rFonts w:eastAsiaTheme="minorEastAsia" w:cs="Times New Roman"/>
          <w:kern w:val="0"/>
          <w:sz w:val="22"/>
          <w:szCs w:val="22"/>
        </w:rPr>
      </w:pPr>
      <w:r w:rsidRPr="0030719E">
        <w:rPr>
          <w:rFonts w:eastAsiaTheme="minorEastAsia" w:cs="Times New Roman"/>
          <w:kern w:val="0"/>
          <w:sz w:val="22"/>
          <w:szCs w:val="22"/>
        </w:rPr>
        <w:t xml:space="preserve">Le principal problème que nous avons rencontré pendant l’acte de </w:t>
      </w:r>
      <w:r w:rsidRPr="00AF08EF">
        <w:rPr>
          <w:rFonts w:eastAsiaTheme="minorEastAsia" w:cs="Times New Roman"/>
          <w:i/>
          <w:kern w:val="0"/>
          <w:sz w:val="22"/>
          <w:szCs w:val="22"/>
        </w:rPr>
        <w:t>voyance</w:t>
      </w:r>
      <w:r w:rsidRPr="0030719E">
        <w:rPr>
          <w:rFonts w:eastAsiaTheme="minorEastAsia" w:cs="Times New Roman"/>
          <w:kern w:val="0"/>
          <w:sz w:val="22"/>
          <w:szCs w:val="22"/>
        </w:rPr>
        <w:t xml:space="preserve"> </w:t>
      </w:r>
      <w:r w:rsidR="00AF08EF">
        <w:rPr>
          <w:rFonts w:eastAsia="Times New Roman" w:cs="Times New Roman"/>
          <w:kern w:val="0"/>
          <w:sz w:val="22"/>
          <w:szCs w:val="22"/>
        </w:rPr>
        <w:t xml:space="preserve">en lui-même </w:t>
      </w:r>
      <w:r w:rsidRPr="0030719E">
        <w:rPr>
          <w:rFonts w:eastAsia="Times New Roman" w:cs="Times New Roman"/>
          <w:kern w:val="0"/>
          <w:sz w:val="22"/>
          <w:szCs w:val="22"/>
        </w:rPr>
        <w:t>est probablement</w:t>
      </w:r>
      <w:r w:rsidR="00B81795" w:rsidRPr="0030719E">
        <w:rPr>
          <w:rFonts w:eastAsia="Times New Roman" w:cs="Times New Roman"/>
          <w:kern w:val="0"/>
          <w:sz w:val="22"/>
          <w:szCs w:val="22"/>
        </w:rPr>
        <w:t xml:space="preserve"> la faible implica</w:t>
      </w:r>
      <w:r w:rsidR="002A4987">
        <w:rPr>
          <w:rFonts w:eastAsia="Times New Roman" w:cs="Times New Roman"/>
          <w:kern w:val="0"/>
          <w:sz w:val="22"/>
          <w:szCs w:val="22"/>
        </w:rPr>
        <w:t>tion du sujet dans la démarche. En effet, malgrè</w:t>
      </w:r>
      <w:r w:rsidR="00AF08EF">
        <w:rPr>
          <w:rFonts w:eastAsia="Times New Roman" w:cs="Times New Roman"/>
          <w:kern w:val="0"/>
          <w:sz w:val="22"/>
          <w:szCs w:val="22"/>
        </w:rPr>
        <w:t xml:space="preserve"> que nous proposions nos séances sur la base du volontariat,</w:t>
      </w:r>
      <w:r w:rsidR="00B81795" w:rsidRPr="0030719E">
        <w:rPr>
          <w:rFonts w:eastAsia="Times New Roman" w:cs="Times New Roman"/>
          <w:kern w:val="0"/>
          <w:sz w:val="22"/>
          <w:szCs w:val="22"/>
        </w:rPr>
        <w:t xml:space="preserve"> nous étions dans le rôle de demandeur de </w:t>
      </w:r>
      <w:r w:rsidR="001D1B81">
        <w:rPr>
          <w:rFonts w:eastAsia="Times New Roman" w:cs="Times New Roman"/>
          <w:kern w:val="0"/>
          <w:sz w:val="22"/>
          <w:szCs w:val="22"/>
        </w:rPr>
        <w:t>« </w:t>
      </w:r>
      <w:r w:rsidR="00B81795" w:rsidRPr="0030719E">
        <w:rPr>
          <w:rFonts w:eastAsia="Times New Roman" w:cs="Times New Roman"/>
          <w:kern w:val="0"/>
          <w:sz w:val="22"/>
          <w:szCs w:val="22"/>
        </w:rPr>
        <w:t>cobayes</w:t>
      </w:r>
      <w:r w:rsidR="001D1B81">
        <w:rPr>
          <w:rFonts w:eastAsia="Times New Roman" w:cs="Times New Roman"/>
          <w:kern w:val="0"/>
          <w:sz w:val="22"/>
          <w:szCs w:val="22"/>
        </w:rPr>
        <w:t> »</w:t>
      </w:r>
      <w:r w:rsidR="00B81795" w:rsidRPr="0030719E">
        <w:rPr>
          <w:rFonts w:eastAsia="Times New Roman" w:cs="Times New Roman"/>
          <w:kern w:val="0"/>
          <w:sz w:val="22"/>
          <w:szCs w:val="22"/>
        </w:rPr>
        <w:t>, e</w:t>
      </w:r>
      <w:r w:rsidR="00BD2EC7">
        <w:rPr>
          <w:rFonts w:eastAsia="Times New Roman" w:cs="Times New Roman"/>
          <w:kern w:val="0"/>
          <w:sz w:val="22"/>
          <w:szCs w:val="22"/>
        </w:rPr>
        <w:t>t non dans celui de « thérapeute »</w:t>
      </w:r>
      <w:r w:rsidR="00B81795" w:rsidRPr="0030719E">
        <w:rPr>
          <w:rFonts w:eastAsia="Times New Roman" w:cs="Times New Roman"/>
          <w:kern w:val="0"/>
          <w:sz w:val="22"/>
          <w:szCs w:val="22"/>
        </w:rPr>
        <w:t xml:space="preserve"> comme peuve</w:t>
      </w:r>
      <w:r w:rsidR="001D1B81">
        <w:rPr>
          <w:rFonts w:eastAsia="Times New Roman" w:cs="Times New Roman"/>
          <w:kern w:val="0"/>
          <w:sz w:val="22"/>
          <w:szCs w:val="22"/>
        </w:rPr>
        <w:t xml:space="preserve">nt l'être les </w:t>
      </w:r>
      <w:r w:rsidR="00B81795" w:rsidRPr="001D1B81">
        <w:rPr>
          <w:rFonts w:eastAsia="Times New Roman" w:cs="Times New Roman"/>
          <w:i/>
          <w:kern w:val="0"/>
          <w:sz w:val="22"/>
          <w:szCs w:val="22"/>
        </w:rPr>
        <w:t>voyants</w:t>
      </w:r>
      <w:r w:rsidR="00B81795" w:rsidRPr="0030719E">
        <w:rPr>
          <w:rFonts w:eastAsia="Times New Roman" w:cs="Times New Roman"/>
          <w:kern w:val="0"/>
          <w:sz w:val="22"/>
          <w:szCs w:val="22"/>
        </w:rPr>
        <w:t xml:space="preserve">, vers lesquels les gens </w:t>
      </w:r>
      <w:r w:rsidR="00BD2EC7">
        <w:rPr>
          <w:rFonts w:eastAsia="Times New Roman" w:cs="Times New Roman"/>
          <w:kern w:val="0"/>
          <w:sz w:val="22"/>
          <w:szCs w:val="22"/>
        </w:rPr>
        <w:t xml:space="preserve">peuvent venir </w:t>
      </w:r>
      <w:r w:rsidR="00B81795" w:rsidRPr="0030719E">
        <w:rPr>
          <w:rFonts w:eastAsia="Times New Roman" w:cs="Times New Roman"/>
          <w:kern w:val="0"/>
          <w:sz w:val="22"/>
          <w:szCs w:val="22"/>
        </w:rPr>
        <w:t>en raison d'un problème qui les touche</w:t>
      </w:r>
      <w:r w:rsidR="00BD2EC7">
        <w:rPr>
          <w:rFonts w:eastAsia="Times New Roman" w:cs="Times New Roman"/>
          <w:kern w:val="0"/>
          <w:sz w:val="22"/>
          <w:szCs w:val="22"/>
        </w:rPr>
        <w:t>,</w:t>
      </w:r>
      <w:r w:rsidR="00B81795" w:rsidRPr="0030719E">
        <w:rPr>
          <w:rFonts w:eastAsia="Times New Roman" w:cs="Times New Roman"/>
          <w:kern w:val="0"/>
          <w:sz w:val="22"/>
          <w:szCs w:val="22"/>
        </w:rPr>
        <w:t xml:space="preserve"> et présentent de </w:t>
      </w:r>
      <w:r w:rsidR="00BD2EC7">
        <w:rPr>
          <w:rFonts w:eastAsia="Times New Roman" w:cs="Times New Roman"/>
          <w:kern w:val="0"/>
          <w:sz w:val="22"/>
          <w:szCs w:val="22"/>
        </w:rPr>
        <w:t xml:space="preserve">ce </w:t>
      </w:r>
      <w:r w:rsidR="00B81795" w:rsidRPr="0030719E">
        <w:rPr>
          <w:rFonts w:eastAsia="Times New Roman" w:cs="Times New Roman"/>
          <w:kern w:val="0"/>
          <w:sz w:val="22"/>
          <w:szCs w:val="22"/>
        </w:rPr>
        <w:t>fait une vulnérabilité potentiellement exploitable.</w:t>
      </w:r>
      <w:r w:rsidR="001D1B81">
        <w:rPr>
          <w:rFonts w:eastAsia="Times New Roman" w:cs="Times New Roman"/>
          <w:kern w:val="0"/>
          <w:sz w:val="22"/>
          <w:szCs w:val="22"/>
        </w:rPr>
        <w:t xml:space="preserve"> </w:t>
      </w:r>
      <w:r w:rsidR="001D1B81">
        <w:rPr>
          <w:rFonts w:eastAsiaTheme="minorEastAsia" w:cs="Times New Roman"/>
          <w:kern w:val="0"/>
          <w:sz w:val="22"/>
          <w:szCs w:val="22"/>
        </w:rPr>
        <w:t>N</w:t>
      </w:r>
      <w:r w:rsidR="00B81795" w:rsidRPr="0030719E">
        <w:rPr>
          <w:rFonts w:eastAsia="Times New Roman" w:cs="Times New Roman"/>
          <w:kern w:val="0"/>
          <w:sz w:val="22"/>
          <w:szCs w:val="22"/>
        </w:rPr>
        <w:t xml:space="preserve">ous avons eu </w:t>
      </w:r>
      <w:r w:rsidRPr="0030719E">
        <w:rPr>
          <w:rFonts w:eastAsia="Times New Roman" w:cs="Times New Roman"/>
          <w:kern w:val="0"/>
          <w:sz w:val="22"/>
          <w:szCs w:val="22"/>
        </w:rPr>
        <w:t>par conséquent de grosses difficultés</w:t>
      </w:r>
      <w:r w:rsidR="00B81795" w:rsidRPr="0030719E">
        <w:rPr>
          <w:rFonts w:eastAsia="Times New Roman" w:cs="Times New Roman"/>
          <w:kern w:val="0"/>
          <w:sz w:val="22"/>
          <w:szCs w:val="22"/>
        </w:rPr>
        <w:t xml:space="preserve"> à susciter des réponses d</w:t>
      </w:r>
      <w:r w:rsidR="004158FC">
        <w:rPr>
          <w:rFonts w:eastAsia="Times New Roman" w:cs="Times New Roman"/>
          <w:kern w:val="0"/>
          <w:sz w:val="22"/>
          <w:szCs w:val="22"/>
        </w:rPr>
        <w:t>e la part des personnes testées. Elles</w:t>
      </w:r>
      <w:r w:rsidR="002C449C">
        <w:rPr>
          <w:rFonts w:eastAsia="Times New Roman" w:cs="Times New Roman"/>
          <w:kern w:val="0"/>
          <w:sz w:val="22"/>
          <w:szCs w:val="22"/>
        </w:rPr>
        <w:t xml:space="preserve"> se</w:t>
      </w:r>
      <w:r w:rsidR="00B81795" w:rsidRPr="0030719E">
        <w:rPr>
          <w:rFonts w:eastAsia="Times New Roman" w:cs="Times New Roman"/>
          <w:kern w:val="0"/>
          <w:sz w:val="22"/>
          <w:szCs w:val="22"/>
        </w:rPr>
        <w:t xml:space="preserve"> contentaient souvent de répondre</w:t>
      </w:r>
      <w:r w:rsidRPr="0030719E">
        <w:rPr>
          <w:rFonts w:eastAsia="Times New Roman" w:cs="Times New Roman"/>
          <w:kern w:val="0"/>
          <w:sz w:val="22"/>
          <w:szCs w:val="22"/>
        </w:rPr>
        <w:t xml:space="preserve"> simplement</w:t>
      </w:r>
      <w:r w:rsidR="002A4987">
        <w:rPr>
          <w:rFonts w:eastAsia="Times New Roman" w:cs="Times New Roman"/>
          <w:kern w:val="0"/>
          <w:sz w:val="22"/>
          <w:szCs w:val="22"/>
        </w:rPr>
        <w:t xml:space="preserve"> par "oui" ou </w:t>
      </w:r>
      <w:r w:rsidR="003D3B9F">
        <w:rPr>
          <w:rFonts w:eastAsia="Times New Roman" w:cs="Times New Roman"/>
          <w:kern w:val="0"/>
          <w:sz w:val="22"/>
          <w:szCs w:val="22"/>
        </w:rPr>
        <w:t xml:space="preserve">"non", </w:t>
      </w:r>
      <w:r w:rsidR="00B81795" w:rsidRPr="0030719E">
        <w:rPr>
          <w:rFonts w:eastAsia="Times New Roman" w:cs="Times New Roman"/>
          <w:kern w:val="0"/>
          <w:sz w:val="22"/>
          <w:szCs w:val="22"/>
        </w:rPr>
        <w:t xml:space="preserve">ne nous </w:t>
      </w:r>
      <w:r w:rsidRPr="0030719E">
        <w:rPr>
          <w:rFonts w:eastAsia="Times New Roman" w:cs="Times New Roman"/>
          <w:kern w:val="0"/>
          <w:sz w:val="22"/>
          <w:szCs w:val="22"/>
        </w:rPr>
        <w:t>permettant pas d’aller plus loin dans notre recherche d’informations</w:t>
      </w:r>
      <w:r w:rsidR="00B81795" w:rsidRPr="0030719E">
        <w:rPr>
          <w:rFonts w:eastAsia="Times New Roman" w:cs="Times New Roman"/>
          <w:kern w:val="0"/>
          <w:sz w:val="22"/>
          <w:szCs w:val="22"/>
        </w:rPr>
        <w:t>,</w:t>
      </w:r>
      <w:r w:rsidR="002A4987">
        <w:rPr>
          <w:rFonts w:eastAsia="Times New Roman" w:cs="Times New Roman"/>
          <w:kern w:val="0"/>
          <w:sz w:val="22"/>
          <w:szCs w:val="22"/>
        </w:rPr>
        <w:t xml:space="preserve"> et</w:t>
      </w:r>
      <w:r w:rsidR="00B81795" w:rsidRPr="0030719E">
        <w:rPr>
          <w:rFonts w:eastAsia="Times New Roman" w:cs="Times New Roman"/>
          <w:kern w:val="0"/>
          <w:sz w:val="22"/>
          <w:szCs w:val="22"/>
        </w:rPr>
        <w:t xml:space="preserve"> réduisant</w:t>
      </w:r>
      <w:r w:rsidRPr="0030719E">
        <w:rPr>
          <w:rFonts w:eastAsia="Times New Roman" w:cs="Times New Roman"/>
          <w:kern w:val="0"/>
          <w:sz w:val="22"/>
          <w:szCs w:val="22"/>
        </w:rPr>
        <w:t xml:space="preserve"> considérablement l'usage de nos</w:t>
      </w:r>
      <w:r w:rsidR="00B81795" w:rsidRPr="0030719E">
        <w:rPr>
          <w:rFonts w:eastAsia="Times New Roman" w:cs="Times New Roman"/>
          <w:kern w:val="0"/>
          <w:sz w:val="22"/>
          <w:szCs w:val="22"/>
        </w:rPr>
        <w:t xml:space="preserve"> méthodes </w:t>
      </w:r>
      <w:r w:rsidR="002C449C">
        <w:rPr>
          <w:rFonts w:eastAsia="Times New Roman" w:cs="Times New Roman"/>
          <w:kern w:val="0"/>
          <w:sz w:val="22"/>
          <w:szCs w:val="22"/>
        </w:rPr>
        <w:t xml:space="preserve">de </w:t>
      </w:r>
      <w:r w:rsidR="002C449C" w:rsidRPr="002C449C">
        <w:rPr>
          <w:rFonts w:eastAsia="Times New Roman" w:cs="Times New Roman"/>
          <w:i/>
          <w:kern w:val="0"/>
          <w:sz w:val="22"/>
          <w:szCs w:val="22"/>
        </w:rPr>
        <w:t>C</w:t>
      </w:r>
      <w:r w:rsidRPr="002C449C">
        <w:rPr>
          <w:rFonts w:eastAsia="Times New Roman" w:cs="Times New Roman"/>
          <w:i/>
          <w:kern w:val="0"/>
          <w:sz w:val="22"/>
          <w:szCs w:val="22"/>
        </w:rPr>
        <w:t>old reading</w:t>
      </w:r>
      <w:r w:rsidR="002C449C">
        <w:rPr>
          <w:rFonts w:eastAsia="Times New Roman" w:cs="Times New Roman"/>
          <w:kern w:val="0"/>
          <w:sz w:val="22"/>
          <w:szCs w:val="22"/>
        </w:rPr>
        <w:t xml:space="preserve"> </w:t>
      </w:r>
      <w:r w:rsidR="00B81795" w:rsidRPr="0030719E">
        <w:rPr>
          <w:rFonts w:eastAsia="Times New Roman" w:cs="Times New Roman"/>
          <w:kern w:val="0"/>
          <w:sz w:val="22"/>
          <w:szCs w:val="22"/>
        </w:rPr>
        <w:t>nous contraignant à utiliser en</w:t>
      </w:r>
      <w:r w:rsidR="002709E1" w:rsidRPr="0030719E">
        <w:rPr>
          <w:rFonts w:eastAsia="Times New Roman" w:cs="Times New Roman"/>
          <w:kern w:val="0"/>
          <w:sz w:val="22"/>
          <w:szCs w:val="22"/>
        </w:rPr>
        <w:t xml:space="preserve"> grande majorité l'effet Barnum.</w:t>
      </w:r>
    </w:p>
    <w:p w:rsidR="00EA081F" w:rsidRDefault="00EA081F" w:rsidP="0030719E">
      <w:pPr>
        <w:widowControl/>
        <w:suppressAutoHyphens w:val="0"/>
        <w:autoSpaceDN/>
        <w:spacing w:line="276" w:lineRule="auto"/>
        <w:textAlignment w:val="auto"/>
        <w:rPr>
          <w:rFonts w:eastAsia="Times New Roman" w:cs="Times New Roman"/>
          <w:kern w:val="0"/>
          <w:sz w:val="22"/>
          <w:szCs w:val="22"/>
        </w:rPr>
      </w:pPr>
    </w:p>
    <w:p w:rsidR="00E65D24" w:rsidRPr="0030719E" w:rsidRDefault="003A7259" w:rsidP="003A7259">
      <w:pPr>
        <w:widowControl/>
        <w:suppressAutoHyphens w:val="0"/>
        <w:autoSpaceDN/>
        <w:spacing w:line="276" w:lineRule="auto"/>
        <w:textAlignment w:val="auto"/>
        <w:rPr>
          <w:rFonts w:eastAsia="Times New Roman" w:cs="Times New Roman"/>
          <w:kern w:val="0"/>
          <w:sz w:val="22"/>
          <w:szCs w:val="22"/>
        </w:rPr>
      </w:pPr>
      <w:r>
        <w:rPr>
          <w:rFonts w:eastAsia="Times New Roman" w:cs="Times New Roman"/>
          <w:kern w:val="0"/>
          <w:sz w:val="22"/>
          <w:szCs w:val="22"/>
        </w:rPr>
        <w:t xml:space="preserve">      </w:t>
      </w:r>
      <w:r w:rsidR="00E65D24" w:rsidRPr="0030719E">
        <w:rPr>
          <w:rFonts w:eastAsia="Times New Roman" w:cs="Times New Roman"/>
          <w:kern w:val="0"/>
          <w:sz w:val="22"/>
          <w:szCs w:val="22"/>
        </w:rPr>
        <w:t>De plus le choix des cartes comme support de voyance n’était peut être pas le meilleur choix</w:t>
      </w:r>
      <w:r w:rsidR="002806A2">
        <w:rPr>
          <w:rFonts w:eastAsia="Times New Roman" w:cs="Times New Roman"/>
          <w:kern w:val="0"/>
          <w:sz w:val="22"/>
          <w:szCs w:val="22"/>
        </w:rPr>
        <w:t xml:space="preserve"> à faire</w:t>
      </w:r>
      <w:r w:rsidR="00E65D24" w:rsidRPr="0030719E">
        <w:rPr>
          <w:rFonts w:eastAsia="Times New Roman" w:cs="Times New Roman"/>
          <w:kern w:val="0"/>
          <w:sz w:val="22"/>
          <w:szCs w:val="22"/>
        </w:rPr>
        <w:t>. Le</w:t>
      </w:r>
      <w:r w:rsidR="002806A2">
        <w:rPr>
          <w:rFonts w:eastAsia="Times New Roman" w:cs="Times New Roman"/>
          <w:kern w:val="0"/>
          <w:sz w:val="22"/>
          <w:szCs w:val="22"/>
        </w:rPr>
        <w:t xml:space="preserve"> hasard du tirage, malgrès </w:t>
      </w:r>
      <w:r w:rsidR="00E65D24" w:rsidRPr="0030719E">
        <w:rPr>
          <w:rFonts w:eastAsia="Times New Roman" w:cs="Times New Roman"/>
          <w:kern w:val="0"/>
          <w:sz w:val="22"/>
          <w:szCs w:val="22"/>
        </w:rPr>
        <w:t xml:space="preserve">notre travail préparatoire pour ne </w:t>
      </w:r>
      <w:r w:rsidR="002806A2">
        <w:rPr>
          <w:rFonts w:eastAsia="Times New Roman" w:cs="Times New Roman"/>
          <w:kern w:val="0"/>
          <w:sz w:val="22"/>
          <w:szCs w:val="22"/>
        </w:rPr>
        <w:t xml:space="preserve">pas être pris au dépourvu, </w:t>
      </w:r>
      <w:r>
        <w:rPr>
          <w:rFonts w:eastAsia="Times New Roman" w:cs="Times New Roman"/>
          <w:kern w:val="0"/>
          <w:sz w:val="22"/>
          <w:szCs w:val="22"/>
        </w:rPr>
        <w:t>a été</w:t>
      </w:r>
      <w:r w:rsidR="00E65D24" w:rsidRPr="0030719E">
        <w:rPr>
          <w:rFonts w:eastAsia="Times New Roman" w:cs="Times New Roman"/>
          <w:kern w:val="0"/>
          <w:sz w:val="22"/>
          <w:szCs w:val="22"/>
        </w:rPr>
        <w:t xml:space="preserve"> difficile à gérer. Même si elle</w:t>
      </w:r>
      <w:r>
        <w:rPr>
          <w:rFonts w:eastAsia="Times New Roman" w:cs="Times New Roman"/>
          <w:kern w:val="0"/>
          <w:sz w:val="22"/>
          <w:szCs w:val="22"/>
        </w:rPr>
        <w:t>s</w:t>
      </w:r>
      <w:r w:rsidR="00E65D24" w:rsidRPr="0030719E">
        <w:rPr>
          <w:rFonts w:eastAsia="Times New Roman" w:cs="Times New Roman"/>
          <w:kern w:val="0"/>
          <w:sz w:val="22"/>
          <w:szCs w:val="22"/>
        </w:rPr>
        <w:t xml:space="preserve"> permette</w:t>
      </w:r>
      <w:r>
        <w:rPr>
          <w:rFonts w:eastAsia="Times New Roman" w:cs="Times New Roman"/>
          <w:kern w:val="0"/>
          <w:sz w:val="22"/>
          <w:szCs w:val="22"/>
        </w:rPr>
        <w:t>nt de nous orienter et malgrè</w:t>
      </w:r>
      <w:r w:rsidR="00E65D24" w:rsidRPr="0030719E">
        <w:rPr>
          <w:rFonts w:eastAsia="Times New Roman" w:cs="Times New Roman"/>
          <w:kern w:val="0"/>
          <w:sz w:val="22"/>
          <w:szCs w:val="22"/>
        </w:rPr>
        <w:t xml:space="preserve"> le fait qu’on se soit laisser libre de pouvoir changer certains sens si besoin, les cartes et n</w:t>
      </w:r>
      <w:r w:rsidR="00C30902">
        <w:rPr>
          <w:rFonts w:eastAsia="Times New Roman" w:cs="Times New Roman"/>
          <w:kern w:val="0"/>
          <w:sz w:val="22"/>
          <w:szCs w:val="22"/>
        </w:rPr>
        <w:t>otre méthode de tirage nous limitent beaucoup dans nos prédictions.</w:t>
      </w:r>
    </w:p>
    <w:p w:rsidR="00E65D24" w:rsidRPr="0030719E" w:rsidRDefault="00E65D24" w:rsidP="0030719E">
      <w:pPr>
        <w:widowControl/>
        <w:suppressAutoHyphens w:val="0"/>
        <w:autoSpaceDN/>
        <w:spacing w:line="276" w:lineRule="auto"/>
        <w:textAlignment w:val="auto"/>
        <w:rPr>
          <w:rFonts w:eastAsia="Times New Roman" w:cs="Times New Roman"/>
          <w:kern w:val="0"/>
          <w:sz w:val="22"/>
          <w:szCs w:val="22"/>
        </w:rPr>
      </w:pPr>
    </w:p>
    <w:p w:rsidR="00BD2EC7" w:rsidRDefault="00A75E0E" w:rsidP="00C30902">
      <w:pPr>
        <w:spacing w:line="276" w:lineRule="auto"/>
        <w:jc w:val="both"/>
        <w:rPr>
          <w:rFonts w:cs="Times New Roman"/>
          <w:sz w:val="22"/>
          <w:szCs w:val="22"/>
        </w:rPr>
      </w:pPr>
      <w:r>
        <w:rPr>
          <w:rFonts w:cs="Times New Roman"/>
          <w:noProof/>
          <w:sz w:val="22"/>
          <w:szCs w:val="22"/>
        </w:rPr>
        <w:pict>
          <v:shape id="_x0000_s1027" type="#_x0000_t32" style="position:absolute;left:0;text-align:left;margin-left:-24.35pt;margin-top:2.7pt;width:135pt;height:0;z-index:251664384" o:connectortype="straight"/>
        </w:pict>
      </w:r>
      <w:r w:rsidR="00C30902">
        <w:rPr>
          <w:rFonts w:cs="Times New Roman"/>
          <w:sz w:val="22"/>
          <w:szCs w:val="22"/>
        </w:rPr>
        <w:t xml:space="preserve">    </w:t>
      </w:r>
    </w:p>
    <w:p w:rsidR="00BD2EC7" w:rsidRDefault="00BD2EC7" w:rsidP="00C30902">
      <w:pPr>
        <w:spacing w:line="276" w:lineRule="auto"/>
        <w:jc w:val="both"/>
        <w:rPr>
          <w:rFonts w:cs="Times New Roman"/>
          <w:sz w:val="22"/>
          <w:szCs w:val="22"/>
        </w:rPr>
      </w:pPr>
    </w:p>
    <w:p w:rsidR="00E65D24" w:rsidRPr="0030719E" w:rsidRDefault="00C30902" w:rsidP="00BD2EC7">
      <w:pPr>
        <w:spacing w:line="276" w:lineRule="auto"/>
        <w:ind w:firstLine="360"/>
        <w:jc w:val="both"/>
        <w:rPr>
          <w:rFonts w:cs="Times New Roman"/>
          <w:sz w:val="22"/>
          <w:szCs w:val="22"/>
          <w:bdr w:val="single" w:sz="4" w:space="0" w:color="auto"/>
        </w:rPr>
      </w:pPr>
      <w:r>
        <w:rPr>
          <w:rFonts w:cs="Times New Roman"/>
          <w:sz w:val="22"/>
          <w:szCs w:val="22"/>
        </w:rPr>
        <w:t xml:space="preserve"> </w:t>
      </w:r>
      <w:r w:rsidR="00EA081F">
        <w:rPr>
          <w:rFonts w:cs="Times New Roman"/>
          <w:sz w:val="22"/>
          <w:szCs w:val="22"/>
        </w:rPr>
        <w:t>Notre</w:t>
      </w:r>
      <w:r w:rsidR="00B00EEC" w:rsidRPr="0030719E">
        <w:rPr>
          <w:rFonts w:cs="Times New Roman"/>
          <w:sz w:val="22"/>
          <w:szCs w:val="22"/>
        </w:rPr>
        <w:t xml:space="preserve"> </w:t>
      </w:r>
      <w:r w:rsidR="00BD2EC7">
        <w:rPr>
          <w:rFonts w:cs="Times New Roman"/>
          <w:sz w:val="22"/>
          <w:szCs w:val="22"/>
        </w:rPr>
        <w:t>travail expérimental prend fin ici. C</w:t>
      </w:r>
      <w:r w:rsidR="00B00EEC" w:rsidRPr="0030719E">
        <w:rPr>
          <w:rFonts w:cs="Times New Roman"/>
          <w:sz w:val="22"/>
          <w:szCs w:val="22"/>
        </w:rPr>
        <w:t>ependant</w:t>
      </w:r>
      <w:r w:rsidR="00BD2EC7">
        <w:rPr>
          <w:rFonts w:cs="Times New Roman"/>
          <w:sz w:val="22"/>
          <w:szCs w:val="22"/>
        </w:rPr>
        <w:t>,</w:t>
      </w:r>
      <w:r w:rsidR="00B00EEC" w:rsidRPr="0030719E">
        <w:rPr>
          <w:rFonts w:cs="Times New Roman"/>
          <w:sz w:val="22"/>
          <w:szCs w:val="22"/>
        </w:rPr>
        <w:t xml:space="preserve"> nous </w:t>
      </w:r>
      <w:r w:rsidR="00BD2EC7">
        <w:rPr>
          <w:rFonts w:cs="Times New Roman"/>
          <w:sz w:val="22"/>
          <w:szCs w:val="22"/>
        </w:rPr>
        <w:t>sommes tout de même en mesure de fournir</w:t>
      </w:r>
      <w:r w:rsidR="00B00EEC" w:rsidRPr="0030719E">
        <w:rPr>
          <w:rFonts w:cs="Times New Roman"/>
          <w:sz w:val="22"/>
          <w:szCs w:val="22"/>
        </w:rPr>
        <w:t xml:space="preserve"> quelques conseil</w:t>
      </w:r>
      <w:r w:rsidR="00995579">
        <w:rPr>
          <w:rFonts w:cs="Times New Roman"/>
          <w:sz w:val="22"/>
          <w:szCs w:val="22"/>
        </w:rPr>
        <w:t>s</w:t>
      </w:r>
      <w:r w:rsidR="00B00EEC" w:rsidRPr="0030719E">
        <w:rPr>
          <w:rFonts w:cs="Times New Roman"/>
          <w:sz w:val="22"/>
          <w:szCs w:val="22"/>
        </w:rPr>
        <w:t xml:space="preserve"> pour essayer de remédier aux problèmes que </w:t>
      </w:r>
      <w:r w:rsidR="00BD2EC7">
        <w:rPr>
          <w:rFonts w:cs="Times New Roman"/>
          <w:sz w:val="22"/>
          <w:szCs w:val="22"/>
        </w:rPr>
        <w:t>nous</w:t>
      </w:r>
      <w:r w:rsidR="00B00EEC" w:rsidRPr="0030719E">
        <w:rPr>
          <w:rFonts w:cs="Times New Roman"/>
          <w:sz w:val="22"/>
          <w:szCs w:val="22"/>
        </w:rPr>
        <w:t xml:space="preserve"> a</w:t>
      </w:r>
      <w:r w:rsidR="00BD2EC7">
        <w:rPr>
          <w:rFonts w:cs="Times New Roman"/>
          <w:sz w:val="22"/>
          <w:szCs w:val="22"/>
        </w:rPr>
        <w:t>vons</w:t>
      </w:r>
      <w:r w:rsidR="00B00EEC" w:rsidRPr="0030719E">
        <w:rPr>
          <w:rFonts w:cs="Times New Roman"/>
          <w:sz w:val="22"/>
          <w:szCs w:val="22"/>
        </w:rPr>
        <w:t xml:space="preserve"> rencontré</w:t>
      </w:r>
      <w:r w:rsidR="00BD2EC7">
        <w:rPr>
          <w:rFonts w:cs="Times New Roman"/>
          <w:sz w:val="22"/>
          <w:szCs w:val="22"/>
        </w:rPr>
        <w:t>s lors de la mise en pratique,</w:t>
      </w:r>
      <w:r w:rsidR="00B00EEC" w:rsidRPr="0030719E">
        <w:rPr>
          <w:rFonts w:cs="Times New Roman"/>
          <w:sz w:val="22"/>
          <w:szCs w:val="22"/>
        </w:rPr>
        <w:t xml:space="preserve"> et pour permettre éventu</w:t>
      </w:r>
      <w:r w:rsidR="00995579">
        <w:rPr>
          <w:rFonts w:cs="Times New Roman"/>
          <w:sz w:val="22"/>
          <w:szCs w:val="22"/>
        </w:rPr>
        <w:t>e</w:t>
      </w:r>
      <w:r w:rsidR="00B00EEC" w:rsidRPr="0030719E">
        <w:rPr>
          <w:rFonts w:cs="Times New Roman"/>
          <w:sz w:val="22"/>
          <w:szCs w:val="22"/>
        </w:rPr>
        <w:t xml:space="preserve">llement à </w:t>
      </w:r>
      <w:r w:rsidR="00BD2EC7">
        <w:rPr>
          <w:rFonts w:cs="Times New Roman"/>
          <w:sz w:val="22"/>
          <w:szCs w:val="22"/>
        </w:rPr>
        <w:t>une personne intér</w:t>
      </w:r>
      <w:r w:rsidR="00B00EEC" w:rsidRPr="0030719E">
        <w:rPr>
          <w:rFonts w:cs="Times New Roman"/>
          <w:sz w:val="22"/>
          <w:szCs w:val="22"/>
        </w:rPr>
        <w:t>essé</w:t>
      </w:r>
      <w:r w:rsidR="00BD2EC7">
        <w:rPr>
          <w:rFonts w:cs="Times New Roman"/>
          <w:sz w:val="22"/>
          <w:szCs w:val="22"/>
        </w:rPr>
        <w:t>e</w:t>
      </w:r>
      <w:r w:rsidR="00B00EEC" w:rsidRPr="0030719E">
        <w:rPr>
          <w:rFonts w:cs="Times New Roman"/>
          <w:sz w:val="22"/>
          <w:szCs w:val="22"/>
        </w:rPr>
        <w:t xml:space="preserve"> d’aller plus loin</w:t>
      </w:r>
      <w:r w:rsidR="00BD2EC7">
        <w:rPr>
          <w:rFonts w:cs="Times New Roman"/>
          <w:sz w:val="22"/>
          <w:szCs w:val="22"/>
        </w:rPr>
        <w:t xml:space="preserve"> dans ce travail</w:t>
      </w:r>
      <w:r w:rsidR="00B00EEC" w:rsidRPr="0030719E">
        <w:rPr>
          <w:rFonts w:cs="Times New Roman"/>
          <w:sz w:val="22"/>
          <w:szCs w:val="22"/>
        </w:rPr>
        <w:t xml:space="preserve">. </w:t>
      </w:r>
    </w:p>
    <w:p w:rsidR="00B611DA" w:rsidRPr="0030719E" w:rsidRDefault="00B611DA" w:rsidP="0030719E">
      <w:pPr>
        <w:spacing w:line="276" w:lineRule="auto"/>
        <w:jc w:val="both"/>
        <w:rPr>
          <w:rFonts w:cs="Times New Roman"/>
          <w:sz w:val="22"/>
          <w:szCs w:val="22"/>
        </w:rPr>
      </w:pPr>
    </w:p>
    <w:p w:rsidR="00BC250A" w:rsidRPr="0030719E" w:rsidRDefault="00352758" w:rsidP="00352758">
      <w:pPr>
        <w:pStyle w:val="Style5"/>
        <w:numPr>
          <w:ilvl w:val="0"/>
          <w:numId w:val="16"/>
        </w:numPr>
      </w:pPr>
      <w:bookmarkStart w:id="6" w:name="_Toc323719100"/>
      <w:r>
        <w:lastRenderedPageBreak/>
        <w:t>Conseils et p</w:t>
      </w:r>
      <w:r w:rsidR="00FD140E" w:rsidRPr="0030719E">
        <w:t>istes pour aller plus loin</w:t>
      </w:r>
      <w:bookmarkEnd w:id="6"/>
      <w:r w:rsidR="00FD140E" w:rsidRPr="0030719E">
        <w:t xml:space="preserve"> </w:t>
      </w:r>
      <w:r w:rsidR="00CC0110" w:rsidRPr="0030719E">
        <w:t xml:space="preserve"> </w:t>
      </w:r>
    </w:p>
    <w:p w:rsidR="00761ADB" w:rsidRDefault="00761ADB" w:rsidP="0030719E">
      <w:pPr>
        <w:spacing w:line="276" w:lineRule="auto"/>
        <w:jc w:val="both"/>
        <w:rPr>
          <w:rFonts w:cs="Times New Roman"/>
          <w:sz w:val="22"/>
          <w:szCs w:val="22"/>
        </w:rPr>
      </w:pPr>
    </w:p>
    <w:p w:rsidR="00BD2EC7" w:rsidRPr="0030719E" w:rsidRDefault="00BD2EC7" w:rsidP="0030719E">
      <w:pPr>
        <w:spacing w:line="276" w:lineRule="auto"/>
        <w:jc w:val="both"/>
        <w:rPr>
          <w:rFonts w:cs="Times New Roman"/>
          <w:sz w:val="22"/>
          <w:szCs w:val="22"/>
        </w:rPr>
      </w:pPr>
    </w:p>
    <w:p w:rsidR="00761ADB" w:rsidRPr="0030719E" w:rsidRDefault="002709E1" w:rsidP="00B01BDF">
      <w:pPr>
        <w:spacing w:line="276" w:lineRule="auto"/>
        <w:ind w:firstLine="360"/>
        <w:jc w:val="both"/>
        <w:rPr>
          <w:rFonts w:cs="Times New Roman"/>
          <w:sz w:val="22"/>
          <w:szCs w:val="22"/>
        </w:rPr>
      </w:pPr>
      <w:r w:rsidRPr="0030719E">
        <w:rPr>
          <w:rFonts w:cs="Times New Roman"/>
          <w:sz w:val="22"/>
          <w:szCs w:val="22"/>
        </w:rPr>
        <w:t>Un él</w:t>
      </w:r>
      <w:r w:rsidR="00B01BDF">
        <w:rPr>
          <w:rFonts w:cs="Times New Roman"/>
          <w:sz w:val="22"/>
          <w:szCs w:val="22"/>
        </w:rPr>
        <w:t>ément essentiel pour leurrer le</w:t>
      </w:r>
      <w:r w:rsidRPr="0030719E">
        <w:rPr>
          <w:rFonts w:cs="Times New Roman"/>
          <w:sz w:val="22"/>
          <w:szCs w:val="22"/>
        </w:rPr>
        <w:t xml:space="preserve"> sujet est</w:t>
      </w:r>
      <w:r w:rsidR="008F32AD">
        <w:rPr>
          <w:rFonts w:cs="Times New Roman"/>
          <w:sz w:val="22"/>
          <w:szCs w:val="22"/>
        </w:rPr>
        <w:t xml:space="preserve"> d’abord</w:t>
      </w:r>
      <w:r w:rsidRPr="0030719E">
        <w:rPr>
          <w:rFonts w:cs="Times New Roman"/>
          <w:sz w:val="22"/>
          <w:szCs w:val="22"/>
        </w:rPr>
        <w:t xml:space="preserve"> l’ambiance : faible luminosité, musique de fond, odeur d’encens, et tout autant de choses qui perturbent les sens du </w:t>
      </w:r>
      <w:r w:rsidR="003A7259">
        <w:rPr>
          <w:rFonts w:cs="Times New Roman"/>
          <w:sz w:val="22"/>
          <w:szCs w:val="22"/>
        </w:rPr>
        <w:t>sujet et accentuent le côté « my</w:t>
      </w:r>
      <w:r w:rsidRPr="0030719E">
        <w:rPr>
          <w:rFonts w:cs="Times New Roman"/>
          <w:sz w:val="22"/>
          <w:szCs w:val="22"/>
        </w:rPr>
        <w:t>stique </w:t>
      </w:r>
      <w:r w:rsidR="00BD2EC7">
        <w:rPr>
          <w:rFonts w:cs="Times New Roman"/>
          <w:sz w:val="22"/>
          <w:szCs w:val="22"/>
        </w:rPr>
        <w:t>». Travailler l’ambiance dans la</w:t>
      </w:r>
      <w:r w:rsidRPr="0030719E">
        <w:rPr>
          <w:rFonts w:cs="Times New Roman"/>
          <w:sz w:val="22"/>
          <w:szCs w:val="22"/>
        </w:rPr>
        <w:t>quel</w:t>
      </w:r>
      <w:r w:rsidR="00BD2EC7">
        <w:rPr>
          <w:rFonts w:cs="Times New Roman"/>
          <w:sz w:val="22"/>
          <w:szCs w:val="22"/>
        </w:rPr>
        <w:t>le</w:t>
      </w:r>
      <w:r w:rsidRPr="0030719E">
        <w:rPr>
          <w:rFonts w:cs="Times New Roman"/>
          <w:sz w:val="22"/>
          <w:szCs w:val="22"/>
        </w:rPr>
        <w:t xml:space="preserve"> on va réaliser </w:t>
      </w:r>
      <w:r w:rsidR="00BD2EC7">
        <w:rPr>
          <w:rFonts w:cs="Times New Roman"/>
          <w:sz w:val="22"/>
          <w:szCs w:val="22"/>
        </w:rPr>
        <w:t xml:space="preserve">l’expérience </w:t>
      </w:r>
      <w:r w:rsidRPr="0030719E">
        <w:rPr>
          <w:rFonts w:cs="Times New Roman"/>
          <w:sz w:val="22"/>
          <w:szCs w:val="22"/>
        </w:rPr>
        <w:t xml:space="preserve">peut jouer en la faveur de la crédibilité du </w:t>
      </w:r>
      <w:r w:rsidRPr="001C585E">
        <w:rPr>
          <w:rFonts w:cs="Times New Roman"/>
          <w:i/>
          <w:sz w:val="22"/>
          <w:szCs w:val="22"/>
        </w:rPr>
        <w:t>voyant</w:t>
      </w:r>
      <w:r w:rsidRPr="0030719E">
        <w:rPr>
          <w:rFonts w:cs="Times New Roman"/>
          <w:sz w:val="22"/>
          <w:szCs w:val="22"/>
        </w:rPr>
        <w:t xml:space="preserve">. Ce dernier peut également </w:t>
      </w:r>
      <w:r w:rsidR="001C585E">
        <w:rPr>
          <w:rFonts w:cs="Times New Roman"/>
          <w:sz w:val="22"/>
          <w:szCs w:val="22"/>
        </w:rPr>
        <w:t>travailler son « look »</w:t>
      </w:r>
      <w:r w:rsidRPr="0030719E">
        <w:rPr>
          <w:rFonts w:cs="Times New Roman"/>
          <w:sz w:val="22"/>
          <w:szCs w:val="22"/>
        </w:rPr>
        <w:t xml:space="preserve">, car de jeunes étudiants </w:t>
      </w:r>
      <w:r w:rsidR="00BD2EC7">
        <w:rPr>
          <w:rFonts w:cs="Times New Roman"/>
          <w:sz w:val="22"/>
          <w:szCs w:val="22"/>
        </w:rPr>
        <w:t>« </w:t>
      </w:r>
      <w:r w:rsidRPr="0030719E">
        <w:rPr>
          <w:rFonts w:cs="Times New Roman"/>
          <w:sz w:val="22"/>
          <w:szCs w:val="22"/>
        </w:rPr>
        <w:t>débutants</w:t>
      </w:r>
      <w:r w:rsidR="00BD2EC7">
        <w:rPr>
          <w:rFonts w:cs="Times New Roman"/>
          <w:sz w:val="22"/>
          <w:szCs w:val="22"/>
        </w:rPr>
        <w:t xml:space="preserve"> en divination »</w:t>
      </w:r>
      <w:r w:rsidRPr="0030719E">
        <w:rPr>
          <w:rFonts w:cs="Times New Roman"/>
          <w:sz w:val="22"/>
          <w:szCs w:val="22"/>
        </w:rPr>
        <w:t xml:space="preserve"> ne font peut être pas assez figure d’autorité de </w:t>
      </w:r>
      <w:r w:rsidR="00BD2EC7">
        <w:rPr>
          <w:rFonts w:cs="Times New Roman"/>
          <w:sz w:val="22"/>
          <w:szCs w:val="22"/>
        </w:rPr>
        <w:t>« </w:t>
      </w:r>
      <w:r w:rsidR="001C585E" w:rsidRPr="00BD2EC7">
        <w:rPr>
          <w:rFonts w:cs="Times New Roman"/>
          <w:sz w:val="22"/>
          <w:szCs w:val="22"/>
        </w:rPr>
        <w:t>v</w:t>
      </w:r>
      <w:r w:rsidRPr="00BD2EC7">
        <w:rPr>
          <w:rFonts w:cs="Times New Roman"/>
          <w:sz w:val="22"/>
          <w:szCs w:val="22"/>
        </w:rPr>
        <w:t xml:space="preserve">oyant </w:t>
      </w:r>
      <w:r w:rsidRPr="0030719E">
        <w:rPr>
          <w:rFonts w:cs="Times New Roman"/>
          <w:sz w:val="22"/>
          <w:szCs w:val="22"/>
        </w:rPr>
        <w:t>con</w:t>
      </w:r>
      <w:r w:rsidR="00231448">
        <w:rPr>
          <w:rFonts w:cs="Times New Roman"/>
          <w:sz w:val="22"/>
          <w:szCs w:val="22"/>
        </w:rPr>
        <w:t>firmé</w:t>
      </w:r>
      <w:r w:rsidR="00BD2EC7">
        <w:rPr>
          <w:rFonts w:cs="Times New Roman"/>
          <w:sz w:val="22"/>
          <w:szCs w:val="22"/>
        </w:rPr>
        <w:t> »</w:t>
      </w:r>
      <w:r w:rsidR="00231448">
        <w:rPr>
          <w:rFonts w:cs="Times New Roman"/>
          <w:sz w:val="22"/>
          <w:szCs w:val="22"/>
        </w:rPr>
        <w:t xml:space="preserve"> qui pratique depuis toujours.</w:t>
      </w:r>
    </w:p>
    <w:p w:rsidR="00D80768" w:rsidRPr="0030719E" w:rsidRDefault="00231448" w:rsidP="0030719E">
      <w:pPr>
        <w:spacing w:line="276" w:lineRule="auto"/>
        <w:jc w:val="both"/>
        <w:rPr>
          <w:rFonts w:cs="Times New Roman"/>
          <w:sz w:val="22"/>
          <w:szCs w:val="22"/>
        </w:rPr>
      </w:pPr>
      <w:r>
        <w:rPr>
          <w:rFonts w:cs="Times New Roman"/>
          <w:sz w:val="22"/>
          <w:szCs w:val="22"/>
        </w:rPr>
        <w:tab/>
      </w:r>
    </w:p>
    <w:p w:rsidR="00D80768" w:rsidRPr="0030719E" w:rsidRDefault="002709E1" w:rsidP="00231448">
      <w:pPr>
        <w:spacing w:line="276" w:lineRule="auto"/>
        <w:ind w:firstLine="360"/>
        <w:jc w:val="both"/>
        <w:rPr>
          <w:rFonts w:cs="Times New Roman"/>
          <w:sz w:val="22"/>
          <w:szCs w:val="22"/>
        </w:rPr>
      </w:pPr>
      <w:r w:rsidRPr="0030719E">
        <w:rPr>
          <w:rFonts w:cs="Times New Roman"/>
          <w:sz w:val="22"/>
          <w:szCs w:val="22"/>
        </w:rPr>
        <w:t xml:space="preserve">L’idéal pour voir si </w:t>
      </w:r>
      <w:r w:rsidR="003A7259">
        <w:rPr>
          <w:rFonts w:cs="Times New Roman"/>
          <w:sz w:val="22"/>
          <w:szCs w:val="22"/>
        </w:rPr>
        <w:t>certaines personnes sont plus ré</w:t>
      </w:r>
      <w:r w:rsidRPr="0030719E">
        <w:rPr>
          <w:rFonts w:cs="Times New Roman"/>
          <w:sz w:val="22"/>
          <w:szCs w:val="22"/>
        </w:rPr>
        <w:t>ceptives que d’autre</w:t>
      </w:r>
      <w:r w:rsidR="003A7259">
        <w:rPr>
          <w:rFonts w:cs="Times New Roman"/>
          <w:sz w:val="22"/>
          <w:szCs w:val="22"/>
        </w:rPr>
        <w:t>s</w:t>
      </w:r>
      <w:r w:rsidRPr="0030719E">
        <w:rPr>
          <w:rFonts w:cs="Times New Roman"/>
          <w:sz w:val="22"/>
          <w:szCs w:val="22"/>
        </w:rPr>
        <w:t xml:space="preserve"> à la </w:t>
      </w:r>
      <w:r w:rsidRPr="00BD2EC7">
        <w:rPr>
          <w:rFonts w:cs="Times New Roman"/>
          <w:i/>
          <w:sz w:val="22"/>
          <w:szCs w:val="22"/>
        </w:rPr>
        <w:t>voyance</w:t>
      </w:r>
      <w:r w:rsidRPr="0030719E">
        <w:rPr>
          <w:rFonts w:cs="Times New Roman"/>
          <w:sz w:val="22"/>
          <w:szCs w:val="22"/>
        </w:rPr>
        <w:t xml:space="preserve"> </w:t>
      </w:r>
      <w:r w:rsidR="00BD2EC7">
        <w:rPr>
          <w:rFonts w:cs="Times New Roman"/>
          <w:sz w:val="22"/>
          <w:szCs w:val="22"/>
        </w:rPr>
        <w:t>(</w:t>
      </w:r>
      <w:r w:rsidRPr="0030719E">
        <w:rPr>
          <w:rFonts w:cs="Times New Roman"/>
          <w:sz w:val="22"/>
          <w:szCs w:val="22"/>
        </w:rPr>
        <w:t>en fonction de l’âge ou du milieu</w:t>
      </w:r>
      <w:r w:rsidR="00BD2EC7">
        <w:rPr>
          <w:rFonts w:cs="Times New Roman"/>
          <w:sz w:val="22"/>
          <w:szCs w:val="22"/>
        </w:rPr>
        <w:t xml:space="preserve"> par exemple)</w:t>
      </w:r>
      <w:r w:rsidRPr="0030719E">
        <w:rPr>
          <w:rFonts w:cs="Times New Roman"/>
          <w:sz w:val="22"/>
          <w:szCs w:val="22"/>
        </w:rPr>
        <w:t xml:space="preserve"> serait de tester des sujets beaucoup plus diversifiés que les étudiants que nous avons pu tester.</w:t>
      </w:r>
    </w:p>
    <w:p w:rsidR="00761ADB" w:rsidRPr="0030719E" w:rsidRDefault="00761ADB" w:rsidP="0030719E">
      <w:pPr>
        <w:spacing w:line="276" w:lineRule="auto"/>
        <w:jc w:val="both"/>
        <w:rPr>
          <w:rFonts w:cs="Times New Roman"/>
          <w:sz w:val="22"/>
          <w:szCs w:val="22"/>
        </w:rPr>
      </w:pPr>
    </w:p>
    <w:p w:rsidR="00D80768" w:rsidRPr="0030719E" w:rsidRDefault="00BD2EC7" w:rsidP="00A75E0E">
      <w:pPr>
        <w:spacing w:line="276" w:lineRule="auto"/>
        <w:ind w:firstLine="360"/>
        <w:jc w:val="both"/>
        <w:rPr>
          <w:rFonts w:cs="Times New Roman"/>
          <w:sz w:val="22"/>
          <w:szCs w:val="22"/>
        </w:rPr>
      </w:pPr>
      <w:r>
        <w:rPr>
          <w:rFonts w:cs="Times New Roman"/>
          <w:sz w:val="22"/>
          <w:szCs w:val="22"/>
        </w:rPr>
        <w:t>Pour finir, la meilleure manière de gagner encore en crédibilité reste de s’exercer beaucoup avant de passer à l’acte.</w:t>
      </w:r>
      <w:r w:rsidR="002709E1" w:rsidRPr="0030719E">
        <w:rPr>
          <w:rFonts w:cs="Times New Roman"/>
          <w:sz w:val="22"/>
          <w:szCs w:val="22"/>
        </w:rPr>
        <w:t xml:space="preserve"> </w:t>
      </w:r>
      <w:r>
        <w:rPr>
          <w:rFonts w:cs="Times New Roman"/>
          <w:sz w:val="22"/>
          <w:szCs w:val="22"/>
        </w:rPr>
        <w:t>Par la suite, l’expérience viendra en pratiquant.</w:t>
      </w:r>
      <w:r w:rsidR="002709E1" w:rsidRPr="0030719E">
        <w:rPr>
          <w:rFonts w:cs="Times New Roman"/>
          <w:sz w:val="22"/>
          <w:szCs w:val="22"/>
        </w:rPr>
        <w:t xml:space="preserve"> Une per</w:t>
      </w:r>
      <w:r w:rsidR="00A75E0E">
        <w:rPr>
          <w:rFonts w:cs="Times New Roman"/>
          <w:sz w:val="22"/>
          <w:szCs w:val="22"/>
        </w:rPr>
        <w:t>sonne possédant une parfaite maî</w:t>
      </w:r>
      <w:r w:rsidR="002709E1" w:rsidRPr="0030719E">
        <w:rPr>
          <w:rFonts w:cs="Times New Roman"/>
          <w:sz w:val="22"/>
          <w:szCs w:val="22"/>
        </w:rPr>
        <w:t>tri</w:t>
      </w:r>
      <w:r w:rsidR="00A75E0E">
        <w:rPr>
          <w:rFonts w:cs="Times New Roman"/>
          <w:sz w:val="22"/>
          <w:szCs w:val="22"/>
        </w:rPr>
        <w:t xml:space="preserve">se de toutes les techniques de </w:t>
      </w:r>
      <w:r w:rsidR="00A75E0E" w:rsidRPr="00A75E0E">
        <w:rPr>
          <w:rFonts w:cs="Times New Roman"/>
          <w:i/>
          <w:sz w:val="22"/>
          <w:szCs w:val="22"/>
        </w:rPr>
        <w:t>C</w:t>
      </w:r>
      <w:r w:rsidR="002709E1" w:rsidRPr="00A75E0E">
        <w:rPr>
          <w:rFonts w:cs="Times New Roman"/>
          <w:i/>
          <w:sz w:val="22"/>
          <w:szCs w:val="22"/>
        </w:rPr>
        <w:t>old reading</w:t>
      </w:r>
      <w:r w:rsidR="00A75E0E">
        <w:rPr>
          <w:rFonts w:cs="Times New Roman"/>
          <w:sz w:val="22"/>
          <w:szCs w:val="22"/>
        </w:rPr>
        <w:t xml:space="preserve"> aura</w:t>
      </w:r>
      <w:r w:rsidR="002709E1" w:rsidRPr="0030719E">
        <w:rPr>
          <w:rFonts w:cs="Times New Roman"/>
          <w:sz w:val="22"/>
          <w:szCs w:val="22"/>
        </w:rPr>
        <w:t xml:space="preserve"> tout de suite plus d’assurance et </w:t>
      </w:r>
      <w:r w:rsidR="00A75E0E">
        <w:rPr>
          <w:rFonts w:cs="Times New Roman"/>
          <w:sz w:val="22"/>
          <w:szCs w:val="22"/>
        </w:rPr>
        <w:t>le sujet le sentira immédiatement ; celui-ci sera</w:t>
      </w:r>
      <w:r w:rsidR="002709E1" w:rsidRPr="0030719E">
        <w:rPr>
          <w:rFonts w:cs="Times New Roman"/>
          <w:sz w:val="22"/>
          <w:szCs w:val="22"/>
        </w:rPr>
        <w:t xml:space="preserve"> alors d’autant plus impressionné quand le </w:t>
      </w:r>
      <w:r w:rsidR="002709E1" w:rsidRPr="00A75E0E">
        <w:rPr>
          <w:rFonts w:cs="Times New Roman"/>
          <w:i/>
          <w:sz w:val="22"/>
          <w:szCs w:val="22"/>
        </w:rPr>
        <w:t xml:space="preserve">voyant </w:t>
      </w:r>
      <w:r w:rsidR="00A75E0E">
        <w:rPr>
          <w:rFonts w:cs="Times New Roman"/>
          <w:sz w:val="22"/>
          <w:szCs w:val="22"/>
        </w:rPr>
        <w:t xml:space="preserve">prédira </w:t>
      </w:r>
      <w:r w:rsidR="002709E1" w:rsidRPr="0030719E">
        <w:rPr>
          <w:rFonts w:cs="Times New Roman"/>
          <w:sz w:val="22"/>
          <w:szCs w:val="22"/>
        </w:rPr>
        <w:t>juste. De plus</w:t>
      </w:r>
      <w:r w:rsidR="00A75E0E">
        <w:rPr>
          <w:rFonts w:cs="Times New Roman"/>
          <w:sz w:val="22"/>
          <w:szCs w:val="22"/>
        </w:rPr>
        <w:t>,</w:t>
      </w:r>
      <w:r w:rsidR="002709E1" w:rsidRPr="0030719E">
        <w:rPr>
          <w:rFonts w:cs="Times New Roman"/>
          <w:sz w:val="22"/>
          <w:szCs w:val="22"/>
        </w:rPr>
        <w:t xml:space="preserve"> l’habitude permettra de cerner plus rapidement une personne ainsi que ses attentes et préoccupations</w:t>
      </w:r>
      <w:r w:rsidR="00A75E0E">
        <w:rPr>
          <w:rFonts w:cs="Times New Roman"/>
          <w:sz w:val="22"/>
          <w:szCs w:val="22"/>
        </w:rPr>
        <w:t>,</w:t>
      </w:r>
      <w:r w:rsidR="002709E1" w:rsidRPr="0030719E">
        <w:rPr>
          <w:rFonts w:cs="Times New Roman"/>
          <w:sz w:val="22"/>
          <w:szCs w:val="22"/>
        </w:rPr>
        <w:t xml:space="preserve"> pour savoir d’emblée comment orienter son discours et parvenir à faire pa</w:t>
      </w:r>
      <w:r w:rsidR="00A75E0E">
        <w:rPr>
          <w:rFonts w:cs="Times New Roman"/>
          <w:sz w:val="22"/>
          <w:szCs w:val="22"/>
        </w:rPr>
        <w:t>rler la personne.</w:t>
      </w:r>
    </w:p>
    <w:p w:rsidR="002709E1" w:rsidRPr="0030719E" w:rsidRDefault="002709E1" w:rsidP="0030719E">
      <w:pPr>
        <w:spacing w:line="276" w:lineRule="auto"/>
        <w:jc w:val="both"/>
        <w:rPr>
          <w:rFonts w:cs="Times New Roman"/>
          <w:sz w:val="22"/>
          <w:szCs w:val="22"/>
        </w:rPr>
      </w:pPr>
    </w:p>
    <w:p w:rsidR="00D80768" w:rsidRPr="0030719E" w:rsidRDefault="00D80768" w:rsidP="0030719E">
      <w:pPr>
        <w:spacing w:line="276" w:lineRule="auto"/>
        <w:jc w:val="both"/>
        <w:rPr>
          <w:rFonts w:cs="Times New Roman"/>
          <w:sz w:val="22"/>
          <w:szCs w:val="22"/>
        </w:rPr>
      </w:pPr>
    </w:p>
    <w:p w:rsidR="00C93939" w:rsidRPr="0030719E" w:rsidRDefault="002709E1" w:rsidP="00A75E0E">
      <w:pPr>
        <w:spacing w:line="276" w:lineRule="auto"/>
        <w:ind w:firstLine="360"/>
        <w:jc w:val="both"/>
        <w:rPr>
          <w:rFonts w:cs="Times New Roman"/>
          <w:sz w:val="22"/>
          <w:szCs w:val="22"/>
        </w:rPr>
      </w:pPr>
      <w:r w:rsidRPr="0030719E">
        <w:rPr>
          <w:rFonts w:cs="Times New Roman"/>
          <w:sz w:val="22"/>
          <w:szCs w:val="22"/>
        </w:rPr>
        <w:t>Par ailleurs</w:t>
      </w:r>
      <w:r w:rsidR="00A75E0E">
        <w:rPr>
          <w:rFonts w:cs="Times New Roman"/>
          <w:sz w:val="22"/>
          <w:szCs w:val="22"/>
        </w:rPr>
        <w:t>,</w:t>
      </w:r>
      <w:r w:rsidRPr="0030719E">
        <w:rPr>
          <w:rFonts w:cs="Times New Roman"/>
          <w:sz w:val="22"/>
          <w:szCs w:val="22"/>
        </w:rPr>
        <w:t xml:space="preserve"> nous avons également réfléchi à une autre méthode pouvant perm</w:t>
      </w:r>
      <w:r w:rsidR="00A75E0E">
        <w:rPr>
          <w:rFonts w:cs="Times New Roman"/>
          <w:sz w:val="22"/>
          <w:szCs w:val="22"/>
        </w:rPr>
        <w:t>e</w:t>
      </w:r>
      <w:r w:rsidRPr="0030719E">
        <w:rPr>
          <w:rFonts w:cs="Times New Roman"/>
          <w:sz w:val="22"/>
          <w:szCs w:val="22"/>
        </w:rPr>
        <w:t xml:space="preserve">ttre de pratiquer une lecture à froid plustôt qu’un tirage de cartes. </w:t>
      </w:r>
      <w:r w:rsidR="00E77BED" w:rsidRPr="0030719E">
        <w:rPr>
          <w:rFonts w:cs="Times New Roman"/>
          <w:sz w:val="22"/>
          <w:szCs w:val="22"/>
        </w:rPr>
        <w:t xml:space="preserve">Une méthode basée davantage </w:t>
      </w:r>
      <w:r w:rsidR="00C93939" w:rsidRPr="0030719E">
        <w:rPr>
          <w:rFonts w:eastAsia="Times New Roman" w:cs="Times New Roman"/>
          <w:kern w:val="0"/>
          <w:sz w:val="22"/>
          <w:szCs w:val="22"/>
        </w:rPr>
        <w:t xml:space="preserve">sur un fond </w:t>
      </w:r>
      <w:r w:rsidR="00A75E0E">
        <w:rPr>
          <w:rFonts w:eastAsia="Times New Roman" w:cs="Times New Roman"/>
          <w:kern w:val="0"/>
          <w:sz w:val="22"/>
          <w:szCs w:val="22"/>
        </w:rPr>
        <w:t>« </w:t>
      </w:r>
      <w:r w:rsidR="00C93939" w:rsidRPr="0030719E">
        <w:rPr>
          <w:rFonts w:eastAsia="Times New Roman" w:cs="Times New Roman"/>
          <w:kern w:val="0"/>
          <w:sz w:val="22"/>
          <w:szCs w:val="22"/>
        </w:rPr>
        <w:t>pseudo-scientifique</w:t>
      </w:r>
      <w:r w:rsidR="00A75E0E">
        <w:rPr>
          <w:rFonts w:eastAsia="Times New Roman" w:cs="Times New Roman"/>
          <w:kern w:val="0"/>
          <w:sz w:val="22"/>
          <w:szCs w:val="22"/>
        </w:rPr>
        <w:t> » plustôt que sur un argument « </w:t>
      </w:r>
      <w:r w:rsidR="00E77BED" w:rsidRPr="0030719E">
        <w:rPr>
          <w:rFonts w:eastAsia="Times New Roman" w:cs="Times New Roman"/>
          <w:kern w:val="0"/>
          <w:sz w:val="22"/>
          <w:szCs w:val="22"/>
        </w:rPr>
        <w:t>surnaturel »</w:t>
      </w:r>
      <w:r w:rsidR="00C93939" w:rsidRPr="0030719E">
        <w:rPr>
          <w:rFonts w:eastAsia="Times New Roman" w:cs="Times New Roman"/>
          <w:kern w:val="0"/>
          <w:sz w:val="22"/>
          <w:szCs w:val="22"/>
        </w:rPr>
        <w:t>. Il s'agi</w:t>
      </w:r>
      <w:r w:rsidR="00E77BED" w:rsidRPr="0030719E">
        <w:rPr>
          <w:rFonts w:eastAsia="Times New Roman" w:cs="Times New Roman"/>
          <w:kern w:val="0"/>
          <w:sz w:val="22"/>
          <w:szCs w:val="22"/>
        </w:rPr>
        <w:t>rai</w:t>
      </w:r>
      <w:r w:rsidR="00C93939" w:rsidRPr="0030719E">
        <w:rPr>
          <w:rFonts w:eastAsia="Times New Roman" w:cs="Times New Roman"/>
          <w:kern w:val="0"/>
          <w:sz w:val="22"/>
          <w:szCs w:val="22"/>
        </w:rPr>
        <w:t xml:space="preserve">t de faire exécuter une action au </w:t>
      </w:r>
      <w:r w:rsidR="00E77BED" w:rsidRPr="0030719E">
        <w:rPr>
          <w:rFonts w:eastAsia="Times New Roman" w:cs="Times New Roman"/>
          <w:kern w:val="0"/>
          <w:sz w:val="22"/>
          <w:szCs w:val="22"/>
        </w:rPr>
        <w:t>sujet</w:t>
      </w:r>
      <w:r w:rsidR="00C93939" w:rsidRPr="0030719E">
        <w:rPr>
          <w:rFonts w:eastAsia="Times New Roman" w:cs="Times New Roman"/>
          <w:kern w:val="0"/>
          <w:sz w:val="22"/>
          <w:szCs w:val="22"/>
        </w:rPr>
        <w:t xml:space="preserve">, par exemple "dessinez la première chose qui vous passe par la tête", ou "dessinez une maison". La graphologie fournit ensuite un fond de lexique et de jargon, </w:t>
      </w:r>
      <w:r w:rsidR="00B00EEC" w:rsidRPr="0030719E">
        <w:rPr>
          <w:rFonts w:eastAsia="Times New Roman" w:cs="Times New Roman"/>
          <w:kern w:val="0"/>
          <w:sz w:val="22"/>
          <w:szCs w:val="22"/>
        </w:rPr>
        <w:t>(bien</w:t>
      </w:r>
      <w:r w:rsidR="00C93939" w:rsidRPr="0030719E">
        <w:rPr>
          <w:rFonts w:eastAsia="Times New Roman" w:cs="Times New Roman"/>
          <w:kern w:val="0"/>
          <w:sz w:val="22"/>
          <w:szCs w:val="22"/>
        </w:rPr>
        <w:t xml:space="preserve"> évidemment dénué de </w:t>
      </w:r>
      <w:r w:rsidR="00B00EEC" w:rsidRPr="0030719E">
        <w:rPr>
          <w:rFonts w:eastAsia="Times New Roman" w:cs="Times New Roman"/>
          <w:kern w:val="0"/>
          <w:sz w:val="22"/>
          <w:szCs w:val="22"/>
        </w:rPr>
        <w:t>sens)</w:t>
      </w:r>
      <w:r w:rsidR="00C93939" w:rsidRPr="0030719E">
        <w:rPr>
          <w:rFonts w:eastAsia="Times New Roman" w:cs="Times New Roman"/>
          <w:kern w:val="0"/>
          <w:sz w:val="22"/>
          <w:szCs w:val="22"/>
        </w:rPr>
        <w:t xml:space="preserve"> qui permet de cerner la "personnalité" du sujet, tout en lui posant des questions</w:t>
      </w:r>
      <w:r w:rsidR="00E77BED" w:rsidRPr="0030719E">
        <w:rPr>
          <w:rFonts w:eastAsia="Times New Roman" w:cs="Times New Roman"/>
          <w:kern w:val="0"/>
          <w:sz w:val="22"/>
          <w:szCs w:val="22"/>
        </w:rPr>
        <w:t xml:space="preserve"> dont les réponses constitueront</w:t>
      </w:r>
      <w:r w:rsidR="00C93939" w:rsidRPr="0030719E">
        <w:rPr>
          <w:rFonts w:eastAsia="Times New Roman" w:cs="Times New Roman"/>
          <w:kern w:val="0"/>
          <w:sz w:val="22"/>
          <w:szCs w:val="22"/>
        </w:rPr>
        <w:t xml:space="preserve"> les prochaines interprétations. L'expérience en elle-même se fait de la même manière que celle avec les ca</w:t>
      </w:r>
      <w:r w:rsidR="00E77BED" w:rsidRPr="0030719E">
        <w:rPr>
          <w:rFonts w:eastAsia="Times New Roman" w:cs="Times New Roman"/>
          <w:kern w:val="0"/>
          <w:sz w:val="22"/>
          <w:szCs w:val="22"/>
        </w:rPr>
        <w:t xml:space="preserve">rtes, </w:t>
      </w:r>
      <w:r w:rsidR="00C93939" w:rsidRPr="0030719E">
        <w:rPr>
          <w:rFonts w:eastAsia="Times New Roman" w:cs="Times New Roman"/>
          <w:kern w:val="0"/>
          <w:sz w:val="22"/>
          <w:szCs w:val="22"/>
        </w:rPr>
        <w:t>l'acuité de ces interprétations</w:t>
      </w:r>
      <w:r w:rsidR="00A75E0E">
        <w:rPr>
          <w:rFonts w:eastAsia="Times New Roman" w:cs="Times New Roman"/>
          <w:kern w:val="0"/>
          <w:sz w:val="22"/>
          <w:szCs w:val="22"/>
        </w:rPr>
        <w:t xml:space="preserve"> serait également évalu</w:t>
      </w:r>
      <w:r w:rsidR="00E77BED" w:rsidRPr="0030719E">
        <w:rPr>
          <w:rFonts w:eastAsia="Times New Roman" w:cs="Times New Roman"/>
          <w:kern w:val="0"/>
          <w:sz w:val="22"/>
          <w:szCs w:val="22"/>
        </w:rPr>
        <w:t xml:space="preserve">ée </w:t>
      </w:r>
      <w:r w:rsidR="00C93939" w:rsidRPr="0030719E">
        <w:rPr>
          <w:rFonts w:eastAsia="Times New Roman" w:cs="Times New Roman"/>
          <w:kern w:val="0"/>
          <w:sz w:val="22"/>
          <w:szCs w:val="22"/>
        </w:rPr>
        <w:t>grâce à un questionnaire</w:t>
      </w:r>
      <w:r w:rsidR="00E77BED" w:rsidRPr="0030719E">
        <w:rPr>
          <w:rFonts w:eastAsia="Times New Roman" w:cs="Times New Roman"/>
          <w:kern w:val="0"/>
          <w:sz w:val="22"/>
          <w:szCs w:val="22"/>
        </w:rPr>
        <w:t>. Le support des cartes en moins, ce serait peut être une solution pour inciter le sujet à parler davantage au lecteur à froid.</w:t>
      </w:r>
    </w:p>
    <w:p w:rsidR="00EC6862" w:rsidRPr="0030719E" w:rsidRDefault="00EC6862" w:rsidP="0030719E">
      <w:pPr>
        <w:spacing w:line="276" w:lineRule="auto"/>
        <w:jc w:val="both"/>
        <w:rPr>
          <w:rFonts w:cs="Times New Roman"/>
          <w:sz w:val="22"/>
          <w:szCs w:val="22"/>
        </w:rPr>
      </w:pPr>
    </w:p>
    <w:p w:rsidR="00EC6862" w:rsidRPr="0030719E" w:rsidRDefault="00EC6862" w:rsidP="0030719E">
      <w:pPr>
        <w:spacing w:line="276" w:lineRule="auto"/>
        <w:jc w:val="both"/>
        <w:rPr>
          <w:rFonts w:cs="Times New Roman"/>
          <w:sz w:val="22"/>
          <w:szCs w:val="22"/>
        </w:rPr>
      </w:pPr>
    </w:p>
    <w:p w:rsidR="00EC6862" w:rsidRPr="0030719E" w:rsidRDefault="00EC6862" w:rsidP="0030719E">
      <w:pPr>
        <w:spacing w:line="276" w:lineRule="auto"/>
        <w:jc w:val="both"/>
        <w:rPr>
          <w:rFonts w:cs="Times New Roman"/>
          <w:sz w:val="22"/>
          <w:szCs w:val="22"/>
        </w:rPr>
      </w:pPr>
    </w:p>
    <w:p w:rsidR="00EC6862" w:rsidRPr="0030719E" w:rsidRDefault="00EC6862" w:rsidP="0030719E">
      <w:pPr>
        <w:spacing w:line="276" w:lineRule="auto"/>
        <w:jc w:val="both"/>
        <w:rPr>
          <w:rFonts w:cs="Times New Roman"/>
          <w:sz w:val="22"/>
          <w:szCs w:val="22"/>
        </w:rPr>
      </w:pPr>
    </w:p>
    <w:p w:rsidR="00EC6862" w:rsidRPr="0030719E" w:rsidRDefault="00EC6862" w:rsidP="0030719E">
      <w:pPr>
        <w:spacing w:line="276" w:lineRule="auto"/>
        <w:jc w:val="both"/>
        <w:rPr>
          <w:rFonts w:cs="Times New Roman"/>
          <w:sz w:val="22"/>
          <w:szCs w:val="22"/>
        </w:rPr>
      </w:pPr>
    </w:p>
    <w:p w:rsidR="00EC6862" w:rsidRPr="0030719E" w:rsidRDefault="00EC6862" w:rsidP="0030719E">
      <w:pPr>
        <w:spacing w:line="276" w:lineRule="auto"/>
        <w:jc w:val="both"/>
        <w:rPr>
          <w:rFonts w:cs="Times New Roman"/>
          <w:sz w:val="22"/>
          <w:szCs w:val="22"/>
          <w:u w:val="single"/>
        </w:rPr>
      </w:pPr>
    </w:p>
    <w:p w:rsidR="00EC6862" w:rsidRDefault="00EC6862" w:rsidP="0030719E">
      <w:pPr>
        <w:spacing w:line="276" w:lineRule="auto"/>
        <w:jc w:val="both"/>
        <w:rPr>
          <w:rFonts w:cs="Times New Roman"/>
          <w:sz w:val="22"/>
          <w:szCs w:val="22"/>
          <w:u w:val="single"/>
        </w:rPr>
      </w:pPr>
    </w:p>
    <w:p w:rsidR="00A75E0E" w:rsidRDefault="00A75E0E" w:rsidP="0030719E">
      <w:pPr>
        <w:spacing w:line="276" w:lineRule="auto"/>
        <w:jc w:val="both"/>
        <w:rPr>
          <w:rFonts w:cs="Times New Roman"/>
          <w:sz w:val="22"/>
          <w:szCs w:val="22"/>
          <w:u w:val="single"/>
        </w:rPr>
      </w:pPr>
    </w:p>
    <w:p w:rsidR="00A75E0E" w:rsidRDefault="00A75E0E" w:rsidP="0030719E">
      <w:pPr>
        <w:spacing w:line="276" w:lineRule="auto"/>
        <w:jc w:val="both"/>
        <w:rPr>
          <w:rFonts w:cs="Times New Roman"/>
          <w:sz w:val="22"/>
          <w:szCs w:val="22"/>
          <w:u w:val="single"/>
        </w:rPr>
      </w:pPr>
    </w:p>
    <w:p w:rsidR="00A75E0E" w:rsidRDefault="00A75E0E" w:rsidP="0030719E">
      <w:pPr>
        <w:spacing w:line="276" w:lineRule="auto"/>
        <w:jc w:val="both"/>
        <w:rPr>
          <w:rFonts w:cs="Times New Roman"/>
          <w:sz w:val="22"/>
          <w:szCs w:val="22"/>
          <w:u w:val="single"/>
        </w:rPr>
      </w:pPr>
    </w:p>
    <w:p w:rsidR="00A75E0E" w:rsidRDefault="00A75E0E" w:rsidP="0030719E">
      <w:pPr>
        <w:spacing w:line="276" w:lineRule="auto"/>
        <w:jc w:val="both"/>
        <w:rPr>
          <w:rFonts w:cs="Times New Roman"/>
          <w:sz w:val="22"/>
          <w:szCs w:val="22"/>
          <w:u w:val="single"/>
        </w:rPr>
      </w:pPr>
    </w:p>
    <w:p w:rsidR="00A75E0E" w:rsidRDefault="00A75E0E" w:rsidP="0030719E">
      <w:pPr>
        <w:spacing w:line="276" w:lineRule="auto"/>
        <w:jc w:val="both"/>
        <w:rPr>
          <w:rFonts w:cs="Times New Roman"/>
          <w:sz w:val="22"/>
          <w:szCs w:val="22"/>
          <w:u w:val="single"/>
        </w:rPr>
      </w:pPr>
    </w:p>
    <w:p w:rsidR="00A75E0E" w:rsidRDefault="00A75E0E" w:rsidP="0030719E">
      <w:pPr>
        <w:spacing w:line="276" w:lineRule="auto"/>
        <w:jc w:val="both"/>
        <w:rPr>
          <w:rFonts w:cs="Times New Roman"/>
          <w:sz w:val="22"/>
          <w:szCs w:val="22"/>
          <w:u w:val="single"/>
        </w:rPr>
      </w:pPr>
    </w:p>
    <w:p w:rsidR="00A75E0E" w:rsidRPr="0030719E" w:rsidRDefault="00A75E0E" w:rsidP="0030719E">
      <w:pPr>
        <w:spacing w:line="276" w:lineRule="auto"/>
        <w:jc w:val="both"/>
        <w:rPr>
          <w:rFonts w:cs="Times New Roman"/>
          <w:sz w:val="22"/>
          <w:szCs w:val="22"/>
          <w:u w:val="single"/>
        </w:rPr>
      </w:pPr>
    </w:p>
    <w:p w:rsidR="0038619D" w:rsidRPr="0030719E" w:rsidRDefault="00FD140E" w:rsidP="00352758">
      <w:pPr>
        <w:pStyle w:val="Style5"/>
        <w:numPr>
          <w:ilvl w:val="0"/>
          <w:numId w:val="16"/>
        </w:numPr>
      </w:pPr>
      <w:bookmarkStart w:id="7" w:name="_Toc323719101"/>
      <w:r w:rsidRPr="0030719E">
        <w:lastRenderedPageBreak/>
        <w:t>Conclusion</w:t>
      </w:r>
      <w:bookmarkEnd w:id="7"/>
    </w:p>
    <w:p w:rsidR="00BF2752" w:rsidRPr="0030719E" w:rsidRDefault="00BF2752" w:rsidP="0030719E">
      <w:pPr>
        <w:spacing w:line="276" w:lineRule="auto"/>
        <w:jc w:val="both"/>
        <w:rPr>
          <w:rFonts w:cs="Times New Roman"/>
          <w:sz w:val="22"/>
          <w:szCs w:val="22"/>
          <w:u w:val="single"/>
        </w:rPr>
      </w:pPr>
    </w:p>
    <w:p w:rsidR="00BF2752" w:rsidRPr="0030719E" w:rsidRDefault="00BF2752" w:rsidP="0030719E">
      <w:pPr>
        <w:spacing w:line="276" w:lineRule="auto"/>
        <w:jc w:val="both"/>
        <w:rPr>
          <w:rFonts w:cs="Times New Roman"/>
          <w:sz w:val="22"/>
          <w:szCs w:val="22"/>
          <w:u w:val="single"/>
        </w:rPr>
      </w:pPr>
    </w:p>
    <w:p w:rsidR="00E43691" w:rsidRPr="0030719E" w:rsidRDefault="00BF2752" w:rsidP="003C76C3">
      <w:pPr>
        <w:spacing w:line="276" w:lineRule="auto"/>
        <w:ind w:firstLine="360"/>
        <w:jc w:val="both"/>
        <w:rPr>
          <w:rFonts w:cs="Times New Roman"/>
          <w:sz w:val="22"/>
          <w:szCs w:val="22"/>
        </w:rPr>
      </w:pPr>
      <w:r w:rsidRPr="0030719E">
        <w:rPr>
          <w:rFonts w:cs="Times New Roman"/>
          <w:sz w:val="22"/>
          <w:szCs w:val="22"/>
        </w:rPr>
        <w:t xml:space="preserve">L’objectif de notre travail était de tenter de reproduire un acte de </w:t>
      </w:r>
      <w:r w:rsidRPr="0030719E">
        <w:rPr>
          <w:rFonts w:cs="Times New Roman"/>
          <w:i/>
          <w:sz w:val="22"/>
          <w:szCs w:val="22"/>
        </w:rPr>
        <w:t>voyance</w:t>
      </w:r>
      <w:r w:rsidRPr="0030719E">
        <w:rPr>
          <w:rFonts w:cs="Times New Roman"/>
          <w:sz w:val="22"/>
          <w:szCs w:val="22"/>
        </w:rPr>
        <w:t xml:space="preserve"> </w:t>
      </w:r>
      <w:r w:rsidR="003C76C3">
        <w:rPr>
          <w:rFonts w:cs="Times New Roman"/>
          <w:sz w:val="22"/>
          <w:szCs w:val="22"/>
        </w:rPr>
        <w:t xml:space="preserve">en utilisant des techniques de </w:t>
      </w:r>
      <w:r w:rsidR="003C76C3" w:rsidRPr="003C76C3">
        <w:rPr>
          <w:rFonts w:cs="Times New Roman"/>
          <w:i/>
          <w:sz w:val="22"/>
          <w:szCs w:val="22"/>
        </w:rPr>
        <w:t>C</w:t>
      </w:r>
      <w:r w:rsidRPr="003C76C3">
        <w:rPr>
          <w:rFonts w:cs="Times New Roman"/>
          <w:i/>
          <w:sz w:val="22"/>
          <w:szCs w:val="22"/>
        </w:rPr>
        <w:t>old reading</w:t>
      </w:r>
      <w:r w:rsidR="003C76C3">
        <w:rPr>
          <w:rFonts w:cs="Times New Roman"/>
          <w:i/>
          <w:sz w:val="22"/>
          <w:szCs w:val="22"/>
        </w:rPr>
        <w:t>,</w:t>
      </w:r>
      <w:r w:rsidRPr="0030719E">
        <w:rPr>
          <w:rFonts w:cs="Times New Roman"/>
          <w:sz w:val="22"/>
          <w:szCs w:val="22"/>
        </w:rPr>
        <w:t xml:space="preserve"> afin de montrer qu’il n’est pas absolument necessaire de posséder un don pour se prétendre </w:t>
      </w:r>
      <w:r w:rsidRPr="0030719E">
        <w:rPr>
          <w:rFonts w:cs="Times New Roman"/>
          <w:i/>
          <w:sz w:val="22"/>
          <w:szCs w:val="22"/>
        </w:rPr>
        <w:t>voyant</w:t>
      </w:r>
      <w:r w:rsidR="0043248D">
        <w:rPr>
          <w:rFonts w:cs="Times New Roman"/>
          <w:i/>
          <w:sz w:val="22"/>
          <w:szCs w:val="22"/>
        </w:rPr>
        <w:t>.</w:t>
      </w:r>
      <w:r w:rsidR="003C76C3">
        <w:rPr>
          <w:rFonts w:cs="Times New Roman"/>
          <w:i/>
          <w:sz w:val="22"/>
          <w:szCs w:val="22"/>
        </w:rPr>
        <w:t xml:space="preserve"> </w:t>
      </w:r>
      <w:r w:rsidR="0043248D">
        <w:rPr>
          <w:rFonts w:cs="Times New Roman"/>
          <w:sz w:val="22"/>
          <w:szCs w:val="22"/>
        </w:rPr>
        <w:t>Malgrè</w:t>
      </w:r>
      <w:r w:rsidRPr="0030719E">
        <w:rPr>
          <w:rFonts w:cs="Times New Roman"/>
          <w:sz w:val="22"/>
          <w:szCs w:val="22"/>
        </w:rPr>
        <w:t xml:space="preserve"> les problèmes rencontrés lors de la mise en pratique de notre expérience, ainsi que les sujets restés sceptiques face à nos prédiction</w:t>
      </w:r>
      <w:r w:rsidR="00CC1FBF">
        <w:rPr>
          <w:rFonts w:cs="Times New Roman"/>
          <w:sz w:val="22"/>
          <w:szCs w:val="22"/>
        </w:rPr>
        <w:t>s, nous avons quand même réussi</w:t>
      </w:r>
      <w:r w:rsidRPr="0030719E">
        <w:rPr>
          <w:rFonts w:cs="Times New Roman"/>
          <w:sz w:val="22"/>
          <w:szCs w:val="22"/>
        </w:rPr>
        <w:t xml:space="preserve"> à obtenir des résultats positifs. Sans po</w:t>
      </w:r>
      <w:r w:rsidR="003C76C3">
        <w:rPr>
          <w:rFonts w:cs="Times New Roman"/>
          <w:sz w:val="22"/>
          <w:szCs w:val="22"/>
        </w:rPr>
        <w:t>s</w:t>
      </w:r>
      <w:r w:rsidRPr="0030719E">
        <w:rPr>
          <w:rFonts w:cs="Times New Roman"/>
          <w:sz w:val="22"/>
          <w:szCs w:val="22"/>
        </w:rPr>
        <w:t xml:space="preserve">séder le moindre don, ni aucune capacité particulière, simplement en travaillant et en s’exerçant avec des méthodes </w:t>
      </w:r>
      <w:r w:rsidR="003C76C3">
        <w:rPr>
          <w:rFonts w:cs="Times New Roman"/>
          <w:sz w:val="22"/>
          <w:szCs w:val="22"/>
        </w:rPr>
        <w:t>de manipulation psychologique</w:t>
      </w:r>
      <w:r w:rsidRPr="0030719E">
        <w:rPr>
          <w:rFonts w:cs="Times New Roman"/>
          <w:sz w:val="22"/>
          <w:szCs w:val="22"/>
        </w:rPr>
        <w:t xml:space="preserve">, nous avons réussi à nous faire passer pour des </w:t>
      </w:r>
      <w:r w:rsidRPr="003C76C3">
        <w:rPr>
          <w:rFonts w:cs="Times New Roman"/>
          <w:i/>
          <w:sz w:val="22"/>
          <w:szCs w:val="22"/>
        </w:rPr>
        <w:t>voyants</w:t>
      </w:r>
      <w:r w:rsidRPr="0030719E">
        <w:rPr>
          <w:rFonts w:cs="Times New Roman"/>
          <w:sz w:val="22"/>
          <w:szCs w:val="22"/>
        </w:rPr>
        <w:t xml:space="preserve"> plus ou moins crédibles</w:t>
      </w:r>
      <w:r w:rsidR="00CC1FBF">
        <w:rPr>
          <w:rFonts w:cs="Times New Roman"/>
          <w:sz w:val="22"/>
          <w:szCs w:val="22"/>
        </w:rPr>
        <w:t>. Nous sommes donc parvenu à montrer</w:t>
      </w:r>
      <w:r w:rsidR="00E43691" w:rsidRPr="0030719E">
        <w:rPr>
          <w:rFonts w:cs="Times New Roman"/>
          <w:sz w:val="22"/>
          <w:szCs w:val="22"/>
        </w:rPr>
        <w:t xml:space="preserve"> que </w:t>
      </w:r>
      <w:r w:rsidR="00CC1FBF">
        <w:rPr>
          <w:rFonts w:cs="Times New Roman"/>
          <w:sz w:val="22"/>
          <w:szCs w:val="22"/>
        </w:rPr>
        <w:t xml:space="preserve">ces techniques de </w:t>
      </w:r>
      <w:r w:rsidR="00CC1FBF">
        <w:rPr>
          <w:rFonts w:cs="Times New Roman"/>
          <w:i/>
          <w:sz w:val="22"/>
          <w:szCs w:val="22"/>
        </w:rPr>
        <w:t>Cold reading</w:t>
      </w:r>
      <w:r w:rsidR="00CC1FBF">
        <w:rPr>
          <w:rFonts w:cs="Times New Roman"/>
          <w:sz w:val="22"/>
          <w:szCs w:val="22"/>
        </w:rPr>
        <w:t>,</w:t>
      </w:r>
      <w:r w:rsidR="00E43691" w:rsidRPr="0030719E">
        <w:rPr>
          <w:rFonts w:cs="Times New Roman"/>
          <w:sz w:val="22"/>
          <w:szCs w:val="22"/>
        </w:rPr>
        <w:t xml:space="preserve"> peuvent permmetre de reproduire les talents des </w:t>
      </w:r>
      <w:r w:rsidR="00E43691" w:rsidRPr="0030719E">
        <w:rPr>
          <w:rFonts w:cs="Times New Roman"/>
          <w:i/>
          <w:sz w:val="22"/>
          <w:szCs w:val="22"/>
        </w:rPr>
        <w:t xml:space="preserve">voyants </w:t>
      </w:r>
      <w:r w:rsidR="00CC1FBF">
        <w:rPr>
          <w:rFonts w:cs="Times New Roman"/>
          <w:sz w:val="22"/>
          <w:szCs w:val="22"/>
        </w:rPr>
        <w:t>et autres divinateurs sans avoir besoin de possèder un don</w:t>
      </w:r>
      <w:r w:rsidR="00E43691" w:rsidRPr="0030719E">
        <w:rPr>
          <w:rFonts w:cs="Times New Roman"/>
          <w:sz w:val="22"/>
          <w:szCs w:val="22"/>
        </w:rPr>
        <w:t xml:space="preserve">. </w:t>
      </w:r>
    </w:p>
    <w:p w:rsidR="00BF2752" w:rsidRPr="0030719E" w:rsidRDefault="00E43691" w:rsidP="00CC1FBF">
      <w:pPr>
        <w:spacing w:line="276" w:lineRule="auto"/>
        <w:ind w:firstLine="360"/>
        <w:jc w:val="both"/>
        <w:rPr>
          <w:rFonts w:cs="Times New Roman"/>
          <w:sz w:val="22"/>
          <w:szCs w:val="22"/>
        </w:rPr>
      </w:pPr>
      <w:r w:rsidRPr="0030719E">
        <w:rPr>
          <w:rFonts w:cs="Times New Roman"/>
          <w:sz w:val="22"/>
          <w:szCs w:val="22"/>
        </w:rPr>
        <w:t>Nous ne remettons pas en cause l’exi</w:t>
      </w:r>
      <w:r w:rsidR="00CC1FBF">
        <w:rPr>
          <w:rFonts w:cs="Times New Roman"/>
          <w:sz w:val="22"/>
          <w:szCs w:val="22"/>
        </w:rPr>
        <w:t>stence d’un « don de voyance »</w:t>
      </w:r>
      <w:r w:rsidRPr="0030719E">
        <w:rPr>
          <w:rFonts w:cs="Times New Roman"/>
          <w:sz w:val="22"/>
          <w:szCs w:val="22"/>
        </w:rPr>
        <w:t>, nous avons simplement mis en avant des techniques de manipulations psyc</w:t>
      </w:r>
      <w:r w:rsidR="00CC1FBF">
        <w:rPr>
          <w:rFonts w:cs="Times New Roman"/>
          <w:sz w:val="22"/>
          <w:szCs w:val="22"/>
        </w:rPr>
        <w:t>h</w:t>
      </w:r>
      <w:r w:rsidRPr="0030719E">
        <w:rPr>
          <w:rFonts w:cs="Times New Roman"/>
          <w:sz w:val="22"/>
          <w:szCs w:val="22"/>
        </w:rPr>
        <w:t>ologiques pouvant permettre à chacun</w:t>
      </w:r>
      <w:r w:rsidR="00CC1FBF">
        <w:rPr>
          <w:rFonts w:cs="Times New Roman"/>
          <w:sz w:val="22"/>
          <w:szCs w:val="22"/>
        </w:rPr>
        <w:t>,</w:t>
      </w:r>
      <w:r w:rsidRPr="0030719E">
        <w:rPr>
          <w:rFonts w:cs="Times New Roman"/>
          <w:sz w:val="22"/>
          <w:szCs w:val="22"/>
        </w:rPr>
        <w:t xml:space="preserve"> avec un peu d’entrainement</w:t>
      </w:r>
      <w:r w:rsidR="00CC1FBF">
        <w:rPr>
          <w:rFonts w:cs="Times New Roman"/>
          <w:sz w:val="22"/>
          <w:szCs w:val="22"/>
        </w:rPr>
        <w:t xml:space="preserve">, de mettre en pratique la </w:t>
      </w:r>
      <w:r w:rsidR="00CC1FBF" w:rsidRPr="00CC1FBF">
        <w:rPr>
          <w:rFonts w:cs="Times New Roman"/>
          <w:i/>
          <w:sz w:val="22"/>
          <w:szCs w:val="22"/>
        </w:rPr>
        <w:t>L</w:t>
      </w:r>
      <w:r w:rsidRPr="00CC1FBF">
        <w:rPr>
          <w:rFonts w:cs="Times New Roman"/>
          <w:i/>
          <w:sz w:val="22"/>
          <w:szCs w:val="22"/>
        </w:rPr>
        <w:t>ecture à froid</w:t>
      </w:r>
      <w:r w:rsidR="00CC1FBF">
        <w:rPr>
          <w:rFonts w:cs="Times New Roman"/>
          <w:sz w:val="22"/>
          <w:szCs w:val="22"/>
        </w:rPr>
        <w:t>.</w:t>
      </w:r>
      <w:r w:rsidRPr="0030719E">
        <w:rPr>
          <w:rFonts w:cs="Times New Roman"/>
          <w:sz w:val="22"/>
          <w:szCs w:val="22"/>
        </w:rPr>
        <w:t xml:space="preserve"> </w:t>
      </w:r>
    </w:p>
    <w:p w:rsidR="00BC250A" w:rsidRPr="0030719E" w:rsidRDefault="00BC250A" w:rsidP="0030719E">
      <w:pPr>
        <w:spacing w:line="276" w:lineRule="auto"/>
        <w:jc w:val="both"/>
        <w:rPr>
          <w:rFonts w:cs="Times New Roman"/>
          <w:sz w:val="22"/>
          <w:szCs w:val="22"/>
        </w:rPr>
      </w:pPr>
    </w:p>
    <w:p w:rsidR="0038660B" w:rsidRPr="0030719E" w:rsidRDefault="0038660B" w:rsidP="0030719E">
      <w:pPr>
        <w:spacing w:line="276" w:lineRule="auto"/>
        <w:jc w:val="both"/>
        <w:rPr>
          <w:rFonts w:eastAsiaTheme="minorEastAsia" w:cs="Times New Roman"/>
          <w:kern w:val="0"/>
          <w:sz w:val="22"/>
          <w:szCs w:val="22"/>
        </w:rPr>
      </w:pPr>
    </w:p>
    <w:p w:rsidR="00BC250A" w:rsidRPr="0030719E" w:rsidRDefault="00BC250A" w:rsidP="0030719E">
      <w:pPr>
        <w:spacing w:line="276" w:lineRule="auto"/>
        <w:jc w:val="both"/>
        <w:rPr>
          <w:rFonts w:eastAsiaTheme="minorEastAsia" w:cs="Times New Roman"/>
          <w:kern w:val="0"/>
          <w:sz w:val="22"/>
          <w:szCs w:val="22"/>
        </w:rPr>
      </w:pPr>
    </w:p>
    <w:p w:rsidR="00EC6862" w:rsidRPr="0030719E" w:rsidRDefault="00EC6862" w:rsidP="0030719E">
      <w:pPr>
        <w:spacing w:line="276" w:lineRule="auto"/>
        <w:jc w:val="both"/>
        <w:rPr>
          <w:rFonts w:eastAsiaTheme="minorEastAsia" w:cs="Times New Roman"/>
          <w:kern w:val="0"/>
          <w:sz w:val="22"/>
          <w:szCs w:val="22"/>
        </w:rPr>
      </w:pPr>
    </w:p>
    <w:p w:rsidR="00EC6862" w:rsidRPr="0030719E" w:rsidRDefault="00EC6862" w:rsidP="0030719E">
      <w:pPr>
        <w:spacing w:line="276" w:lineRule="auto"/>
        <w:jc w:val="both"/>
        <w:rPr>
          <w:rFonts w:eastAsiaTheme="minorEastAsia" w:cs="Times New Roman"/>
          <w:kern w:val="0"/>
          <w:sz w:val="22"/>
          <w:szCs w:val="22"/>
        </w:rPr>
      </w:pPr>
    </w:p>
    <w:p w:rsidR="00EC6862" w:rsidRPr="0030719E" w:rsidRDefault="00EC6862" w:rsidP="0030719E">
      <w:pPr>
        <w:spacing w:line="276" w:lineRule="auto"/>
        <w:jc w:val="both"/>
        <w:rPr>
          <w:rFonts w:eastAsiaTheme="minorEastAsia" w:cs="Times New Roman"/>
          <w:kern w:val="0"/>
          <w:sz w:val="22"/>
          <w:szCs w:val="22"/>
        </w:rPr>
      </w:pPr>
    </w:p>
    <w:p w:rsidR="00EC6862" w:rsidRPr="0030719E" w:rsidRDefault="00EC6862" w:rsidP="0030719E">
      <w:pPr>
        <w:spacing w:line="276" w:lineRule="auto"/>
        <w:jc w:val="both"/>
        <w:rPr>
          <w:rFonts w:eastAsiaTheme="minorEastAsia" w:cs="Times New Roman"/>
          <w:kern w:val="0"/>
          <w:sz w:val="22"/>
          <w:szCs w:val="22"/>
        </w:rPr>
      </w:pPr>
    </w:p>
    <w:p w:rsidR="00EC6862" w:rsidRPr="0030719E" w:rsidRDefault="00EC6862" w:rsidP="0030719E">
      <w:pPr>
        <w:spacing w:line="276" w:lineRule="auto"/>
        <w:jc w:val="both"/>
        <w:rPr>
          <w:rFonts w:eastAsiaTheme="minorEastAsia" w:cs="Times New Roman"/>
          <w:kern w:val="0"/>
          <w:sz w:val="22"/>
          <w:szCs w:val="22"/>
        </w:rPr>
      </w:pPr>
    </w:p>
    <w:p w:rsidR="00EC6862" w:rsidRPr="0030719E" w:rsidRDefault="00EC6862" w:rsidP="0030719E">
      <w:pPr>
        <w:spacing w:line="276" w:lineRule="auto"/>
        <w:jc w:val="both"/>
        <w:rPr>
          <w:rFonts w:eastAsiaTheme="minorEastAsia" w:cs="Times New Roman"/>
          <w:kern w:val="0"/>
          <w:sz w:val="22"/>
          <w:szCs w:val="22"/>
        </w:rPr>
      </w:pPr>
    </w:p>
    <w:p w:rsidR="00EC6862" w:rsidRPr="0030719E" w:rsidRDefault="00EC6862" w:rsidP="0030719E">
      <w:pPr>
        <w:spacing w:line="276" w:lineRule="auto"/>
        <w:jc w:val="both"/>
        <w:rPr>
          <w:rFonts w:eastAsiaTheme="minorEastAsia" w:cs="Times New Roman"/>
          <w:kern w:val="0"/>
          <w:sz w:val="22"/>
          <w:szCs w:val="22"/>
        </w:rPr>
      </w:pPr>
    </w:p>
    <w:p w:rsidR="00EC6862" w:rsidRPr="0030719E" w:rsidRDefault="00EC6862" w:rsidP="0030719E">
      <w:pPr>
        <w:spacing w:line="276" w:lineRule="auto"/>
        <w:jc w:val="both"/>
        <w:rPr>
          <w:rFonts w:eastAsiaTheme="minorEastAsia" w:cs="Times New Roman"/>
          <w:kern w:val="0"/>
          <w:sz w:val="22"/>
          <w:szCs w:val="22"/>
        </w:rPr>
      </w:pPr>
    </w:p>
    <w:p w:rsidR="00EC6862" w:rsidRPr="0030719E" w:rsidRDefault="00EC6862" w:rsidP="0030719E">
      <w:pPr>
        <w:spacing w:line="276" w:lineRule="auto"/>
        <w:jc w:val="both"/>
        <w:rPr>
          <w:rFonts w:eastAsiaTheme="minorEastAsia" w:cs="Times New Roman"/>
          <w:kern w:val="0"/>
          <w:sz w:val="22"/>
          <w:szCs w:val="22"/>
        </w:rPr>
      </w:pPr>
    </w:p>
    <w:p w:rsidR="00EC6862" w:rsidRPr="0030719E" w:rsidRDefault="00EC6862" w:rsidP="0030719E">
      <w:pPr>
        <w:spacing w:line="276" w:lineRule="auto"/>
        <w:jc w:val="both"/>
        <w:rPr>
          <w:rFonts w:eastAsiaTheme="minorEastAsia" w:cs="Times New Roman"/>
          <w:kern w:val="0"/>
          <w:sz w:val="22"/>
          <w:szCs w:val="22"/>
        </w:rPr>
      </w:pPr>
    </w:p>
    <w:p w:rsidR="00EC6862" w:rsidRPr="0030719E" w:rsidRDefault="00EC6862" w:rsidP="0030719E">
      <w:pPr>
        <w:spacing w:line="276" w:lineRule="auto"/>
        <w:jc w:val="both"/>
        <w:rPr>
          <w:rFonts w:eastAsiaTheme="minorEastAsia" w:cs="Times New Roman"/>
          <w:kern w:val="0"/>
          <w:sz w:val="22"/>
          <w:szCs w:val="22"/>
        </w:rPr>
      </w:pPr>
    </w:p>
    <w:p w:rsidR="00EC6862" w:rsidRPr="0030719E" w:rsidRDefault="00EC6862" w:rsidP="0030719E">
      <w:pPr>
        <w:spacing w:line="276" w:lineRule="auto"/>
        <w:jc w:val="both"/>
        <w:rPr>
          <w:rFonts w:eastAsiaTheme="minorEastAsia" w:cs="Times New Roman"/>
          <w:kern w:val="0"/>
          <w:sz w:val="22"/>
          <w:szCs w:val="22"/>
        </w:rPr>
      </w:pPr>
    </w:p>
    <w:p w:rsidR="00EC6862" w:rsidRPr="0030719E" w:rsidRDefault="00EC6862" w:rsidP="0030719E">
      <w:pPr>
        <w:spacing w:line="276" w:lineRule="auto"/>
        <w:jc w:val="both"/>
        <w:rPr>
          <w:rFonts w:eastAsiaTheme="minorEastAsia" w:cs="Times New Roman"/>
          <w:kern w:val="0"/>
          <w:sz w:val="22"/>
          <w:szCs w:val="22"/>
        </w:rPr>
      </w:pPr>
    </w:p>
    <w:p w:rsidR="00EC6862" w:rsidRPr="0030719E" w:rsidRDefault="00EC6862" w:rsidP="0030719E">
      <w:pPr>
        <w:spacing w:line="276" w:lineRule="auto"/>
        <w:jc w:val="both"/>
        <w:rPr>
          <w:rFonts w:eastAsiaTheme="minorEastAsia" w:cs="Times New Roman"/>
          <w:kern w:val="0"/>
          <w:sz w:val="22"/>
          <w:szCs w:val="22"/>
        </w:rPr>
      </w:pPr>
    </w:p>
    <w:p w:rsidR="00EC6862" w:rsidRPr="0030719E" w:rsidRDefault="00EC6862" w:rsidP="0030719E">
      <w:pPr>
        <w:spacing w:line="276" w:lineRule="auto"/>
        <w:jc w:val="both"/>
        <w:rPr>
          <w:rFonts w:eastAsiaTheme="minorEastAsia" w:cs="Times New Roman"/>
          <w:kern w:val="0"/>
          <w:sz w:val="22"/>
          <w:szCs w:val="22"/>
        </w:rPr>
      </w:pPr>
    </w:p>
    <w:p w:rsidR="00EC6862" w:rsidRPr="0030719E" w:rsidRDefault="00EC6862" w:rsidP="0030719E">
      <w:pPr>
        <w:spacing w:line="276" w:lineRule="auto"/>
        <w:jc w:val="both"/>
        <w:rPr>
          <w:rFonts w:eastAsiaTheme="minorEastAsia" w:cs="Times New Roman"/>
          <w:kern w:val="0"/>
          <w:sz w:val="22"/>
          <w:szCs w:val="22"/>
        </w:rPr>
      </w:pPr>
    </w:p>
    <w:p w:rsidR="00EC6862" w:rsidRDefault="00EC6862" w:rsidP="0030719E">
      <w:pPr>
        <w:spacing w:line="276" w:lineRule="auto"/>
        <w:jc w:val="both"/>
        <w:rPr>
          <w:rFonts w:eastAsiaTheme="minorEastAsia" w:cs="Times New Roman"/>
          <w:kern w:val="0"/>
          <w:sz w:val="22"/>
          <w:szCs w:val="22"/>
        </w:rPr>
      </w:pPr>
    </w:p>
    <w:p w:rsidR="0046211E" w:rsidRDefault="0046211E" w:rsidP="0030719E">
      <w:pPr>
        <w:spacing w:line="276" w:lineRule="auto"/>
        <w:jc w:val="both"/>
        <w:rPr>
          <w:rFonts w:eastAsiaTheme="minorEastAsia" w:cs="Times New Roman"/>
          <w:kern w:val="0"/>
          <w:sz w:val="22"/>
          <w:szCs w:val="22"/>
        </w:rPr>
      </w:pPr>
    </w:p>
    <w:p w:rsidR="0046211E" w:rsidRDefault="0046211E" w:rsidP="0030719E">
      <w:pPr>
        <w:spacing w:line="276" w:lineRule="auto"/>
        <w:jc w:val="both"/>
        <w:rPr>
          <w:rFonts w:eastAsiaTheme="minorEastAsia" w:cs="Times New Roman"/>
          <w:kern w:val="0"/>
          <w:sz w:val="22"/>
          <w:szCs w:val="22"/>
        </w:rPr>
      </w:pPr>
    </w:p>
    <w:p w:rsidR="0046211E" w:rsidRDefault="0046211E" w:rsidP="0030719E">
      <w:pPr>
        <w:spacing w:line="276" w:lineRule="auto"/>
        <w:jc w:val="both"/>
        <w:rPr>
          <w:rFonts w:eastAsiaTheme="minorEastAsia" w:cs="Times New Roman"/>
          <w:kern w:val="0"/>
          <w:sz w:val="22"/>
          <w:szCs w:val="22"/>
        </w:rPr>
      </w:pPr>
    </w:p>
    <w:p w:rsidR="0046211E" w:rsidRDefault="0046211E" w:rsidP="0030719E">
      <w:pPr>
        <w:spacing w:line="276" w:lineRule="auto"/>
        <w:jc w:val="both"/>
        <w:rPr>
          <w:rFonts w:eastAsiaTheme="minorEastAsia" w:cs="Times New Roman"/>
          <w:kern w:val="0"/>
          <w:sz w:val="22"/>
          <w:szCs w:val="22"/>
        </w:rPr>
      </w:pPr>
    </w:p>
    <w:p w:rsidR="0046211E" w:rsidRDefault="0046211E" w:rsidP="0030719E">
      <w:pPr>
        <w:spacing w:line="276" w:lineRule="auto"/>
        <w:jc w:val="both"/>
        <w:rPr>
          <w:rFonts w:eastAsiaTheme="minorEastAsia" w:cs="Times New Roman"/>
          <w:kern w:val="0"/>
          <w:sz w:val="22"/>
          <w:szCs w:val="22"/>
        </w:rPr>
      </w:pPr>
    </w:p>
    <w:p w:rsidR="0046211E" w:rsidRDefault="0046211E" w:rsidP="0030719E">
      <w:pPr>
        <w:spacing w:line="276" w:lineRule="auto"/>
        <w:jc w:val="both"/>
        <w:rPr>
          <w:rFonts w:eastAsiaTheme="minorEastAsia" w:cs="Times New Roman"/>
          <w:kern w:val="0"/>
          <w:sz w:val="22"/>
          <w:szCs w:val="22"/>
        </w:rPr>
      </w:pPr>
    </w:p>
    <w:p w:rsidR="0046211E" w:rsidRDefault="0046211E" w:rsidP="0030719E">
      <w:pPr>
        <w:spacing w:line="276" w:lineRule="auto"/>
        <w:jc w:val="both"/>
        <w:rPr>
          <w:rFonts w:eastAsiaTheme="minorEastAsia" w:cs="Times New Roman"/>
          <w:kern w:val="0"/>
          <w:sz w:val="22"/>
          <w:szCs w:val="22"/>
        </w:rPr>
      </w:pPr>
    </w:p>
    <w:p w:rsidR="0046211E" w:rsidRDefault="0046211E" w:rsidP="0030719E">
      <w:pPr>
        <w:spacing w:line="276" w:lineRule="auto"/>
        <w:jc w:val="both"/>
        <w:rPr>
          <w:rFonts w:eastAsiaTheme="minorEastAsia" w:cs="Times New Roman"/>
          <w:kern w:val="0"/>
          <w:sz w:val="22"/>
          <w:szCs w:val="22"/>
        </w:rPr>
      </w:pPr>
    </w:p>
    <w:p w:rsidR="0046211E" w:rsidRDefault="0046211E" w:rsidP="0030719E">
      <w:pPr>
        <w:spacing w:line="276" w:lineRule="auto"/>
        <w:jc w:val="both"/>
        <w:rPr>
          <w:rFonts w:eastAsiaTheme="minorEastAsia" w:cs="Times New Roman"/>
          <w:kern w:val="0"/>
          <w:sz w:val="22"/>
          <w:szCs w:val="22"/>
        </w:rPr>
      </w:pPr>
    </w:p>
    <w:p w:rsidR="0046211E" w:rsidRPr="0030719E" w:rsidRDefault="0046211E" w:rsidP="0030719E">
      <w:pPr>
        <w:spacing w:line="276" w:lineRule="auto"/>
        <w:jc w:val="both"/>
        <w:rPr>
          <w:rFonts w:eastAsiaTheme="minorEastAsia" w:cs="Times New Roman"/>
          <w:kern w:val="0"/>
          <w:sz w:val="22"/>
          <w:szCs w:val="22"/>
        </w:rPr>
      </w:pPr>
    </w:p>
    <w:p w:rsidR="00EC6862" w:rsidRPr="0030719E" w:rsidRDefault="00EC6862" w:rsidP="0030719E">
      <w:pPr>
        <w:spacing w:line="276" w:lineRule="auto"/>
        <w:jc w:val="both"/>
        <w:rPr>
          <w:rFonts w:eastAsiaTheme="minorEastAsia" w:cs="Times New Roman"/>
          <w:kern w:val="0"/>
          <w:sz w:val="22"/>
          <w:szCs w:val="22"/>
        </w:rPr>
      </w:pPr>
    </w:p>
    <w:p w:rsidR="009A30C1" w:rsidRDefault="009A30C1" w:rsidP="003C0243">
      <w:pPr>
        <w:spacing w:line="276" w:lineRule="auto"/>
        <w:jc w:val="center"/>
        <w:rPr>
          <w:rFonts w:ascii="Castellar" w:hAnsi="Castellar" w:cs="Times New Roman"/>
          <w:color w:val="632423" w:themeColor="accent2" w:themeShade="80"/>
          <w:sz w:val="40"/>
          <w:szCs w:val="40"/>
        </w:rPr>
      </w:pPr>
    </w:p>
    <w:p w:rsidR="003C0243" w:rsidRPr="003C0243" w:rsidRDefault="003C0243" w:rsidP="003C0243">
      <w:pPr>
        <w:spacing w:line="276" w:lineRule="auto"/>
        <w:jc w:val="center"/>
        <w:rPr>
          <w:rFonts w:ascii="Castellar" w:hAnsi="Castellar" w:cs="Times New Roman"/>
          <w:color w:val="632423" w:themeColor="accent2" w:themeShade="80"/>
          <w:sz w:val="40"/>
          <w:szCs w:val="40"/>
        </w:rPr>
      </w:pPr>
      <w:r w:rsidRPr="003C0243">
        <w:rPr>
          <w:rFonts w:ascii="Castellar" w:hAnsi="Castellar" w:cs="Times New Roman"/>
          <w:color w:val="632423" w:themeColor="accent2" w:themeShade="80"/>
          <w:sz w:val="40"/>
          <w:szCs w:val="40"/>
        </w:rPr>
        <w:lastRenderedPageBreak/>
        <w:t>Bibliographie</w:t>
      </w:r>
    </w:p>
    <w:p w:rsidR="00EC6862" w:rsidRPr="0030719E" w:rsidRDefault="00EC6862" w:rsidP="0030719E">
      <w:pPr>
        <w:spacing w:line="276" w:lineRule="auto"/>
        <w:jc w:val="both"/>
        <w:rPr>
          <w:rFonts w:eastAsiaTheme="minorEastAsia" w:cs="Times New Roman"/>
          <w:kern w:val="0"/>
          <w:sz w:val="22"/>
          <w:szCs w:val="22"/>
        </w:rPr>
      </w:pPr>
    </w:p>
    <w:p w:rsidR="00EC6862" w:rsidRPr="0030719E" w:rsidRDefault="00EC6862" w:rsidP="0030719E">
      <w:pPr>
        <w:spacing w:line="276" w:lineRule="auto"/>
        <w:jc w:val="both"/>
        <w:rPr>
          <w:rFonts w:eastAsiaTheme="minorEastAsia" w:cs="Times New Roman"/>
          <w:kern w:val="0"/>
          <w:sz w:val="22"/>
          <w:szCs w:val="22"/>
        </w:rPr>
      </w:pPr>
    </w:p>
    <w:p w:rsidR="00EC6862" w:rsidRPr="0030719E" w:rsidRDefault="00EC6862" w:rsidP="0030719E">
      <w:pPr>
        <w:spacing w:line="276" w:lineRule="auto"/>
        <w:jc w:val="both"/>
        <w:rPr>
          <w:rFonts w:eastAsiaTheme="minorEastAsia" w:cs="Times New Roman"/>
          <w:kern w:val="0"/>
          <w:sz w:val="22"/>
          <w:szCs w:val="22"/>
        </w:rPr>
      </w:pPr>
    </w:p>
    <w:p w:rsidR="00BC250A" w:rsidRPr="003C0243" w:rsidRDefault="00BC250A" w:rsidP="003C0243">
      <w:pPr>
        <w:spacing w:line="276" w:lineRule="auto"/>
        <w:jc w:val="both"/>
        <w:rPr>
          <w:rFonts w:cs="Times New Roman"/>
          <w:sz w:val="22"/>
          <w:szCs w:val="22"/>
        </w:rPr>
      </w:pPr>
    </w:p>
    <w:p w:rsidR="00BC250A" w:rsidRPr="003A4223" w:rsidRDefault="003C0243" w:rsidP="003C0243">
      <w:pPr>
        <w:pStyle w:val="Paragraphedeliste"/>
        <w:numPr>
          <w:ilvl w:val="0"/>
          <w:numId w:val="10"/>
        </w:numPr>
        <w:spacing w:line="276" w:lineRule="auto"/>
        <w:jc w:val="both"/>
        <w:rPr>
          <w:rFonts w:cs="Times New Roman"/>
          <w:b/>
          <w:sz w:val="22"/>
          <w:szCs w:val="22"/>
        </w:rPr>
      </w:pPr>
      <w:r w:rsidRPr="003A4223">
        <w:rPr>
          <w:rFonts w:cs="Times New Roman"/>
          <w:b/>
          <w:sz w:val="22"/>
          <w:szCs w:val="22"/>
        </w:rPr>
        <w:t xml:space="preserve">Définition de la voyance : </w:t>
      </w:r>
    </w:p>
    <w:p w:rsidR="00812A95" w:rsidRPr="0030719E" w:rsidRDefault="000B2BEE" w:rsidP="0030719E">
      <w:pPr>
        <w:spacing w:line="276" w:lineRule="auto"/>
        <w:rPr>
          <w:rFonts w:cs="Times New Roman"/>
          <w:sz w:val="22"/>
          <w:szCs w:val="22"/>
        </w:rPr>
      </w:pPr>
      <w:hyperlink r:id="rId17" w:history="1">
        <w:r w:rsidR="00812A95" w:rsidRPr="0030719E">
          <w:rPr>
            <w:rStyle w:val="Lienhypertexte"/>
            <w:rFonts w:cs="Times New Roman"/>
            <w:color w:val="auto"/>
            <w:sz w:val="22"/>
            <w:szCs w:val="22"/>
          </w:rPr>
          <w:t>http://www.axelle-voyance.com/histoire-voyance-voyants.html</w:t>
        </w:r>
      </w:hyperlink>
      <w:r w:rsidR="00812A95" w:rsidRPr="0030719E">
        <w:rPr>
          <w:rFonts w:cs="Times New Roman"/>
          <w:sz w:val="22"/>
          <w:szCs w:val="22"/>
        </w:rPr>
        <w:t xml:space="preserve"> </w:t>
      </w:r>
    </w:p>
    <w:p w:rsidR="00812A95" w:rsidRPr="0030719E" w:rsidRDefault="000B2BEE" w:rsidP="0030719E">
      <w:pPr>
        <w:spacing w:line="276" w:lineRule="auto"/>
        <w:rPr>
          <w:rFonts w:cs="Times New Roman"/>
          <w:sz w:val="22"/>
          <w:szCs w:val="22"/>
        </w:rPr>
      </w:pPr>
      <w:hyperlink r:id="rId18" w:history="1">
        <w:r w:rsidR="00812A95" w:rsidRPr="0030719E">
          <w:rPr>
            <w:rStyle w:val="Lienhypertexte"/>
            <w:rFonts w:cs="Times New Roman"/>
            <w:color w:val="auto"/>
            <w:sz w:val="22"/>
            <w:szCs w:val="22"/>
          </w:rPr>
          <w:t>http://lesparanormaux.free.fr/paranormal/16espritvoyance.htm</w:t>
        </w:r>
      </w:hyperlink>
    </w:p>
    <w:p w:rsidR="003C0243" w:rsidRDefault="003C0243" w:rsidP="0030719E">
      <w:pPr>
        <w:spacing w:line="276" w:lineRule="auto"/>
        <w:rPr>
          <w:rFonts w:cs="Times New Roman"/>
          <w:sz w:val="22"/>
          <w:szCs w:val="22"/>
        </w:rPr>
      </w:pPr>
    </w:p>
    <w:p w:rsidR="003C0243" w:rsidRPr="003A4223" w:rsidRDefault="003C0243" w:rsidP="003C0243">
      <w:pPr>
        <w:pStyle w:val="Paragraphedeliste"/>
        <w:numPr>
          <w:ilvl w:val="0"/>
          <w:numId w:val="10"/>
        </w:numPr>
        <w:spacing w:line="276" w:lineRule="auto"/>
        <w:rPr>
          <w:rFonts w:cs="Times New Roman"/>
          <w:b/>
          <w:sz w:val="22"/>
          <w:szCs w:val="22"/>
        </w:rPr>
      </w:pPr>
      <w:r w:rsidRPr="003A4223">
        <w:rPr>
          <w:rFonts w:cs="Times New Roman"/>
          <w:b/>
          <w:sz w:val="22"/>
          <w:szCs w:val="22"/>
        </w:rPr>
        <w:t>Définition de ladivination :</w:t>
      </w:r>
    </w:p>
    <w:p w:rsidR="00812A95" w:rsidRPr="0030719E" w:rsidRDefault="000B2BEE" w:rsidP="0030719E">
      <w:pPr>
        <w:spacing w:line="276" w:lineRule="auto"/>
        <w:rPr>
          <w:rFonts w:cs="Times New Roman"/>
          <w:sz w:val="22"/>
          <w:szCs w:val="22"/>
        </w:rPr>
      </w:pPr>
      <w:hyperlink r:id="rId19" w:history="1">
        <w:r w:rsidR="00812A95" w:rsidRPr="0030719E">
          <w:rPr>
            <w:rStyle w:val="Lienhypertexte"/>
            <w:rFonts w:cs="Times New Roman"/>
            <w:color w:val="auto"/>
            <w:sz w:val="22"/>
            <w:szCs w:val="22"/>
          </w:rPr>
          <w:t>http://www.cnrtl.fr/lexicographie/divination</w:t>
        </w:r>
      </w:hyperlink>
      <w:r w:rsidR="00812A95" w:rsidRPr="0030719E">
        <w:rPr>
          <w:rFonts w:cs="Times New Roman"/>
          <w:sz w:val="22"/>
          <w:szCs w:val="22"/>
        </w:rPr>
        <w:t xml:space="preserve"> </w:t>
      </w:r>
    </w:p>
    <w:p w:rsidR="003C0243" w:rsidRDefault="003C0243" w:rsidP="0030719E">
      <w:pPr>
        <w:spacing w:line="276" w:lineRule="auto"/>
        <w:rPr>
          <w:rFonts w:cs="Times New Roman"/>
          <w:sz w:val="22"/>
          <w:szCs w:val="22"/>
        </w:rPr>
      </w:pPr>
    </w:p>
    <w:p w:rsidR="003C0243" w:rsidRPr="003A4223" w:rsidRDefault="003C0243" w:rsidP="003C0243">
      <w:pPr>
        <w:pStyle w:val="Paragraphedeliste"/>
        <w:numPr>
          <w:ilvl w:val="0"/>
          <w:numId w:val="10"/>
        </w:numPr>
        <w:spacing w:line="276" w:lineRule="auto"/>
        <w:rPr>
          <w:rFonts w:cs="Times New Roman"/>
          <w:b/>
          <w:sz w:val="22"/>
          <w:szCs w:val="22"/>
        </w:rPr>
      </w:pPr>
      <w:r w:rsidRPr="003A4223">
        <w:rPr>
          <w:rFonts w:cs="Times New Roman"/>
          <w:b/>
          <w:sz w:val="22"/>
          <w:szCs w:val="22"/>
        </w:rPr>
        <w:t>Rasoir d’Occam et parcimonie des hypothèses</w:t>
      </w:r>
    </w:p>
    <w:p w:rsidR="003C0243" w:rsidRDefault="000B2BEE" w:rsidP="0030719E">
      <w:pPr>
        <w:spacing w:line="276" w:lineRule="auto"/>
        <w:rPr>
          <w:rFonts w:cs="Times New Roman"/>
          <w:sz w:val="22"/>
          <w:szCs w:val="22"/>
        </w:rPr>
      </w:pPr>
      <w:hyperlink r:id="rId20" w:history="1">
        <w:r w:rsidR="00812A95" w:rsidRPr="0030719E">
          <w:rPr>
            <w:rStyle w:val="Lienhypertexte"/>
            <w:rFonts w:cs="Times New Roman"/>
            <w:color w:val="auto"/>
            <w:sz w:val="22"/>
            <w:szCs w:val="22"/>
          </w:rPr>
          <w:t>http://cortecs.org/outillage/402-rasoir-occam</w:t>
        </w:r>
      </w:hyperlink>
      <w:r w:rsidR="00717881" w:rsidRPr="0030719E">
        <w:rPr>
          <w:rFonts w:cs="Times New Roman"/>
          <w:sz w:val="22"/>
          <w:szCs w:val="22"/>
        </w:rPr>
        <w:t xml:space="preserve"> </w:t>
      </w:r>
    </w:p>
    <w:p w:rsidR="003C0243" w:rsidRDefault="003C0243" w:rsidP="0030719E">
      <w:pPr>
        <w:spacing w:line="276" w:lineRule="auto"/>
        <w:rPr>
          <w:rFonts w:cs="Times New Roman"/>
          <w:sz w:val="22"/>
          <w:szCs w:val="22"/>
        </w:rPr>
      </w:pPr>
    </w:p>
    <w:p w:rsidR="003C0243" w:rsidRPr="003A4223" w:rsidRDefault="003C0243" w:rsidP="003C0243">
      <w:pPr>
        <w:pStyle w:val="Paragraphedeliste"/>
        <w:numPr>
          <w:ilvl w:val="0"/>
          <w:numId w:val="10"/>
        </w:numPr>
        <w:spacing w:line="276" w:lineRule="auto"/>
        <w:rPr>
          <w:rFonts w:cs="Times New Roman"/>
          <w:b/>
          <w:sz w:val="22"/>
          <w:szCs w:val="22"/>
        </w:rPr>
      </w:pPr>
      <w:r w:rsidRPr="003A4223">
        <w:rPr>
          <w:rFonts w:cs="Times New Roman"/>
          <w:b/>
          <w:sz w:val="22"/>
          <w:szCs w:val="22"/>
        </w:rPr>
        <w:t xml:space="preserve">Effet Barnum : </w:t>
      </w:r>
    </w:p>
    <w:p w:rsidR="00812A95" w:rsidRDefault="000B2BEE" w:rsidP="0030719E">
      <w:pPr>
        <w:spacing w:line="276" w:lineRule="auto"/>
        <w:rPr>
          <w:rFonts w:cs="Times New Roman"/>
          <w:sz w:val="22"/>
          <w:szCs w:val="22"/>
        </w:rPr>
      </w:pPr>
      <w:hyperlink r:id="rId21" w:history="1">
        <w:r w:rsidR="00812A95" w:rsidRPr="0030719E">
          <w:rPr>
            <w:rStyle w:val="Lienhypertexte"/>
            <w:rFonts w:cs="Times New Roman"/>
            <w:color w:val="auto"/>
            <w:sz w:val="22"/>
            <w:szCs w:val="22"/>
          </w:rPr>
          <w:t>http://www.sceptiques.qc.ca/dictionnaire/forer.html</w:t>
        </w:r>
      </w:hyperlink>
      <w:r w:rsidR="003C0243">
        <w:rPr>
          <w:rFonts w:cs="Times New Roman"/>
          <w:sz w:val="22"/>
          <w:szCs w:val="22"/>
        </w:rPr>
        <w:t xml:space="preserve"> </w:t>
      </w:r>
    </w:p>
    <w:p w:rsidR="003C0243" w:rsidRDefault="003C0243" w:rsidP="0030719E">
      <w:pPr>
        <w:spacing w:line="276" w:lineRule="auto"/>
        <w:rPr>
          <w:rFonts w:cs="Times New Roman"/>
          <w:sz w:val="22"/>
          <w:szCs w:val="22"/>
        </w:rPr>
      </w:pPr>
    </w:p>
    <w:p w:rsidR="003C0243" w:rsidRPr="003A4223" w:rsidRDefault="003C0243" w:rsidP="003C0243">
      <w:pPr>
        <w:pStyle w:val="Paragraphedeliste"/>
        <w:numPr>
          <w:ilvl w:val="0"/>
          <w:numId w:val="10"/>
        </w:numPr>
        <w:spacing w:line="276" w:lineRule="auto"/>
        <w:rPr>
          <w:rFonts w:cs="Times New Roman"/>
          <w:b/>
          <w:sz w:val="22"/>
          <w:szCs w:val="22"/>
        </w:rPr>
      </w:pPr>
      <w:r w:rsidRPr="003A4223">
        <w:rPr>
          <w:rFonts w:cs="Times New Roman"/>
          <w:b/>
          <w:sz w:val="22"/>
          <w:szCs w:val="22"/>
        </w:rPr>
        <w:t>Cold reading :</w:t>
      </w:r>
    </w:p>
    <w:p w:rsidR="00812A95" w:rsidRDefault="000B2BEE" w:rsidP="0030719E">
      <w:pPr>
        <w:spacing w:line="276" w:lineRule="auto"/>
        <w:rPr>
          <w:rFonts w:cs="Times New Roman"/>
          <w:sz w:val="22"/>
          <w:szCs w:val="22"/>
        </w:rPr>
      </w:pPr>
      <w:hyperlink r:id="rId22" w:history="1">
        <w:r w:rsidR="00812A95" w:rsidRPr="003C0243">
          <w:rPr>
            <w:rStyle w:val="Lienhypertexte"/>
            <w:rFonts w:cs="Times New Roman"/>
            <w:color w:val="auto"/>
            <w:sz w:val="22"/>
            <w:szCs w:val="22"/>
          </w:rPr>
          <w:t>http://www.sceptiques.qc.ca/dictionnaire/coldread.html</w:t>
        </w:r>
      </w:hyperlink>
      <w:r w:rsidR="003C0243" w:rsidRPr="003C0243">
        <w:rPr>
          <w:rFonts w:cs="Times New Roman"/>
          <w:sz w:val="22"/>
          <w:szCs w:val="22"/>
        </w:rPr>
        <w:t xml:space="preserve"> </w:t>
      </w:r>
    </w:p>
    <w:p w:rsidR="009D317C" w:rsidRDefault="009D317C" w:rsidP="0030719E">
      <w:pPr>
        <w:spacing w:line="276" w:lineRule="auto"/>
        <w:rPr>
          <w:rFonts w:cs="Times New Roman"/>
          <w:sz w:val="22"/>
          <w:szCs w:val="22"/>
        </w:rPr>
      </w:pPr>
    </w:p>
    <w:p w:rsidR="009D317C" w:rsidRPr="003A4223" w:rsidRDefault="003A4223" w:rsidP="003A4223">
      <w:pPr>
        <w:pStyle w:val="Paragraphedeliste"/>
        <w:numPr>
          <w:ilvl w:val="0"/>
          <w:numId w:val="10"/>
        </w:numPr>
        <w:spacing w:line="276" w:lineRule="auto"/>
        <w:rPr>
          <w:rFonts w:cs="Times New Roman"/>
          <w:b/>
          <w:sz w:val="22"/>
          <w:szCs w:val="22"/>
        </w:rPr>
      </w:pPr>
      <w:r w:rsidRPr="003A4223">
        <w:rPr>
          <w:rFonts w:cs="Times New Roman"/>
          <w:b/>
          <w:sz w:val="22"/>
          <w:szCs w:val="22"/>
        </w:rPr>
        <w:t xml:space="preserve">Illustration : </w:t>
      </w:r>
    </w:p>
    <w:p w:rsidR="003A4223" w:rsidRPr="003A4223" w:rsidRDefault="000B2BEE" w:rsidP="003A4223">
      <w:pPr>
        <w:spacing w:line="276" w:lineRule="auto"/>
        <w:rPr>
          <w:rFonts w:cs="Times New Roman"/>
          <w:sz w:val="22"/>
          <w:szCs w:val="22"/>
        </w:rPr>
      </w:pPr>
      <w:hyperlink r:id="rId23" w:history="1">
        <w:r w:rsidR="003A4223">
          <w:rPr>
            <w:rStyle w:val="Lienhypertexte"/>
          </w:rPr>
          <w:t>http://savemybrain.net/v2/2010/07/01/la-voyance/</w:t>
        </w:r>
      </w:hyperlink>
    </w:p>
    <w:p w:rsidR="009D317C" w:rsidRDefault="009D317C" w:rsidP="0030719E">
      <w:pPr>
        <w:spacing w:line="276" w:lineRule="auto"/>
        <w:rPr>
          <w:rFonts w:cs="Times New Roman"/>
          <w:sz w:val="22"/>
          <w:szCs w:val="22"/>
        </w:rPr>
      </w:pPr>
    </w:p>
    <w:p w:rsidR="009D317C" w:rsidRPr="003C0243" w:rsidRDefault="009D317C" w:rsidP="0030719E">
      <w:pPr>
        <w:spacing w:line="276" w:lineRule="auto"/>
        <w:rPr>
          <w:rFonts w:cs="Times New Roman"/>
          <w:sz w:val="22"/>
          <w:szCs w:val="22"/>
        </w:rPr>
      </w:pPr>
    </w:p>
    <w:p w:rsidR="009D317C" w:rsidRPr="0030719E" w:rsidRDefault="00055BB5" w:rsidP="0030719E">
      <w:pPr>
        <w:spacing w:line="276" w:lineRule="auto"/>
        <w:rPr>
          <w:rFonts w:cs="Times New Roman"/>
          <w:sz w:val="22"/>
          <w:szCs w:val="22"/>
        </w:rPr>
      </w:pPr>
      <w:r w:rsidRPr="0030719E">
        <w:rPr>
          <w:rFonts w:cs="Times New Roman"/>
          <w:sz w:val="22"/>
          <w:szCs w:val="22"/>
        </w:rPr>
        <w:t xml:space="preserve">Livret du jeu de carte “Le jeu du destin antique” </w:t>
      </w:r>
    </w:p>
    <w:p w:rsidR="00812A95" w:rsidRPr="0030719E" w:rsidRDefault="00812A95" w:rsidP="0030719E">
      <w:pPr>
        <w:spacing w:line="276" w:lineRule="auto"/>
        <w:rPr>
          <w:rFonts w:cs="Times New Roman"/>
          <w:sz w:val="22"/>
          <w:szCs w:val="22"/>
        </w:rPr>
      </w:pPr>
      <w:r w:rsidRPr="0030719E">
        <w:rPr>
          <w:rFonts w:cs="Times New Roman"/>
          <w:sz w:val="22"/>
          <w:szCs w:val="22"/>
        </w:rPr>
        <w:t>Cours de zététique </w:t>
      </w:r>
      <w:r w:rsidR="00717881" w:rsidRPr="0030719E">
        <w:rPr>
          <w:rFonts w:cs="Times New Roman"/>
          <w:sz w:val="22"/>
          <w:szCs w:val="22"/>
        </w:rPr>
        <w:t>De Richard Monvoison</w:t>
      </w:r>
    </w:p>
    <w:p w:rsidR="003D3AFB" w:rsidRPr="0030719E" w:rsidRDefault="003D3AFB" w:rsidP="0030719E">
      <w:pPr>
        <w:spacing w:line="276" w:lineRule="auto"/>
        <w:jc w:val="both"/>
        <w:rPr>
          <w:rFonts w:cs="Times New Roman"/>
          <w:sz w:val="22"/>
          <w:szCs w:val="22"/>
        </w:rPr>
        <w:sectPr w:rsidR="003D3AFB" w:rsidRPr="0030719E" w:rsidSect="006E208F">
          <w:type w:val="continuous"/>
          <w:pgSz w:w="11906" w:h="16838"/>
          <w:pgMar w:top="1417" w:right="1417" w:bottom="1417" w:left="1417" w:header="708" w:footer="708" w:gutter="0"/>
          <w:cols w:space="708"/>
          <w:docGrid w:linePitch="360"/>
        </w:sectPr>
      </w:pPr>
    </w:p>
    <w:p w:rsidR="00156A2D" w:rsidRPr="0030719E" w:rsidRDefault="00156A2D" w:rsidP="0030719E">
      <w:pPr>
        <w:spacing w:line="276" w:lineRule="auto"/>
        <w:jc w:val="both"/>
        <w:rPr>
          <w:rFonts w:cs="Times New Roman"/>
          <w:sz w:val="22"/>
          <w:szCs w:val="22"/>
        </w:rPr>
      </w:pPr>
    </w:p>
    <w:p w:rsidR="00717881" w:rsidRPr="0030719E" w:rsidRDefault="00717881" w:rsidP="0030719E">
      <w:pPr>
        <w:spacing w:line="276" w:lineRule="auto"/>
        <w:jc w:val="both"/>
        <w:rPr>
          <w:rFonts w:cs="Times New Roman"/>
          <w:sz w:val="22"/>
          <w:szCs w:val="22"/>
        </w:rPr>
      </w:pPr>
    </w:p>
    <w:p w:rsidR="00717881" w:rsidRPr="0030719E" w:rsidRDefault="00717881" w:rsidP="0030719E">
      <w:pPr>
        <w:spacing w:line="276" w:lineRule="auto"/>
        <w:jc w:val="both"/>
        <w:rPr>
          <w:rFonts w:cs="Times New Roman"/>
          <w:sz w:val="22"/>
          <w:szCs w:val="22"/>
        </w:rPr>
      </w:pPr>
    </w:p>
    <w:p w:rsidR="00717881" w:rsidRPr="0030719E" w:rsidRDefault="00717881" w:rsidP="0030719E">
      <w:pPr>
        <w:spacing w:line="276" w:lineRule="auto"/>
        <w:jc w:val="both"/>
        <w:rPr>
          <w:rFonts w:cs="Times New Roman"/>
          <w:sz w:val="22"/>
          <w:szCs w:val="22"/>
        </w:rPr>
      </w:pPr>
    </w:p>
    <w:p w:rsidR="00717881" w:rsidRPr="0030719E" w:rsidRDefault="00717881" w:rsidP="0030719E">
      <w:pPr>
        <w:spacing w:line="276" w:lineRule="auto"/>
        <w:jc w:val="both"/>
        <w:rPr>
          <w:rFonts w:cs="Times New Roman"/>
          <w:sz w:val="22"/>
          <w:szCs w:val="22"/>
        </w:rPr>
      </w:pPr>
    </w:p>
    <w:p w:rsidR="00717881" w:rsidRPr="0030719E" w:rsidRDefault="00717881" w:rsidP="0030719E">
      <w:pPr>
        <w:spacing w:line="276" w:lineRule="auto"/>
        <w:jc w:val="both"/>
        <w:rPr>
          <w:rFonts w:cs="Times New Roman"/>
          <w:sz w:val="22"/>
          <w:szCs w:val="22"/>
        </w:rPr>
      </w:pPr>
    </w:p>
    <w:p w:rsidR="00717881" w:rsidRPr="0030719E" w:rsidRDefault="00717881" w:rsidP="0030719E">
      <w:pPr>
        <w:spacing w:line="276" w:lineRule="auto"/>
        <w:jc w:val="both"/>
        <w:rPr>
          <w:rFonts w:cs="Times New Roman"/>
          <w:sz w:val="22"/>
          <w:szCs w:val="22"/>
        </w:rPr>
      </w:pPr>
    </w:p>
    <w:p w:rsidR="00717881" w:rsidRPr="0030719E" w:rsidRDefault="00717881" w:rsidP="0030719E">
      <w:pPr>
        <w:spacing w:line="276" w:lineRule="auto"/>
        <w:jc w:val="both"/>
        <w:rPr>
          <w:rFonts w:cs="Times New Roman"/>
          <w:sz w:val="22"/>
          <w:szCs w:val="22"/>
        </w:rPr>
      </w:pPr>
    </w:p>
    <w:p w:rsidR="00717881" w:rsidRPr="0030719E" w:rsidRDefault="00717881" w:rsidP="0030719E">
      <w:pPr>
        <w:spacing w:line="276" w:lineRule="auto"/>
        <w:jc w:val="both"/>
        <w:rPr>
          <w:rFonts w:cs="Times New Roman"/>
          <w:sz w:val="22"/>
          <w:szCs w:val="22"/>
        </w:rPr>
      </w:pPr>
    </w:p>
    <w:p w:rsidR="00717881" w:rsidRPr="0030719E" w:rsidRDefault="00717881" w:rsidP="0030719E">
      <w:pPr>
        <w:spacing w:line="276" w:lineRule="auto"/>
        <w:jc w:val="both"/>
        <w:rPr>
          <w:rFonts w:cs="Times New Roman"/>
          <w:sz w:val="22"/>
          <w:szCs w:val="22"/>
        </w:rPr>
      </w:pPr>
    </w:p>
    <w:p w:rsidR="00717881" w:rsidRPr="0030719E" w:rsidRDefault="00717881" w:rsidP="0030719E">
      <w:pPr>
        <w:spacing w:line="276" w:lineRule="auto"/>
        <w:jc w:val="both"/>
        <w:rPr>
          <w:rFonts w:cs="Times New Roman"/>
          <w:sz w:val="22"/>
          <w:szCs w:val="22"/>
        </w:rPr>
      </w:pPr>
    </w:p>
    <w:p w:rsidR="00717881" w:rsidRPr="0030719E" w:rsidRDefault="00717881" w:rsidP="0030719E">
      <w:pPr>
        <w:spacing w:line="276" w:lineRule="auto"/>
        <w:jc w:val="both"/>
        <w:rPr>
          <w:rFonts w:cs="Times New Roman"/>
          <w:sz w:val="22"/>
          <w:szCs w:val="22"/>
        </w:rPr>
      </w:pPr>
    </w:p>
    <w:p w:rsidR="00717881" w:rsidRPr="0030719E" w:rsidRDefault="00717881" w:rsidP="0030719E">
      <w:pPr>
        <w:spacing w:line="276" w:lineRule="auto"/>
        <w:jc w:val="both"/>
        <w:rPr>
          <w:rFonts w:cs="Times New Roman"/>
          <w:sz w:val="22"/>
          <w:szCs w:val="22"/>
        </w:rPr>
      </w:pPr>
    </w:p>
    <w:p w:rsidR="00717881" w:rsidRPr="0030719E" w:rsidRDefault="00717881" w:rsidP="0030719E">
      <w:pPr>
        <w:spacing w:line="276" w:lineRule="auto"/>
        <w:jc w:val="both"/>
        <w:rPr>
          <w:rFonts w:cs="Times New Roman"/>
          <w:sz w:val="22"/>
          <w:szCs w:val="22"/>
        </w:rPr>
      </w:pPr>
    </w:p>
    <w:p w:rsidR="00717881" w:rsidRPr="0030719E" w:rsidRDefault="00717881" w:rsidP="0030719E">
      <w:pPr>
        <w:spacing w:line="276" w:lineRule="auto"/>
        <w:jc w:val="both"/>
        <w:rPr>
          <w:rFonts w:cs="Times New Roman"/>
          <w:sz w:val="22"/>
          <w:szCs w:val="22"/>
        </w:rPr>
      </w:pPr>
    </w:p>
    <w:p w:rsidR="00717881" w:rsidRPr="0030719E" w:rsidRDefault="00717881" w:rsidP="0030719E">
      <w:pPr>
        <w:spacing w:line="276" w:lineRule="auto"/>
        <w:jc w:val="both"/>
        <w:rPr>
          <w:rFonts w:cs="Times New Roman"/>
          <w:sz w:val="22"/>
          <w:szCs w:val="22"/>
        </w:rPr>
      </w:pPr>
    </w:p>
    <w:p w:rsidR="00352758" w:rsidRDefault="00352758" w:rsidP="0030719E">
      <w:pPr>
        <w:spacing w:line="276" w:lineRule="auto"/>
        <w:jc w:val="both"/>
        <w:rPr>
          <w:rFonts w:cs="Times New Roman"/>
          <w:sz w:val="22"/>
          <w:szCs w:val="22"/>
        </w:rPr>
      </w:pPr>
    </w:p>
    <w:p w:rsidR="00A75E0E" w:rsidRDefault="00A75E0E" w:rsidP="0030719E">
      <w:pPr>
        <w:spacing w:line="276" w:lineRule="auto"/>
        <w:jc w:val="both"/>
        <w:rPr>
          <w:rFonts w:cs="Times New Roman"/>
          <w:sz w:val="22"/>
          <w:szCs w:val="22"/>
        </w:rPr>
      </w:pPr>
    </w:p>
    <w:p w:rsidR="00A75E0E" w:rsidRDefault="00A75E0E" w:rsidP="0030719E">
      <w:pPr>
        <w:spacing w:line="276" w:lineRule="auto"/>
        <w:jc w:val="both"/>
        <w:rPr>
          <w:rFonts w:cs="Times New Roman"/>
          <w:sz w:val="22"/>
          <w:szCs w:val="22"/>
        </w:rPr>
      </w:pPr>
    </w:p>
    <w:p w:rsidR="00A75E0E" w:rsidRDefault="00A75E0E" w:rsidP="0030719E">
      <w:pPr>
        <w:spacing w:line="276" w:lineRule="auto"/>
        <w:jc w:val="both"/>
        <w:rPr>
          <w:rFonts w:cs="Times New Roman"/>
          <w:sz w:val="22"/>
          <w:szCs w:val="22"/>
        </w:rPr>
      </w:pPr>
    </w:p>
    <w:p w:rsidR="00A75E0E" w:rsidRDefault="00A75E0E" w:rsidP="0030719E">
      <w:pPr>
        <w:spacing w:line="276" w:lineRule="auto"/>
        <w:jc w:val="both"/>
        <w:rPr>
          <w:rFonts w:cs="Times New Roman"/>
          <w:sz w:val="22"/>
          <w:szCs w:val="22"/>
        </w:rPr>
      </w:pPr>
    </w:p>
    <w:p w:rsidR="00352758" w:rsidRDefault="00352758" w:rsidP="0030719E">
      <w:pPr>
        <w:spacing w:line="276" w:lineRule="auto"/>
        <w:jc w:val="both"/>
        <w:rPr>
          <w:rFonts w:cs="Times New Roman"/>
          <w:sz w:val="22"/>
          <w:szCs w:val="22"/>
        </w:rPr>
      </w:pPr>
    </w:p>
    <w:p w:rsidR="00352758" w:rsidRDefault="00352758" w:rsidP="009A30C1">
      <w:pPr>
        <w:spacing w:line="276" w:lineRule="auto"/>
        <w:jc w:val="both"/>
        <w:rPr>
          <w:rFonts w:cs="Times New Roman"/>
          <w:sz w:val="22"/>
          <w:szCs w:val="22"/>
        </w:rPr>
      </w:pPr>
    </w:p>
    <w:sectPr w:rsidR="00352758" w:rsidSect="006E208F">
      <w:type w:val="continuous"/>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069A6" w:rsidRDefault="00B069A6" w:rsidP="00B246F2">
      <w:r>
        <w:separator/>
      </w:r>
    </w:p>
  </w:endnote>
  <w:endnote w:type="continuationSeparator" w:id="0">
    <w:p w:rsidR="00B069A6" w:rsidRDefault="00B069A6" w:rsidP="00B246F2">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Andale Sans UI">
    <w:charset w:val="00"/>
    <w:family w:val="auto"/>
    <w:pitch w:val="variable"/>
    <w:sig w:usb0="00000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Lucida Sans Unicode">
    <w:panose1 w:val="020B0602030504020204"/>
    <w:charset w:val="00"/>
    <w:family w:val="swiss"/>
    <w:pitch w:val="variable"/>
    <w:sig w:usb0="80000AFF" w:usb1="0000396B" w:usb2="00000000" w:usb3="00000000" w:csb0="000000BF" w:csb1="00000000"/>
  </w:font>
  <w:font w:name="Comic Sans MS">
    <w:panose1 w:val="030F0702030302020204"/>
    <w:charset w:val="00"/>
    <w:family w:val="script"/>
    <w:pitch w:val="variable"/>
    <w:sig w:usb0="00000287" w:usb1="00000000" w:usb2="00000000" w:usb3="00000000" w:csb0="0000009F" w:csb1="00000000"/>
  </w:font>
  <w:font w:name="PMingLiU">
    <w:altName w:val="新細明體"/>
    <w:panose1 w:val="02020500000000000000"/>
    <w:charset w:val="88"/>
    <w:family w:val="roman"/>
    <w:pitch w:val="variable"/>
    <w:sig w:usb0="A00002FF" w:usb1="28CFFCFA" w:usb2="00000016" w:usb3="00000000" w:csb0="00100001" w:csb1="00000000"/>
  </w:font>
  <w:font w:name="TimesNewRomanPSMT">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Garamond">
    <w:panose1 w:val="02020404030301010803"/>
    <w:charset w:val="00"/>
    <w:family w:val="roman"/>
    <w:pitch w:val="variable"/>
    <w:sig w:usb0="00000287" w:usb1="00000000" w:usb2="00000000" w:usb3="00000000" w:csb0="0000009F" w:csb1="00000000"/>
  </w:font>
  <w:font w:name="Baskerville Old Face">
    <w:panose1 w:val="02020602080505020303"/>
    <w:charset w:val="00"/>
    <w:family w:val="roman"/>
    <w:pitch w:val="variable"/>
    <w:sig w:usb0="00000003" w:usb1="00000000" w:usb2="00000000" w:usb3="00000000" w:csb0="00000001" w:csb1="00000000"/>
  </w:font>
  <w:font w:name="Bernard MT Condensed">
    <w:panose1 w:val="02050806060905020404"/>
    <w:charset w:val="00"/>
    <w:family w:val="roman"/>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Castellar">
    <w:panose1 w:val="020A0402060406010301"/>
    <w:charset w:val="00"/>
    <w:family w:val="roman"/>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9128436"/>
      <w:docPartObj>
        <w:docPartGallery w:val="Page Numbers (Bottom of Page)"/>
        <w:docPartUnique/>
      </w:docPartObj>
    </w:sdtPr>
    <w:sdtContent>
      <w:p w:rsidR="0043248D" w:rsidRDefault="0043248D">
        <w:pPr>
          <w:pStyle w:val="Pieddepage"/>
        </w:pPr>
        <w:r>
          <w:rPr>
            <w:noProof/>
          </w:rPr>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7170" type="#_x0000_t185" style="position:absolute;margin-left:0;margin-top:0;width:44.45pt;height:18.8pt;z-index:251661312;mso-width-percent:100;mso-position-horizontal:center;mso-position-horizontal-relative:margin;mso-position-vertical:center;mso-position-vertical-relative:bottom-margin-area;mso-width-percent:100;mso-width-relative:margin;mso-height-relative:bottom-margin-area" filled="t" fillcolor="white [3212]" strokecolor="gray [1629]" strokeweight="2.25pt">
              <v:textbox style="mso-next-textbox:#_x0000_s7170" inset=",0,,0">
                <w:txbxContent>
                  <w:p w:rsidR="0043248D" w:rsidRDefault="0043248D">
                    <w:pPr>
                      <w:jc w:val="center"/>
                    </w:pPr>
                    <w:fldSimple w:instr=" PAGE    \* MERGEFORMAT ">
                      <w:r w:rsidR="00CC1FBF">
                        <w:rPr>
                          <w:noProof/>
                        </w:rPr>
                        <w:t>22</w:t>
                      </w:r>
                    </w:fldSimple>
                  </w:p>
                </w:txbxContent>
              </v:textbox>
              <w10:wrap anchorx="margin" anchory="page"/>
            </v:shape>
          </w:pict>
        </w:r>
        <w:r>
          <w:rPr>
            <w:noProof/>
          </w:rPr>
          <w:pict>
            <v:shapetype id="_x0000_t32" coordsize="21600,21600" o:spt="32" o:oned="t" path="m,l21600,21600e" filled="f">
              <v:path arrowok="t" fillok="f" o:connecttype="none"/>
              <o:lock v:ext="edit" shapetype="t"/>
            </v:shapetype>
            <v:shape id="_x0000_s7169" type="#_x0000_t32" style="position:absolute;margin-left:0;margin-top:0;width:434.5pt;height:0;z-index:251660288;mso-position-horizontal:center;mso-position-horizontal-relative:margin;mso-position-vertical:center;mso-position-vertical-relative:bottom-margin-area;mso-height-relative:bottom-margin-area;v-text-anchor:middle" o:connectortype="straight" strokecolor="gray [1629]" strokeweight="1pt">
              <w10:wrap anchorx="margin" anchory="page"/>
            </v:shape>
          </w:pic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069A6" w:rsidRDefault="00B069A6" w:rsidP="00B246F2">
      <w:r>
        <w:separator/>
      </w:r>
    </w:p>
  </w:footnote>
  <w:footnote w:type="continuationSeparator" w:id="0">
    <w:p w:rsidR="00B069A6" w:rsidRDefault="00B069A6" w:rsidP="00B246F2">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F577E15"/>
    <w:multiLevelType w:val="hybridMultilevel"/>
    <w:tmpl w:val="C3460AE6"/>
    <w:lvl w:ilvl="0" w:tplc="21C6355E">
      <w:numFmt w:val="bullet"/>
      <w:lvlText w:val=""/>
      <w:lvlJc w:val="left"/>
      <w:pPr>
        <w:ind w:left="720" w:hanging="360"/>
      </w:pPr>
      <w:rPr>
        <w:rFonts w:ascii="Wingdings" w:eastAsia="Andale Sans UI" w:hAnsi="Wingdings"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25F60461"/>
    <w:multiLevelType w:val="hybridMultilevel"/>
    <w:tmpl w:val="16E6C806"/>
    <w:lvl w:ilvl="0" w:tplc="5926839A">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285B6460"/>
    <w:multiLevelType w:val="hybridMultilevel"/>
    <w:tmpl w:val="4E04737C"/>
    <w:lvl w:ilvl="0" w:tplc="B27E3F28">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28964A1F"/>
    <w:multiLevelType w:val="hybridMultilevel"/>
    <w:tmpl w:val="975C3A14"/>
    <w:lvl w:ilvl="0" w:tplc="CDCE151E">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294B6739"/>
    <w:multiLevelType w:val="hybridMultilevel"/>
    <w:tmpl w:val="73282AE6"/>
    <w:lvl w:ilvl="0" w:tplc="3B5497CA">
      <w:start w:val="1"/>
      <w:numFmt w:val="bullet"/>
      <w:pStyle w:val="Style1"/>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2F6911A7"/>
    <w:multiLevelType w:val="hybridMultilevel"/>
    <w:tmpl w:val="DDA0D908"/>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3DA058C4"/>
    <w:multiLevelType w:val="hybridMultilevel"/>
    <w:tmpl w:val="31701226"/>
    <w:lvl w:ilvl="0" w:tplc="040C0001">
      <w:start w:val="1"/>
      <w:numFmt w:val="bullet"/>
      <w:lvlText w:val=""/>
      <w:lvlJc w:val="left"/>
      <w:pPr>
        <w:ind w:left="720" w:hanging="360"/>
      </w:pPr>
      <w:rPr>
        <w:rFonts w:ascii="Symbol" w:hAnsi="Symbol" w:hint="default"/>
        <w:b/>
        <w:i/>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3FF0189E"/>
    <w:multiLevelType w:val="hybridMultilevel"/>
    <w:tmpl w:val="FA0E99D4"/>
    <w:lvl w:ilvl="0" w:tplc="55FC168C">
      <w:start w:val="1"/>
      <w:numFmt w:val="bullet"/>
      <w:lvlText w:val=""/>
      <w:lvlJc w:val="left"/>
      <w:pPr>
        <w:ind w:left="720" w:hanging="360"/>
      </w:pPr>
      <w:rPr>
        <w:rFonts w:ascii="Wingdings" w:eastAsia="Lucida Sans Unicode" w:hAnsi="Wingdings" w:cs="Tahoma"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42D80A19"/>
    <w:multiLevelType w:val="hybridMultilevel"/>
    <w:tmpl w:val="7D9C462E"/>
    <w:lvl w:ilvl="0" w:tplc="64B00AE6">
      <w:start w:val="1"/>
      <w:numFmt w:val="bullet"/>
      <w:lvlText w:val="-"/>
      <w:lvlJc w:val="left"/>
      <w:pPr>
        <w:ind w:left="720" w:hanging="360"/>
      </w:pPr>
      <w:rPr>
        <w:rFonts w:ascii="Comic Sans MS" w:eastAsiaTheme="minorEastAsia" w:hAnsi="Comic Sans MS" w:cs="TimesNewRomanPSMT"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47D4442A"/>
    <w:multiLevelType w:val="hybridMultilevel"/>
    <w:tmpl w:val="3FA2B766"/>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47DE60D3"/>
    <w:multiLevelType w:val="multilevel"/>
    <w:tmpl w:val="7F22993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B70423D"/>
    <w:multiLevelType w:val="hybridMultilevel"/>
    <w:tmpl w:val="2D92AA12"/>
    <w:lvl w:ilvl="0" w:tplc="C4F0AFBC">
      <w:numFmt w:val="bullet"/>
      <w:lvlText w:val="-"/>
      <w:lvlJc w:val="left"/>
      <w:pPr>
        <w:ind w:left="720" w:hanging="360"/>
      </w:pPr>
      <w:rPr>
        <w:rFonts w:ascii="Times New Roman" w:eastAsia="Lucida Sans Unicode"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535708FE"/>
    <w:multiLevelType w:val="hybridMultilevel"/>
    <w:tmpl w:val="5064754C"/>
    <w:lvl w:ilvl="0" w:tplc="A308F046">
      <w:start w:val="1"/>
      <w:numFmt w:val="bullet"/>
      <w:lvlText w:val="-"/>
      <w:lvlJc w:val="left"/>
      <w:pPr>
        <w:ind w:left="720" w:hanging="360"/>
      </w:pPr>
      <w:rPr>
        <w:rFonts w:ascii="TimesNewRomanPSMT" w:eastAsiaTheme="minorEastAsia" w:hAnsi="TimesNewRomanPSMT" w:cs="TimesNewRomanPSMT"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62C570C9"/>
    <w:multiLevelType w:val="hybridMultilevel"/>
    <w:tmpl w:val="756052D8"/>
    <w:lvl w:ilvl="0" w:tplc="E7CAEA42">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nsid w:val="6ABB5A0E"/>
    <w:multiLevelType w:val="hybridMultilevel"/>
    <w:tmpl w:val="7C70563A"/>
    <w:lvl w:ilvl="0" w:tplc="3BF47F84">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nsid w:val="71825F1F"/>
    <w:multiLevelType w:val="hybridMultilevel"/>
    <w:tmpl w:val="50E036B4"/>
    <w:lvl w:ilvl="0" w:tplc="D9F6528C">
      <w:start w:val="5"/>
      <w:numFmt w:val="bullet"/>
      <w:lvlText w:val="-"/>
      <w:lvlJc w:val="left"/>
      <w:pPr>
        <w:ind w:left="720" w:hanging="360"/>
      </w:pPr>
      <w:rPr>
        <w:rFonts w:ascii="Comic Sans MS" w:eastAsia="Lucida Sans Unicode" w:hAnsi="Comic Sans MS"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71F21BC1"/>
    <w:multiLevelType w:val="hybridMultilevel"/>
    <w:tmpl w:val="0024E4CE"/>
    <w:lvl w:ilvl="0" w:tplc="FB56C17A">
      <w:numFmt w:val="bullet"/>
      <w:lvlText w:val=""/>
      <w:lvlJc w:val="left"/>
      <w:pPr>
        <w:ind w:left="1776" w:hanging="360"/>
      </w:pPr>
      <w:rPr>
        <w:rFonts w:ascii="Wingdings" w:eastAsiaTheme="minorEastAsia" w:hAnsi="Wingdings" w:cs="Times New Roman" w:hint="default"/>
      </w:rPr>
    </w:lvl>
    <w:lvl w:ilvl="1" w:tplc="040C0003" w:tentative="1">
      <w:start w:val="1"/>
      <w:numFmt w:val="bullet"/>
      <w:lvlText w:val="o"/>
      <w:lvlJc w:val="left"/>
      <w:pPr>
        <w:ind w:left="2496" w:hanging="360"/>
      </w:pPr>
      <w:rPr>
        <w:rFonts w:ascii="Courier New" w:hAnsi="Courier New" w:cs="Courier New" w:hint="default"/>
      </w:rPr>
    </w:lvl>
    <w:lvl w:ilvl="2" w:tplc="040C0005" w:tentative="1">
      <w:start w:val="1"/>
      <w:numFmt w:val="bullet"/>
      <w:lvlText w:val=""/>
      <w:lvlJc w:val="left"/>
      <w:pPr>
        <w:ind w:left="3216" w:hanging="360"/>
      </w:pPr>
      <w:rPr>
        <w:rFonts w:ascii="Wingdings" w:hAnsi="Wingdings" w:hint="default"/>
      </w:rPr>
    </w:lvl>
    <w:lvl w:ilvl="3" w:tplc="040C0001" w:tentative="1">
      <w:start w:val="1"/>
      <w:numFmt w:val="bullet"/>
      <w:lvlText w:val=""/>
      <w:lvlJc w:val="left"/>
      <w:pPr>
        <w:ind w:left="3936" w:hanging="360"/>
      </w:pPr>
      <w:rPr>
        <w:rFonts w:ascii="Symbol" w:hAnsi="Symbol" w:hint="default"/>
      </w:rPr>
    </w:lvl>
    <w:lvl w:ilvl="4" w:tplc="040C0003" w:tentative="1">
      <w:start w:val="1"/>
      <w:numFmt w:val="bullet"/>
      <w:lvlText w:val="o"/>
      <w:lvlJc w:val="left"/>
      <w:pPr>
        <w:ind w:left="4656" w:hanging="360"/>
      </w:pPr>
      <w:rPr>
        <w:rFonts w:ascii="Courier New" w:hAnsi="Courier New" w:cs="Courier New" w:hint="default"/>
      </w:rPr>
    </w:lvl>
    <w:lvl w:ilvl="5" w:tplc="040C0005" w:tentative="1">
      <w:start w:val="1"/>
      <w:numFmt w:val="bullet"/>
      <w:lvlText w:val=""/>
      <w:lvlJc w:val="left"/>
      <w:pPr>
        <w:ind w:left="5376" w:hanging="360"/>
      </w:pPr>
      <w:rPr>
        <w:rFonts w:ascii="Wingdings" w:hAnsi="Wingdings" w:hint="default"/>
      </w:rPr>
    </w:lvl>
    <w:lvl w:ilvl="6" w:tplc="040C0001" w:tentative="1">
      <w:start w:val="1"/>
      <w:numFmt w:val="bullet"/>
      <w:lvlText w:val=""/>
      <w:lvlJc w:val="left"/>
      <w:pPr>
        <w:ind w:left="6096" w:hanging="360"/>
      </w:pPr>
      <w:rPr>
        <w:rFonts w:ascii="Symbol" w:hAnsi="Symbol" w:hint="default"/>
      </w:rPr>
    </w:lvl>
    <w:lvl w:ilvl="7" w:tplc="040C0003" w:tentative="1">
      <w:start w:val="1"/>
      <w:numFmt w:val="bullet"/>
      <w:lvlText w:val="o"/>
      <w:lvlJc w:val="left"/>
      <w:pPr>
        <w:ind w:left="6816" w:hanging="360"/>
      </w:pPr>
      <w:rPr>
        <w:rFonts w:ascii="Courier New" w:hAnsi="Courier New" w:cs="Courier New" w:hint="default"/>
      </w:rPr>
    </w:lvl>
    <w:lvl w:ilvl="8" w:tplc="040C0005" w:tentative="1">
      <w:start w:val="1"/>
      <w:numFmt w:val="bullet"/>
      <w:lvlText w:val=""/>
      <w:lvlJc w:val="left"/>
      <w:pPr>
        <w:ind w:left="7536" w:hanging="360"/>
      </w:pPr>
      <w:rPr>
        <w:rFonts w:ascii="Wingdings" w:hAnsi="Wingdings" w:hint="default"/>
      </w:rPr>
    </w:lvl>
  </w:abstractNum>
  <w:abstractNum w:abstractNumId="17">
    <w:nsid w:val="7A2E7EF9"/>
    <w:multiLevelType w:val="hybridMultilevel"/>
    <w:tmpl w:val="13F86BDE"/>
    <w:lvl w:ilvl="0" w:tplc="12F21C9C">
      <w:start w:val="2"/>
      <w:numFmt w:val="bullet"/>
      <w:lvlText w:val="-"/>
      <w:lvlJc w:val="left"/>
      <w:pPr>
        <w:ind w:left="720" w:hanging="360"/>
      </w:pPr>
      <w:rPr>
        <w:rFonts w:ascii="Times New Roman" w:eastAsia="Lucida Sans Unicode"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
  </w:num>
  <w:num w:numId="2">
    <w:abstractNumId w:val="15"/>
  </w:num>
  <w:num w:numId="3">
    <w:abstractNumId w:val="11"/>
  </w:num>
  <w:num w:numId="4">
    <w:abstractNumId w:val="17"/>
  </w:num>
  <w:num w:numId="5">
    <w:abstractNumId w:val="10"/>
  </w:num>
  <w:num w:numId="6">
    <w:abstractNumId w:val="16"/>
  </w:num>
  <w:num w:numId="7">
    <w:abstractNumId w:val="12"/>
  </w:num>
  <w:num w:numId="8">
    <w:abstractNumId w:val="7"/>
  </w:num>
  <w:num w:numId="9">
    <w:abstractNumId w:val="8"/>
  </w:num>
  <w:num w:numId="10">
    <w:abstractNumId w:val="0"/>
  </w:num>
  <w:num w:numId="11">
    <w:abstractNumId w:val="2"/>
  </w:num>
  <w:num w:numId="12">
    <w:abstractNumId w:val="6"/>
  </w:num>
  <w:num w:numId="13">
    <w:abstractNumId w:val="4"/>
  </w:num>
  <w:num w:numId="14">
    <w:abstractNumId w:val="14"/>
  </w:num>
  <w:num w:numId="15">
    <w:abstractNumId w:val="3"/>
  </w:num>
  <w:num w:numId="16">
    <w:abstractNumId w:val="13"/>
  </w:num>
  <w:num w:numId="17">
    <w:abstractNumId w:val="5"/>
  </w:num>
  <w:num w:numId="18">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drawingGridHorizontalSpacing w:val="120"/>
  <w:displayHorizontalDrawingGridEvery w:val="2"/>
  <w:characterSpacingControl w:val="doNotCompress"/>
  <w:hdrShapeDefaults>
    <o:shapedefaults v:ext="edit" spidmax="16386"/>
    <o:shapelayout v:ext="edit">
      <o:idmap v:ext="edit" data="7"/>
      <o:rules v:ext="edit">
        <o:r id="V:Rule2" type="connector" idref="#_x0000_s7169"/>
      </o:rules>
    </o:shapelayout>
  </w:hdrShapeDefaults>
  <w:footnotePr>
    <w:footnote w:id="-1"/>
    <w:footnote w:id="0"/>
  </w:footnotePr>
  <w:endnotePr>
    <w:endnote w:id="-1"/>
    <w:endnote w:id="0"/>
  </w:endnotePr>
  <w:compat>
    <w:useFELayout/>
  </w:compat>
  <w:rsids>
    <w:rsidRoot w:val="0038619D"/>
    <w:rsid w:val="00005D0D"/>
    <w:rsid w:val="00010C4A"/>
    <w:rsid w:val="0001146D"/>
    <w:rsid w:val="00020C0C"/>
    <w:rsid w:val="00035B2E"/>
    <w:rsid w:val="0004411F"/>
    <w:rsid w:val="000513F0"/>
    <w:rsid w:val="00055BB5"/>
    <w:rsid w:val="00060CBF"/>
    <w:rsid w:val="0007463E"/>
    <w:rsid w:val="000832C1"/>
    <w:rsid w:val="00084C5E"/>
    <w:rsid w:val="00093658"/>
    <w:rsid w:val="00094658"/>
    <w:rsid w:val="000974D8"/>
    <w:rsid w:val="000B2BEE"/>
    <w:rsid w:val="000B6AE2"/>
    <w:rsid w:val="000C2343"/>
    <w:rsid w:val="000C2B1F"/>
    <w:rsid w:val="000E5AA6"/>
    <w:rsid w:val="000E78A1"/>
    <w:rsid w:val="000F5370"/>
    <w:rsid w:val="000F781A"/>
    <w:rsid w:val="0010538A"/>
    <w:rsid w:val="001105FB"/>
    <w:rsid w:val="00156A2D"/>
    <w:rsid w:val="00156CF6"/>
    <w:rsid w:val="00161447"/>
    <w:rsid w:val="00163674"/>
    <w:rsid w:val="00180C44"/>
    <w:rsid w:val="00186196"/>
    <w:rsid w:val="0019227C"/>
    <w:rsid w:val="0019492F"/>
    <w:rsid w:val="001A0FDB"/>
    <w:rsid w:val="001B0F52"/>
    <w:rsid w:val="001B7D29"/>
    <w:rsid w:val="001C585E"/>
    <w:rsid w:val="001D0776"/>
    <w:rsid w:val="001D0F6E"/>
    <w:rsid w:val="001D1B81"/>
    <w:rsid w:val="001E1DD0"/>
    <w:rsid w:val="001E7099"/>
    <w:rsid w:val="00212591"/>
    <w:rsid w:val="0021533A"/>
    <w:rsid w:val="00231448"/>
    <w:rsid w:val="0023669F"/>
    <w:rsid w:val="00246880"/>
    <w:rsid w:val="00250173"/>
    <w:rsid w:val="00253657"/>
    <w:rsid w:val="00254A8A"/>
    <w:rsid w:val="002709E1"/>
    <w:rsid w:val="002806A2"/>
    <w:rsid w:val="002850C1"/>
    <w:rsid w:val="002A4987"/>
    <w:rsid w:val="002A5790"/>
    <w:rsid w:val="002A729C"/>
    <w:rsid w:val="002B10B2"/>
    <w:rsid w:val="002B7D86"/>
    <w:rsid w:val="002C2AB5"/>
    <w:rsid w:val="002C4138"/>
    <w:rsid w:val="002C449C"/>
    <w:rsid w:val="002C5ED6"/>
    <w:rsid w:val="002C740B"/>
    <w:rsid w:val="002D3457"/>
    <w:rsid w:val="002E23C4"/>
    <w:rsid w:val="002E5ED6"/>
    <w:rsid w:val="0030719E"/>
    <w:rsid w:val="00316ABA"/>
    <w:rsid w:val="00331F3B"/>
    <w:rsid w:val="00335FDF"/>
    <w:rsid w:val="00351513"/>
    <w:rsid w:val="00352758"/>
    <w:rsid w:val="003717C1"/>
    <w:rsid w:val="0038272E"/>
    <w:rsid w:val="0038619D"/>
    <w:rsid w:val="0038660B"/>
    <w:rsid w:val="00390F71"/>
    <w:rsid w:val="003A4223"/>
    <w:rsid w:val="003A7259"/>
    <w:rsid w:val="003B143D"/>
    <w:rsid w:val="003B4C1F"/>
    <w:rsid w:val="003C0243"/>
    <w:rsid w:val="003C1123"/>
    <w:rsid w:val="003C76C3"/>
    <w:rsid w:val="003D1BBE"/>
    <w:rsid w:val="003D3AFB"/>
    <w:rsid w:val="003D3B9F"/>
    <w:rsid w:val="003D4C5E"/>
    <w:rsid w:val="003D4CEB"/>
    <w:rsid w:val="003D69F9"/>
    <w:rsid w:val="003D6E26"/>
    <w:rsid w:val="003E0B86"/>
    <w:rsid w:val="003F6724"/>
    <w:rsid w:val="00403247"/>
    <w:rsid w:val="004158FC"/>
    <w:rsid w:val="004164B0"/>
    <w:rsid w:val="00417156"/>
    <w:rsid w:val="004174DD"/>
    <w:rsid w:val="004242B9"/>
    <w:rsid w:val="0043248D"/>
    <w:rsid w:val="004346CC"/>
    <w:rsid w:val="004363F2"/>
    <w:rsid w:val="00447665"/>
    <w:rsid w:val="0046211E"/>
    <w:rsid w:val="00465E5F"/>
    <w:rsid w:val="00473097"/>
    <w:rsid w:val="00473B04"/>
    <w:rsid w:val="00475EED"/>
    <w:rsid w:val="004918ED"/>
    <w:rsid w:val="004939BA"/>
    <w:rsid w:val="00494028"/>
    <w:rsid w:val="004C14AA"/>
    <w:rsid w:val="004D1863"/>
    <w:rsid w:val="004D606C"/>
    <w:rsid w:val="004E2AC6"/>
    <w:rsid w:val="004F3C28"/>
    <w:rsid w:val="004F5BA1"/>
    <w:rsid w:val="00510FAC"/>
    <w:rsid w:val="0052145B"/>
    <w:rsid w:val="00522C45"/>
    <w:rsid w:val="00531933"/>
    <w:rsid w:val="005458AE"/>
    <w:rsid w:val="00575DA2"/>
    <w:rsid w:val="0057737E"/>
    <w:rsid w:val="0058326D"/>
    <w:rsid w:val="0059559D"/>
    <w:rsid w:val="005A05AB"/>
    <w:rsid w:val="005B7393"/>
    <w:rsid w:val="005C5299"/>
    <w:rsid w:val="005E1581"/>
    <w:rsid w:val="005E1FEF"/>
    <w:rsid w:val="00600B88"/>
    <w:rsid w:val="00613DA5"/>
    <w:rsid w:val="00626122"/>
    <w:rsid w:val="00631977"/>
    <w:rsid w:val="00637B02"/>
    <w:rsid w:val="006431A7"/>
    <w:rsid w:val="00644EBD"/>
    <w:rsid w:val="006453E4"/>
    <w:rsid w:val="0065510C"/>
    <w:rsid w:val="00672566"/>
    <w:rsid w:val="0068106A"/>
    <w:rsid w:val="00682113"/>
    <w:rsid w:val="00685048"/>
    <w:rsid w:val="00695E94"/>
    <w:rsid w:val="006A1465"/>
    <w:rsid w:val="006A36E0"/>
    <w:rsid w:val="006A46D7"/>
    <w:rsid w:val="006A5315"/>
    <w:rsid w:val="006C3866"/>
    <w:rsid w:val="006D044E"/>
    <w:rsid w:val="006E208F"/>
    <w:rsid w:val="006F1C98"/>
    <w:rsid w:val="006F2663"/>
    <w:rsid w:val="006F6008"/>
    <w:rsid w:val="00714E6D"/>
    <w:rsid w:val="00716655"/>
    <w:rsid w:val="00717881"/>
    <w:rsid w:val="00723B40"/>
    <w:rsid w:val="007442F0"/>
    <w:rsid w:val="00761ADB"/>
    <w:rsid w:val="00770B2D"/>
    <w:rsid w:val="00773BDA"/>
    <w:rsid w:val="00774329"/>
    <w:rsid w:val="00775A36"/>
    <w:rsid w:val="007772AE"/>
    <w:rsid w:val="00790590"/>
    <w:rsid w:val="00791A2C"/>
    <w:rsid w:val="00793EF5"/>
    <w:rsid w:val="00794693"/>
    <w:rsid w:val="007A59D9"/>
    <w:rsid w:val="007C433D"/>
    <w:rsid w:val="007F5F31"/>
    <w:rsid w:val="00801C79"/>
    <w:rsid w:val="00812A95"/>
    <w:rsid w:val="00814D65"/>
    <w:rsid w:val="0083297F"/>
    <w:rsid w:val="00843213"/>
    <w:rsid w:val="00850215"/>
    <w:rsid w:val="008544AB"/>
    <w:rsid w:val="00880238"/>
    <w:rsid w:val="00883436"/>
    <w:rsid w:val="0088359E"/>
    <w:rsid w:val="00885A0A"/>
    <w:rsid w:val="00886A20"/>
    <w:rsid w:val="008959E6"/>
    <w:rsid w:val="008A67CA"/>
    <w:rsid w:val="008D1D18"/>
    <w:rsid w:val="008D791A"/>
    <w:rsid w:val="008E180E"/>
    <w:rsid w:val="008F32AD"/>
    <w:rsid w:val="009037D8"/>
    <w:rsid w:val="00903B1D"/>
    <w:rsid w:val="0091140F"/>
    <w:rsid w:val="00937016"/>
    <w:rsid w:val="00941576"/>
    <w:rsid w:val="00951B5D"/>
    <w:rsid w:val="00960AFE"/>
    <w:rsid w:val="00963159"/>
    <w:rsid w:val="00965358"/>
    <w:rsid w:val="0098652A"/>
    <w:rsid w:val="00987AD7"/>
    <w:rsid w:val="0099407D"/>
    <w:rsid w:val="00995579"/>
    <w:rsid w:val="009A18B6"/>
    <w:rsid w:val="009A30C1"/>
    <w:rsid w:val="009B0A0D"/>
    <w:rsid w:val="009C162C"/>
    <w:rsid w:val="009C6B3E"/>
    <w:rsid w:val="009D317C"/>
    <w:rsid w:val="009E3D26"/>
    <w:rsid w:val="009E3FCC"/>
    <w:rsid w:val="00A02379"/>
    <w:rsid w:val="00A17DDB"/>
    <w:rsid w:val="00A217B2"/>
    <w:rsid w:val="00A5373A"/>
    <w:rsid w:val="00A56FBA"/>
    <w:rsid w:val="00A57D8E"/>
    <w:rsid w:val="00A63266"/>
    <w:rsid w:val="00A67FC4"/>
    <w:rsid w:val="00A742F5"/>
    <w:rsid w:val="00A75E0E"/>
    <w:rsid w:val="00A943C6"/>
    <w:rsid w:val="00AA1D3E"/>
    <w:rsid w:val="00AC0621"/>
    <w:rsid w:val="00AD2E85"/>
    <w:rsid w:val="00AD599C"/>
    <w:rsid w:val="00AE42D2"/>
    <w:rsid w:val="00AE5ABD"/>
    <w:rsid w:val="00AF08EF"/>
    <w:rsid w:val="00B00EEC"/>
    <w:rsid w:val="00B01BDF"/>
    <w:rsid w:val="00B04AF4"/>
    <w:rsid w:val="00B056C8"/>
    <w:rsid w:val="00B069A6"/>
    <w:rsid w:val="00B12464"/>
    <w:rsid w:val="00B200CD"/>
    <w:rsid w:val="00B22924"/>
    <w:rsid w:val="00B2443F"/>
    <w:rsid w:val="00B246F2"/>
    <w:rsid w:val="00B2585C"/>
    <w:rsid w:val="00B272AA"/>
    <w:rsid w:val="00B43373"/>
    <w:rsid w:val="00B5387C"/>
    <w:rsid w:val="00B54497"/>
    <w:rsid w:val="00B56BB2"/>
    <w:rsid w:val="00B56DD6"/>
    <w:rsid w:val="00B611DA"/>
    <w:rsid w:val="00B768DF"/>
    <w:rsid w:val="00B806BD"/>
    <w:rsid w:val="00B81795"/>
    <w:rsid w:val="00B94524"/>
    <w:rsid w:val="00BA02FD"/>
    <w:rsid w:val="00BA7402"/>
    <w:rsid w:val="00BA7A75"/>
    <w:rsid w:val="00BB3A7F"/>
    <w:rsid w:val="00BC250A"/>
    <w:rsid w:val="00BC7E34"/>
    <w:rsid w:val="00BD2EC7"/>
    <w:rsid w:val="00BF23B9"/>
    <w:rsid w:val="00BF2666"/>
    <w:rsid w:val="00BF2752"/>
    <w:rsid w:val="00BF654C"/>
    <w:rsid w:val="00C0517B"/>
    <w:rsid w:val="00C06B64"/>
    <w:rsid w:val="00C15539"/>
    <w:rsid w:val="00C30902"/>
    <w:rsid w:val="00C316B4"/>
    <w:rsid w:val="00C34737"/>
    <w:rsid w:val="00C51693"/>
    <w:rsid w:val="00C52F7E"/>
    <w:rsid w:val="00C8367E"/>
    <w:rsid w:val="00C93939"/>
    <w:rsid w:val="00CA0C25"/>
    <w:rsid w:val="00CB2BF4"/>
    <w:rsid w:val="00CB537E"/>
    <w:rsid w:val="00CC0110"/>
    <w:rsid w:val="00CC1FBF"/>
    <w:rsid w:val="00CD483C"/>
    <w:rsid w:val="00CF037D"/>
    <w:rsid w:val="00D059C8"/>
    <w:rsid w:val="00D26C26"/>
    <w:rsid w:val="00D27694"/>
    <w:rsid w:val="00D3190F"/>
    <w:rsid w:val="00D32772"/>
    <w:rsid w:val="00D4312D"/>
    <w:rsid w:val="00D53DEC"/>
    <w:rsid w:val="00D54C5A"/>
    <w:rsid w:val="00D65D7E"/>
    <w:rsid w:val="00D80768"/>
    <w:rsid w:val="00D85D46"/>
    <w:rsid w:val="00DA2B8B"/>
    <w:rsid w:val="00DA600F"/>
    <w:rsid w:val="00DB4118"/>
    <w:rsid w:val="00DC20E3"/>
    <w:rsid w:val="00DC5EC7"/>
    <w:rsid w:val="00DC71A3"/>
    <w:rsid w:val="00DD158B"/>
    <w:rsid w:val="00DD309E"/>
    <w:rsid w:val="00DE1CE9"/>
    <w:rsid w:val="00DF0EE6"/>
    <w:rsid w:val="00E25975"/>
    <w:rsid w:val="00E3628D"/>
    <w:rsid w:val="00E3737F"/>
    <w:rsid w:val="00E43691"/>
    <w:rsid w:val="00E612BD"/>
    <w:rsid w:val="00E65D24"/>
    <w:rsid w:val="00E71744"/>
    <w:rsid w:val="00E744A6"/>
    <w:rsid w:val="00E77BED"/>
    <w:rsid w:val="00EA081F"/>
    <w:rsid w:val="00EA7F47"/>
    <w:rsid w:val="00EB05B4"/>
    <w:rsid w:val="00EB2F01"/>
    <w:rsid w:val="00EB7924"/>
    <w:rsid w:val="00EC6862"/>
    <w:rsid w:val="00ED41FA"/>
    <w:rsid w:val="00ED7DF1"/>
    <w:rsid w:val="00EF76CC"/>
    <w:rsid w:val="00F10D24"/>
    <w:rsid w:val="00F20DF4"/>
    <w:rsid w:val="00F21510"/>
    <w:rsid w:val="00F24CCF"/>
    <w:rsid w:val="00F253B6"/>
    <w:rsid w:val="00F32D47"/>
    <w:rsid w:val="00F41F55"/>
    <w:rsid w:val="00F65A06"/>
    <w:rsid w:val="00F753E0"/>
    <w:rsid w:val="00F82816"/>
    <w:rsid w:val="00F94011"/>
    <w:rsid w:val="00FA0F1A"/>
    <w:rsid w:val="00FB3CF2"/>
    <w:rsid w:val="00FB44D4"/>
    <w:rsid w:val="00FB55A1"/>
    <w:rsid w:val="00FC08DC"/>
    <w:rsid w:val="00FC3EEE"/>
    <w:rsid w:val="00FD05D3"/>
    <w:rsid w:val="00FD140E"/>
    <w:rsid w:val="00FE5A03"/>
  </w:rsids>
  <m:mathPr>
    <m:mathFont m:val="Cambria Math"/>
    <m:brkBin m:val="before"/>
    <m:brkBinSub m:val="--"/>
    <m:smallFrac m:val="off"/>
    <m:dispDef/>
    <m:lMargin m:val="0"/>
    <m:rMargin m:val="0"/>
    <m:defJc m:val="centerGroup"/>
    <m:wrapIndent m:val="1440"/>
    <m:intLim m:val="subSup"/>
    <m:naryLim m:val="undOvr"/>
  </m:mathPr>
  <w:themeFontLang w:val="fr-FR" w:eastAsia="zh-TW"/>
  <w:clrSchemeMapping w:bg1="light1" w:t1="dark1" w:bg2="light2" w:t2="dark2" w:accent1="accent1" w:accent2="accent2" w:accent3="accent3" w:accent4="accent4" w:accent5="accent5" w:accent6="accent6" w:hyperlink="hyperlink" w:followedHyperlink="followedHyperlink"/>
  <w:shapeDefaults>
    <o:shapedefaults v:ext="edit" spidmax="16386"/>
    <o:shapelayout v:ext="edit">
      <o:idmap v:ext="edit" data="1"/>
      <o:rules v:ext="edit">
        <o:r id="V:Rule2" type="connector" idref="#_x0000_s1026"/>
        <o:r id="V:Rule4" type="connector" idref="#_x0000_s102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heme="minorEastAsia" w:hAnsi="Calibri" w:cs="Times New Roman"/>
        <w:lang w:val="fr-FR"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C14AA"/>
    <w:pPr>
      <w:widowControl w:val="0"/>
      <w:suppressAutoHyphens/>
      <w:autoSpaceDN w:val="0"/>
      <w:textAlignment w:val="baseline"/>
    </w:pPr>
    <w:rPr>
      <w:rFonts w:ascii="Times New Roman" w:eastAsia="Lucida Sans Unicode" w:hAnsi="Times New Roman" w:cs="Tahoma"/>
      <w:kern w:val="3"/>
      <w:sz w:val="24"/>
      <w:szCs w:val="24"/>
    </w:rPr>
  </w:style>
  <w:style w:type="paragraph" w:styleId="Titre1">
    <w:name w:val="heading 1"/>
    <w:basedOn w:val="Normal"/>
    <w:next w:val="Normal"/>
    <w:link w:val="Titre1Car"/>
    <w:uiPriority w:val="9"/>
    <w:qFormat/>
    <w:rsid w:val="0046211E"/>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link w:val="Titre2Car"/>
    <w:uiPriority w:val="9"/>
    <w:qFormat/>
    <w:rsid w:val="00473B04"/>
    <w:pPr>
      <w:widowControl/>
      <w:suppressAutoHyphens w:val="0"/>
      <w:autoSpaceDN/>
      <w:spacing w:before="100" w:beforeAutospacing="1" w:after="100" w:afterAutospacing="1"/>
      <w:textAlignment w:val="auto"/>
      <w:outlineLvl w:val="1"/>
    </w:pPr>
    <w:rPr>
      <w:rFonts w:eastAsia="Times New Roman" w:cs="Times New Roman"/>
      <w:b/>
      <w:bCs/>
      <w:kern w:val="0"/>
      <w:sz w:val="36"/>
      <w:szCs w:val="36"/>
    </w:rPr>
  </w:style>
  <w:style w:type="paragraph" w:styleId="Titre3">
    <w:name w:val="heading 3"/>
    <w:basedOn w:val="Normal"/>
    <w:next w:val="Normal"/>
    <w:link w:val="Titre3Car"/>
    <w:uiPriority w:val="9"/>
    <w:semiHidden/>
    <w:unhideWhenUsed/>
    <w:qFormat/>
    <w:rsid w:val="00473B04"/>
    <w:pPr>
      <w:keepNext/>
      <w:keepLines/>
      <w:spacing w:before="20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uiPriority w:val="9"/>
    <w:semiHidden/>
    <w:unhideWhenUsed/>
    <w:qFormat/>
    <w:rsid w:val="003C0243"/>
    <w:pPr>
      <w:keepNext/>
      <w:keepLines/>
      <w:spacing w:before="200"/>
      <w:outlineLvl w:val="3"/>
    </w:pPr>
    <w:rPr>
      <w:rFonts w:asciiTheme="majorHAnsi" w:eastAsiaTheme="majorEastAsia" w:hAnsiTheme="majorHAnsi" w:cstheme="majorBidi"/>
      <w:b/>
      <w:bCs/>
      <w:i/>
      <w:i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MonStylePrfr">
    <w:name w:val="MonStylePréféré"/>
    <w:basedOn w:val="Normal"/>
    <w:qFormat/>
    <w:rsid w:val="004C14AA"/>
    <w:pPr>
      <w:widowControl/>
      <w:suppressAutoHyphens w:val="0"/>
      <w:autoSpaceDN/>
      <w:spacing w:line="360" w:lineRule="auto"/>
      <w:jc w:val="both"/>
      <w:textAlignment w:val="auto"/>
    </w:pPr>
    <w:rPr>
      <w:rFonts w:ascii="Garamond" w:eastAsiaTheme="minorEastAsia" w:hAnsi="Garamond"/>
      <w:b/>
      <w:i/>
      <w:color w:val="FF0000"/>
      <w:kern w:val="0"/>
      <w:sz w:val="28"/>
      <w:szCs w:val="22"/>
      <w:lang w:eastAsia="en-US"/>
    </w:rPr>
  </w:style>
  <w:style w:type="paragraph" w:styleId="Paragraphedeliste">
    <w:name w:val="List Paragraph"/>
    <w:basedOn w:val="Normal"/>
    <w:link w:val="ParagraphedelisteCar"/>
    <w:uiPriority w:val="34"/>
    <w:rsid w:val="0038619D"/>
    <w:pPr>
      <w:ind w:left="720"/>
      <w:contextualSpacing/>
      <w:textAlignment w:val="auto"/>
    </w:pPr>
  </w:style>
  <w:style w:type="paragraph" w:customStyle="1" w:styleId="style12">
    <w:name w:val="style12"/>
    <w:basedOn w:val="Normal"/>
    <w:rsid w:val="00FD140E"/>
    <w:pPr>
      <w:widowControl/>
      <w:suppressAutoHyphens w:val="0"/>
      <w:autoSpaceDN/>
      <w:spacing w:before="100" w:beforeAutospacing="1" w:after="100" w:afterAutospacing="1"/>
      <w:textAlignment w:val="auto"/>
    </w:pPr>
    <w:rPr>
      <w:rFonts w:eastAsia="Times New Roman" w:cs="Times New Roman"/>
      <w:kern w:val="0"/>
    </w:rPr>
  </w:style>
  <w:style w:type="character" w:customStyle="1" w:styleId="apple-converted-space">
    <w:name w:val="apple-converted-space"/>
    <w:basedOn w:val="Policepardfaut"/>
    <w:rsid w:val="00FD140E"/>
  </w:style>
  <w:style w:type="character" w:styleId="Lienhypertexte">
    <w:name w:val="Hyperlink"/>
    <w:basedOn w:val="Policepardfaut"/>
    <w:uiPriority w:val="99"/>
    <w:unhideWhenUsed/>
    <w:rsid w:val="00EB2F01"/>
    <w:rPr>
      <w:color w:val="0000FF"/>
      <w:u w:val="single"/>
    </w:rPr>
  </w:style>
  <w:style w:type="paragraph" w:styleId="NormalWeb">
    <w:name w:val="Normal (Web)"/>
    <w:basedOn w:val="Normal"/>
    <w:uiPriority w:val="99"/>
    <w:semiHidden/>
    <w:unhideWhenUsed/>
    <w:rsid w:val="00FB55A1"/>
    <w:pPr>
      <w:widowControl/>
      <w:suppressAutoHyphens w:val="0"/>
      <w:autoSpaceDN/>
      <w:spacing w:before="100" w:beforeAutospacing="1" w:after="100" w:afterAutospacing="1"/>
      <w:textAlignment w:val="auto"/>
    </w:pPr>
    <w:rPr>
      <w:rFonts w:eastAsia="Times New Roman" w:cs="Times New Roman"/>
      <w:kern w:val="0"/>
    </w:rPr>
  </w:style>
  <w:style w:type="character" w:styleId="lev">
    <w:name w:val="Strong"/>
    <w:basedOn w:val="Policepardfaut"/>
    <w:uiPriority w:val="22"/>
    <w:qFormat/>
    <w:rsid w:val="007442F0"/>
    <w:rPr>
      <w:b/>
      <w:bCs/>
    </w:rPr>
  </w:style>
  <w:style w:type="character" w:customStyle="1" w:styleId="romain">
    <w:name w:val="romain"/>
    <w:basedOn w:val="Policepardfaut"/>
    <w:rsid w:val="00473B04"/>
  </w:style>
  <w:style w:type="character" w:customStyle="1" w:styleId="citation">
    <w:name w:val="citation"/>
    <w:basedOn w:val="Policepardfaut"/>
    <w:rsid w:val="00473B04"/>
  </w:style>
  <w:style w:type="character" w:customStyle="1" w:styleId="italique">
    <w:name w:val="italique"/>
    <w:basedOn w:val="Policepardfaut"/>
    <w:rsid w:val="00473B04"/>
  </w:style>
  <w:style w:type="character" w:customStyle="1" w:styleId="Titre2Car">
    <w:name w:val="Titre 2 Car"/>
    <w:basedOn w:val="Policepardfaut"/>
    <w:link w:val="Titre2"/>
    <w:uiPriority w:val="9"/>
    <w:rsid w:val="00473B04"/>
    <w:rPr>
      <w:rFonts w:ascii="Times New Roman" w:eastAsia="Times New Roman" w:hAnsi="Times New Roman"/>
      <w:b/>
      <w:bCs/>
      <w:sz w:val="36"/>
      <w:szCs w:val="36"/>
    </w:rPr>
  </w:style>
  <w:style w:type="character" w:customStyle="1" w:styleId="mw-headline">
    <w:name w:val="mw-headline"/>
    <w:basedOn w:val="Policepardfaut"/>
    <w:rsid w:val="00473B04"/>
  </w:style>
  <w:style w:type="character" w:customStyle="1" w:styleId="editsection">
    <w:name w:val="editsection"/>
    <w:basedOn w:val="Policepardfaut"/>
    <w:rsid w:val="00473B04"/>
  </w:style>
  <w:style w:type="character" w:customStyle="1" w:styleId="Titre3Car">
    <w:name w:val="Titre 3 Car"/>
    <w:basedOn w:val="Policepardfaut"/>
    <w:link w:val="Titre3"/>
    <w:uiPriority w:val="9"/>
    <w:semiHidden/>
    <w:rsid w:val="00473B04"/>
    <w:rPr>
      <w:rFonts w:asciiTheme="majorHAnsi" w:eastAsiaTheme="majorEastAsia" w:hAnsiTheme="majorHAnsi" w:cstheme="majorBidi"/>
      <w:b/>
      <w:bCs/>
      <w:color w:val="4F81BD" w:themeColor="accent1"/>
      <w:kern w:val="3"/>
      <w:sz w:val="24"/>
      <w:szCs w:val="24"/>
    </w:rPr>
  </w:style>
  <w:style w:type="character" w:styleId="Accentuation">
    <w:name w:val="Emphasis"/>
    <w:basedOn w:val="Policepardfaut"/>
    <w:uiPriority w:val="20"/>
    <w:qFormat/>
    <w:rsid w:val="00473B04"/>
    <w:rPr>
      <w:i/>
      <w:iCs/>
    </w:rPr>
  </w:style>
  <w:style w:type="paragraph" w:customStyle="1" w:styleId="Standard">
    <w:name w:val="Standard"/>
    <w:rsid w:val="00B611DA"/>
    <w:pPr>
      <w:suppressAutoHyphens/>
      <w:autoSpaceDN w:val="0"/>
      <w:textAlignment w:val="baseline"/>
    </w:pPr>
    <w:rPr>
      <w:rFonts w:ascii="Times New Roman" w:eastAsia="Andale Sans UI" w:hAnsi="Times New Roman" w:cs="Tahoma"/>
      <w:kern w:val="3"/>
      <w:sz w:val="24"/>
      <w:szCs w:val="24"/>
      <w:lang w:eastAsia="ja-JP" w:bidi="fa-IR"/>
    </w:rPr>
  </w:style>
  <w:style w:type="character" w:styleId="Lienhypertextesuivivisit">
    <w:name w:val="FollowedHyperlink"/>
    <w:basedOn w:val="Policepardfaut"/>
    <w:uiPriority w:val="99"/>
    <w:semiHidden/>
    <w:unhideWhenUsed/>
    <w:rsid w:val="00812A95"/>
    <w:rPr>
      <w:color w:val="800080" w:themeColor="followedHyperlink"/>
      <w:u w:val="single"/>
    </w:rPr>
  </w:style>
  <w:style w:type="table" w:styleId="Grilledutableau">
    <w:name w:val="Table Grid"/>
    <w:basedOn w:val="TableauNormal"/>
    <w:uiPriority w:val="59"/>
    <w:rsid w:val="003F672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edebulles">
    <w:name w:val="Balloon Text"/>
    <w:basedOn w:val="Normal"/>
    <w:link w:val="TextedebullesCar"/>
    <w:uiPriority w:val="99"/>
    <w:semiHidden/>
    <w:unhideWhenUsed/>
    <w:rsid w:val="00B2443F"/>
    <w:rPr>
      <w:rFonts w:ascii="Tahoma" w:hAnsi="Tahoma"/>
      <w:sz w:val="16"/>
      <w:szCs w:val="16"/>
    </w:rPr>
  </w:style>
  <w:style w:type="character" w:customStyle="1" w:styleId="TextedebullesCar">
    <w:name w:val="Texte de bulles Car"/>
    <w:basedOn w:val="Policepardfaut"/>
    <w:link w:val="Textedebulles"/>
    <w:uiPriority w:val="99"/>
    <w:semiHidden/>
    <w:rsid w:val="00B2443F"/>
    <w:rPr>
      <w:rFonts w:ascii="Tahoma" w:eastAsia="Lucida Sans Unicode" w:hAnsi="Tahoma" w:cs="Tahoma"/>
      <w:kern w:val="3"/>
      <w:sz w:val="16"/>
      <w:szCs w:val="16"/>
    </w:rPr>
  </w:style>
  <w:style w:type="paragraph" w:styleId="En-tte">
    <w:name w:val="header"/>
    <w:basedOn w:val="Normal"/>
    <w:link w:val="En-tteCar"/>
    <w:uiPriority w:val="99"/>
    <w:semiHidden/>
    <w:unhideWhenUsed/>
    <w:rsid w:val="00B246F2"/>
    <w:pPr>
      <w:tabs>
        <w:tab w:val="center" w:pos="4536"/>
        <w:tab w:val="right" w:pos="9072"/>
      </w:tabs>
    </w:pPr>
  </w:style>
  <w:style w:type="character" w:customStyle="1" w:styleId="En-tteCar">
    <w:name w:val="En-tête Car"/>
    <w:basedOn w:val="Policepardfaut"/>
    <w:link w:val="En-tte"/>
    <w:uiPriority w:val="99"/>
    <w:semiHidden/>
    <w:rsid w:val="00B246F2"/>
    <w:rPr>
      <w:rFonts w:ascii="Times New Roman" w:eastAsia="Lucida Sans Unicode" w:hAnsi="Times New Roman" w:cs="Tahoma"/>
      <w:kern w:val="3"/>
      <w:sz w:val="24"/>
      <w:szCs w:val="24"/>
    </w:rPr>
  </w:style>
  <w:style w:type="paragraph" w:styleId="Pieddepage">
    <w:name w:val="footer"/>
    <w:basedOn w:val="Normal"/>
    <w:link w:val="PieddepageCar"/>
    <w:uiPriority w:val="99"/>
    <w:semiHidden/>
    <w:unhideWhenUsed/>
    <w:rsid w:val="00B246F2"/>
    <w:pPr>
      <w:tabs>
        <w:tab w:val="center" w:pos="4536"/>
        <w:tab w:val="right" w:pos="9072"/>
      </w:tabs>
    </w:pPr>
  </w:style>
  <w:style w:type="character" w:customStyle="1" w:styleId="PieddepageCar">
    <w:name w:val="Pied de page Car"/>
    <w:basedOn w:val="Policepardfaut"/>
    <w:link w:val="Pieddepage"/>
    <w:uiPriority w:val="99"/>
    <w:semiHidden/>
    <w:rsid w:val="00B246F2"/>
    <w:rPr>
      <w:rFonts w:ascii="Times New Roman" w:eastAsia="Lucida Sans Unicode" w:hAnsi="Times New Roman" w:cs="Tahoma"/>
      <w:kern w:val="3"/>
      <w:sz w:val="24"/>
      <w:szCs w:val="24"/>
    </w:rPr>
  </w:style>
  <w:style w:type="paragraph" w:styleId="Notedebasdepage">
    <w:name w:val="footnote text"/>
    <w:basedOn w:val="Normal"/>
    <w:link w:val="NotedebasdepageCar"/>
    <w:uiPriority w:val="99"/>
    <w:semiHidden/>
    <w:unhideWhenUsed/>
    <w:rsid w:val="00B272AA"/>
    <w:rPr>
      <w:sz w:val="20"/>
      <w:szCs w:val="20"/>
    </w:rPr>
  </w:style>
  <w:style w:type="character" w:customStyle="1" w:styleId="NotedebasdepageCar">
    <w:name w:val="Note de bas de page Car"/>
    <w:basedOn w:val="Policepardfaut"/>
    <w:link w:val="Notedebasdepage"/>
    <w:uiPriority w:val="99"/>
    <w:semiHidden/>
    <w:rsid w:val="00B272AA"/>
    <w:rPr>
      <w:rFonts w:ascii="Times New Roman" w:eastAsia="Lucida Sans Unicode" w:hAnsi="Times New Roman" w:cs="Tahoma"/>
      <w:kern w:val="3"/>
    </w:rPr>
  </w:style>
  <w:style w:type="character" w:styleId="Appelnotedebasdep">
    <w:name w:val="footnote reference"/>
    <w:basedOn w:val="Policepardfaut"/>
    <w:uiPriority w:val="99"/>
    <w:semiHidden/>
    <w:unhideWhenUsed/>
    <w:rsid w:val="00B272AA"/>
    <w:rPr>
      <w:vertAlign w:val="superscript"/>
    </w:rPr>
  </w:style>
  <w:style w:type="character" w:customStyle="1" w:styleId="filter-text">
    <w:name w:val="filter-text"/>
    <w:basedOn w:val="Policepardfaut"/>
    <w:rsid w:val="00D85D46"/>
  </w:style>
  <w:style w:type="character" w:customStyle="1" w:styleId="Titre4Car">
    <w:name w:val="Titre 4 Car"/>
    <w:basedOn w:val="Policepardfaut"/>
    <w:link w:val="Titre4"/>
    <w:uiPriority w:val="9"/>
    <w:semiHidden/>
    <w:rsid w:val="003C0243"/>
    <w:rPr>
      <w:rFonts w:asciiTheme="majorHAnsi" w:eastAsiaTheme="majorEastAsia" w:hAnsiTheme="majorHAnsi" w:cstheme="majorBidi"/>
      <w:b/>
      <w:bCs/>
      <w:i/>
      <w:iCs/>
      <w:color w:val="4F81BD" w:themeColor="accent1"/>
      <w:kern w:val="3"/>
      <w:sz w:val="24"/>
      <w:szCs w:val="24"/>
    </w:rPr>
  </w:style>
  <w:style w:type="character" w:customStyle="1" w:styleId="underline">
    <w:name w:val="underline"/>
    <w:basedOn w:val="Policepardfaut"/>
    <w:rsid w:val="003C0243"/>
  </w:style>
  <w:style w:type="character" w:customStyle="1" w:styleId="author">
    <w:name w:val="author"/>
    <w:basedOn w:val="Policepardfaut"/>
    <w:rsid w:val="003C0243"/>
  </w:style>
  <w:style w:type="paragraph" w:customStyle="1" w:styleId="Style1">
    <w:name w:val="Style1"/>
    <w:basedOn w:val="Paragraphedeliste"/>
    <w:link w:val="Style1Car"/>
    <w:qFormat/>
    <w:rsid w:val="003C0243"/>
    <w:pPr>
      <w:widowControl/>
      <w:numPr>
        <w:numId w:val="13"/>
      </w:numPr>
      <w:suppressAutoHyphens w:val="0"/>
      <w:autoSpaceDE w:val="0"/>
      <w:adjustRightInd w:val="0"/>
      <w:spacing w:line="276" w:lineRule="auto"/>
      <w:jc w:val="both"/>
    </w:pPr>
    <w:rPr>
      <w:rFonts w:eastAsiaTheme="minorEastAsia" w:cs="Times New Roman"/>
      <w:b/>
      <w:color w:val="632423" w:themeColor="accent2" w:themeShade="80"/>
      <w:kern w:val="0"/>
      <w:sz w:val="22"/>
      <w:szCs w:val="22"/>
      <w:u w:val="dotDotDash"/>
    </w:rPr>
  </w:style>
  <w:style w:type="paragraph" w:customStyle="1" w:styleId="Style2">
    <w:name w:val="Style2"/>
    <w:basedOn w:val="Normal"/>
    <w:link w:val="Style2Car"/>
    <w:qFormat/>
    <w:rsid w:val="003C0243"/>
    <w:pPr>
      <w:spacing w:line="276" w:lineRule="auto"/>
      <w:jc w:val="both"/>
    </w:pPr>
    <w:rPr>
      <w:rFonts w:cs="Times New Roman"/>
      <w:b/>
    </w:rPr>
  </w:style>
  <w:style w:type="character" w:customStyle="1" w:styleId="ParagraphedelisteCar">
    <w:name w:val="Paragraphe de liste Car"/>
    <w:basedOn w:val="Policepardfaut"/>
    <w:link w:val="Paragraphedeliste"/>
    <w:uiPriority w:val="34"/>
    <w:rsid w:val="003C0243"/>
    <w:rPr>
      <w:rFonts w:ascii="Times New Roman" w:eastAsia="Lucida Sans Unicode" w:hAnsi="Times New Roman" w:cs="Tahoma"/>
      <w:kern w:val="3"/>
      <w:sz w:val="24"/>
      <w:szCs w:val="24"/>
    </w:rPr>
  </w:style>
  <w:style w:type="character" w:customStyle="1" w:styleId="Style1Car">
    <w:name w:val="Style1 Car"/>
    <w:basedOn w:val="ParagraphedelisteCar"/>
    <w:link w:val="Style1"/>
    <w:rsid w:val="003C0243"/>
    <w:rPr>
      <w:b/>
      <w:color w:val="632423" w:themeColor="accent2" w:themeShade="80"/>
      <w:sz w:val="22"/>
      <w:szCs w:val="22"/>
      <w:u w:val="dotDotDash"/>
    </w:rPr>
  </w:style>
  <w:style w:type="paragraph" w:customStyle="1" w:styleId="Style3">
    <w:name w:val="Style3"/>
    <w:basedOn w:val="Style2"/>
    <w:link w:val="Style3Car"/>
    <w:qFormat/>
    <w:rsid w:val="003C0243"/>
    <w:rPr>
      <w:rFonts w:ascii="Comic Sans MS" w:hAnsi="Comic Sans MS"/>
    </w:rPr>
  </w:style>
  <w:style w:type="character" w:customStyle="1" w:styleId="Style2Car">
    <w:name w:val="Style2 Car"/>
    <w:basedOn w:val="Policepardfaut"/>
    <w:link w:val="Style2"/>
    <w:rsid w:val="003C0243"/>
    <w:rPr>
      <w:rFonts w:ascii="Times New Roman" w:eastAsia="Lucida Sans Unicode" w:hAnsi="Times New Roman"/>
      <w:b/>
      <w:kern w:val="3"/>
      <w:sz w:val="24"/>
      <w:szCs w:val="24"/>
    </w:rPr>
  </w:style>
  <w:style w:type="character" w:customStyle="1" w:styleId="Titre1Car">
    <w:name w:val="Titre 1 Car"/>
    <w:basedOn w:val="Policepardfaut"/>
    <w:link w:val="Titre1"/>
    <w:uiPriority w:val="9"/>
    <w:rsid w:val="0046211E"/>
    <w:rPr>
      <w:rFonts w:asciiTheme="majorHAnsi" w:eastAsiaTheme="majorEastAsia" w:hAnsiTheme="majorHAnsi" w:cstheme="majorBidi"/>
      <w:b/>
      <w:bCs/>
      <w:color w:val="365F91" w:themeColor="accent1" w:themeShade="BF"/>
      <w:kern w:val="3"/>
      <w:sz w:val="28"/>
      <w:szCs w:val="28"/>
    </w:rPr>
  </w:style>
  <w:style w:type="character" w:customStyle="1" w:styleId="Style3Car">
    <w:name w:val="Style3 Car"/>
    <w:basedOn w:val="Style2Car"/>
    <w:link w:val="Style3"/>
    <w:rsid w:val="003C0243"/>
    <w:rPr>
      <w:rFonts w:ascii="Comic Sans MS" w:hAnsi="Comic Sans MS"/>
    </w:rPr>
  </w:style>
  <w:style w:type="paragraph" w:styleId="En-ttedetabledesmatires">
    <w:name w:val="TOC Heading"/>
    <w:basedOn w:val="Titre1"/>
    <w:next w:val="Normal"/>
    <w:uiPriority w:val="39"/>
    <w:unhideWhenUsed/>
    <w:qFormat/>
    <w:rsid w:val="0046211E"/>
    <w:pPr>
      <w:widowControl/>
      <w:suppressAutoHyphens w:val="0"/>
      <w:autoSpaceDN/>
      <w:spacing w:line="276" w:lineRule="auto"/>
      <w:textAlignment w:val="auto"/>
      <w:outlineLvl w:val="9"/>
    </w:pPr>
    <w:rPr>
      <w:kern w:val="0"/>
      <w:lang w:eastAsia="en-US"/>
    </w:rPr>
  </w:style>
  <w:style w:type="paragraph" w:styleId="TM3">
    <w:name w:val="toc 3"/>
    <w:basedOn w:val="Normal"/>
    <w:next w:val="Normal"/>
    <w:autoRedefine/>
    <w:uiPriority w:val="39"/>
    <w:unhideWhenUsed/>
    <w:rsid w:val="0046211E"/>
    <w:pPr>
      <w:spacing w:after="100"/>
      <w:ind w:left="480"/>
    </w:pPr>
  </w:style>
  <w:style w:type="paragraph" w:styleId="TM1">
    <w:name w:val="toc 1"/>
    <w:basedOn w:val="Normal"/>
    <w:next w:val="Normal"/>
    <w:autoRedefine/>
    <w:uiPriority w:val="39"/>
    <w:unhideWhenUsed/>
    <w:rsid w:val="0046211E"/>
    <w:pPr>
      <w:spacing w:after="100"/>
    </w:pPr>
  </w:style>
  <w:style w:type="paragraph" w:customStyle="1" w:styleId="Style4">
    <w:name w:val="Style4"/>
    <w:basedOn w:val="Titre1"/>
    <w:link w:val="Style4Car"/>
    <w:qFormat/>
    <w:rsid w:val="006431A7"/>
    <w:rPr>
      <w:rFonts w:ascii="Baskerville Old Face" w:hAnsi="Baskerville Old Face" w:cs="Times New Roman"/>
      <w:color w:val="auto"/>
      <w:sz w:val="22"/>
      <w:szCs w:val="22"/>
    </w:rPr>
  </w:style>
  <w:style w:type="paragraph" w:customStyle="1" w:styleId="Style5">
    <w:name w:val="Style5"/>
    <w:basedOn w:val="Style4"/>
    <w:link w:val="Style5Car"/>
    <w:qFormat/>
    <w:rsid w:val="006431A7"/>
    <w:rPr>
      <w:sz w:val="28"/>
      <w:szCs w:val="28"/>
    </w:rPr>
  </w:style>
  <w:style w:type="character" w:customStyle="1" w:styleId="Style4Car">
    <w:name w:val="Style4 Car"/>
    <w:basedOn w:val="Titre1Car"/>
    <w:link w:val="Style4"/>
    <w:rsid w:val="006431A7"/>
    <w:rPr>
      <w:rFonts w:ascii="Baskerville Old Face" w:hAnsi="Baskerville Old Face"/>
      <w:b/>
      <w:bCs/>
      <w:sz w:val="22"/>
      <w:szCs w:val="22"/>
    </w:rPr>
  </w:style>
  <w:style w:type="character" w:customStyle="1" w:styleId="Style5Car">
    <w:name w:val="Style5 Car"/>
    <w:basedOn w:val="Style4Car"/>
    <w:link w:val="Style5"/>
    <w:rsid w:val="006431A7"/>
    <w:rPr>
      <w:sz w:val="28"/>
      <w:szCs w:val="28"/>
    </w:rPr>
  </w:style>
</w:styles>
</file>

<file path=word/webSettings.xml><?xml version="1.0" encoding="utf-8"?>
<w:webSettings xmlns:r="http://schemas.openxmlformats.org/officeDocument/2006/relationships" xmlns:w="http://schemas.openxmlformats.org/wordprocessingml/2006/main">
  <w:divs>
    <w:div w:id="14889907">
      <w:bodyDiv w:val="1"/>
      <w:marLeft w:val="0"/>
      <w:marRight w:val="0"/>
      <w:marTop w:val="0"/>
      <w:marBottom w:val="0"/>
      <w:divBdr>
        <w:top w:val="none" w:sz="0" w:space="0" w:color="auto"/>
        <w:left w:val="none" w:sz="0" w:space="0" w:color="auto"/>
        <w:bottom w:val="none" w:sz="0" w:space="0" w:color="auto"/>
        <w:right w:val="none" w:sz="0" w:space="0" w:color="auto"/>
      </w:divBdr>
    </w:div>
    <w:div w:id="89158934">
      <w:bodyDiv w:val="1"/>
      <w:marLeft w:val="0"/>
      <w:marRight w:val="0"/>
      <w:marTop w:val="0"/>
      <w:marBottom w:val="0"/>
      <w:divBdr>
        <w:top w:val="none" w:sz="0" w:space="0" w:color="auto"/>
        <w:left w:val="none" w:sz="0" w:space="0" w:color="auto"/>
        <w:bottom w:val="none" w:sz="0" w:space="0" w:color="auto"/>
        <w:right w:val="none" w:sz="0" w:space="0" w:color="auto"/>
      </w:divBdr>
    </w:div>
    <w:div w:id="244462576">
      <w:bodyDiv w:val="1"/>
      <w:marLeft w:val="0"/>
      <w:marRight w:val="0"/>
      <w:marTop w:val="0"/>
      <w:marBottom w:val="0"/>
      <w:divBdr>
        <w:top w:val="none" w:sz="0" w:space="0" w:color="auto"/>
        <w:left w:val="none" w:sz="0" w:space="0" w:color="auto"/>
        <w:bottom w:val="none" w:sz="0" w:space="0" w:color="auto"/>
        <w:right w:val="none" w:sz="0" w:space="0" w:color="auto"/>
      </w:divBdr>
    </w:div>
    <w:div w:id="344215917">
      <w:bodyDiv w:val="1"/>
      <w:marLeft w:val="0"/>
      <w:marRight w:val="0"/>
      <w:marTop w:val="0"/>
      <w:marBottom w:val="0"/>
      <w:divBdr>
        <w:top w:val="none" w:sz="0" w:space="0" w:color="auto"/>
        <w:left w:val="none" w:sz="0" w:space="0" w:color="auto"/>
        <w:bottom w:val="none" w:sz="0" w:space="0" w:color="auto"/>
        <w:right w:val="none" w:sz="0" w:space="0" w:color="auto"/>
      </w:divBdr>
    </w:div>
    <w:div w:id="1588658564">
      <w:bodyDiv w:val="1"/>
      <w:marLeft w:val="0"/>
      <w:marRight w:val="0"/>
      <w:marTop w:val="0"/>
      <w:marBottom w:val="0"/>
      <w:divBdr>
        <w:top w:val="none" w:sz="0" w:space="0" w:color="auto"/>
        <w:left w:val="none" w:sz="0" w:space="0" w:color="auto"/>
        <w:bottom w:val="none" w:sz="0" w:space="0" w:color="auto"/>
        <w:right w:val="none" w:sz="0" w:space="0" w:color="auto"/>
      </w:divBdr>
    </w:div>
    <w:div w:id="1821114453">
      <w:bodyDiv w:val="1"/>
      <w:marLeft w:val="0"/>
      <w:marRight w:val="0"/>
      <w:marTop w:val="0"/>
      <w:marBottom w:val="0"/>
      <w:divBdr>
        <w:top w:val="none" w:sz="0" w:space="0" w:color="auto"/>
        <w:left w:val="none" w:sz="0" w:space="0" w:color="auto"/>
        <w:bottom w:val="none" w:sz="0" w:space="0" w:color="auto"/>
        <w:right w:val="none" w:sz="0" w:space="0" w:color="auto"/>
      </w:divBdr>
    </w:div>
    <w:div w:id="1903176910">
      <w:bodyDiv w:val="1"/>
      <w:marLeft w:val="0"/>
      <w:marRight w:val="0"/>
      <w:marTop w:val="0"/>
      <w:marBottom w:val="0"/>
      <w:divBdr>
        <w:top w:val="none" w:sz="0" w:space="0" w:color="auto"/>
        <w:left w:val="none" w:sz="0" w:space="0" w:color="auto"/>
        <w:bottom w:val="none" w:sz="0" w:space="0" w:color="auto"/>
        <w:right w:val="none" w:sz="0" w:space="0" w:color="auto"/>
      </w:divBdr>
      <w:divsChild>
        <w:div w:id="185082866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78231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1219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18" Type="http://schemas.openxmlformats.org/officeDocument/2006/relationships/hyperlink" Target="http://lesparanormaux.free.fr/paranormal/16espritvoyance.htm" TargetMode="External"/><Relationship Id="rId3" Type="http://schemas.openxmlformats.org/officeDocument/2006/relationships/styles" Target="styles.xml"/><Relationship Id="rId21" Type="http://schemas.openxmlformats.org/officeDocument/2006/relationships/hyperlink" Target="http://www.sceptiques.qc.ca/dictionnaire/forer.html" TargetMode="Externa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http://www.axelle-voyance.com/histoire-voyance-voyants.html"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cortecs.org/outillage/402-rasoir-occa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savemybrain.net/v2/2010/07/01/la-voyance/" TargetMode="External"/><Relationship Id="rId10" Type="http://schemas.openxmlformats.org/officeDocument/2006/relationships/image" Target="media/image2.jpeg"/><Relationship Id="rId19" Type="http://schemas.openxmlformats.org/officeDocument/2006/relationships/hyperlink" Target="http://www.cnrtl.fr/lexicographie/divination"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hyperlink" Target="http://www.sceptiques.qc.ca/dictionnaire/coldread.html"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A3D3C9C-82D8-41F5-AC3B-C794CE782F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5862</Words>
  <Characters>32241</Characters>
  <Application>Microsoft Office Word</Application>
  <DocSecurity>0</DocSecurity>
  <Lines>268</Lines>
  <Paragraphs>76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38027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Mélisse</dc:creator>
  <cp:keywords/>
  <dc:description/>
  <cp:lastModifiedBy>Mélisse</cp:lastModifiedBy>
  <cp:revision>144</cp:revision>
  <dcterms:created xsi:type="dcterms:W3CDTF">2012-04-09T15:23:00Z</dcterms:created>
  <dcterms:modified xsi:type="dcterms:W3CDTF">2012-05-02T14:24:00Z</dcterms:modified>
</cp:coreProperties>
</file>